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47D7A">
      <w:pPr>
        <w:keepNext w:val="0"/>
        <w:keepLines w:val="0"/>
        <w:pageBreakBefore w:val="0"/>
        <w:widowControl w:val="0"/>
        <w:tabs>
          <w:tab w:val="left" w:pos="11340"/>
          <w:tab w:val="left" w:pos="14070"/>
        </w:tabs>
        <w:suppressAutoHyphens/>
        <w:kinsoku/>
        <w:wordWrap/>
        <w:overflowPunct/>
        <w:topLinePunct w:val="0"/>
        <w:autoSpaceDE/>
        <w:autoSpaceDN/>
        <w:bidi w:val="0"/>
        <w:adjustRightInd/>
        <w:snapToGrid/>
        <w:spacing w:line="640" w:lineRule="exact"/>
        <w:jc w:val="left"/>
        <w:textAlignment w:val="auto"/>
        <w:rPr>
          <w:rFonts w:hint="eastAsia" w:ascii="黑体" w:hAnsi="黑体" w:eastAsia="黑体" w:cs="黑体"/>
          <w:color w:val="auto"/>
          <w:sz w:val="32"/>
          <w:szCs w:val="32"/>
          <w:lang w:val="en-US" w:eastAsia="zh-CN" w:bidi="ar-SA"/>
        </w:rPr>
      </w:pPr>
      <w:bookmarkStart w:id="0" w:name="OLE_LINK1"/>
      <w:bookmarkStart w:id="1" w:name="_Toc24417"/>
      <w:bookmarkStart w:id="2" w:name="_Toc24237"/>
      <w:bookmarkStart w:id="3" w:name="OLE_LINK8"/>
      <w:r>
        <w:rPr>
          <w:rFonts w:hint="eastAsia" w:ascii="黑体" w:hAnsi="黑体" w:eastAsia="黑体" w:cs="黑体"/>
          <w:color w:val="auto"/>
          <w:sz w:val="32"/>
          <w:szCs w:val="32"/>
          <w:lang w:val="en-US" w:eastAsia="zh-CN" w:bidi="ar-SA"/>
        </w:rPr>
        <w:t>附件</w:t>
      </w:r>
    </w:p>
    <w:p w14:paraId="0C703850">
      <w:pPr>
        <w:keepNext w:val="0"/>
        <w:keepLines w:val="0"/>
        <w:pageBreakBefore w:val="0"/>
        <w:widowControl w:val="0"/>
        <w:suppressAutoHyphens/>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lang w:val="en-US" w:eastAsia="zh-CN" w:bidi="ar-SA"/>
        </w:rPr>
      </w:pPr>
      <w:r>
        <w:rPr>
          <w:rFonts w:hint="eastAsia" w:ascii="方正小标宋简体" w:hAnsi="方正小标宋简体" w:eastAsia="方正小标宋简体" w:cs="方正小标宋简体"/>
          <w:color w:val="auto"/>
          <w:sz w:val="44"/>
          <w:szCs w:val="44"/>
          <w:lang w:val="en-US" w:eastAsia="zh-CN" w:bidi="ar-SA"/>
        </w:rPr>
        <w:t>市本级依申请政务服务事项基本情况统计表</w:t>
      </w:r>
    </w:p>
    <w:tbl>
      <w:tblPr>
        <w:tblStyle w:val="17"/>
        <w:tblpPr w:leftFromText="180" w:rightFromText="180" w:vertAnchor="text" w:horzAnchor="page" w:tblpX="1123" w:tblpY="648"/>
        <w:tblOverlap w:val="never"/>
        <w:tblW w:w="14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2"/>
        <w:gridCol w:w="1243"/>
        <w:gridCol w:w="4424"/>
        <w:gridCol w:w="1264"/>
        <w:gridCol w:w="872"/>
        <w:gridCol w:w="1181"/>
        <w:gridCol w:w="763"/>
        <w:gridCol w:w="1240"/>
        <w:gridCol w:w="1285"/>
        <w:gridCol w:w="953"/>
        <w:gridCol w:w="608"/>
      </w:tblGrid>
      <w:tr w14:paraId="4DDF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8" w:hRule="atLeast"/>
          <w:tblHeader/>
        </w:trPr>
        <w:tc>
          <w:tcPr>
            <w:tcW w:w="722" w:type="dxa"/>
            <w:vMerge w:val="restart"/>
            <w:noWrap w:val="0"/>
            <w:vAlign w:val="center"/>
          </w:tcPr>
          <w:p w14:paraId="45ED425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color w:val="000000"/>
                <w:sz w:val="18"/>
                <w:szCs w:val="18"/>
                <w:u w:val="none"/>
                <w:lang w:bidi="ar-SA"/>
              </w:rPr>
            </w:pPr>
            <w:r>
              <w:rPr>
                <w:rFonts w:hint="eastAsia" w:ascii="黑体" w:hAnsi="黑体" w:eastAsia="黑体" w:cs="黑体"/>
                <w:color w:val="000000"/>
                <w:kern w:val="0"/>
                <w:sz w:val="18"/>
                <w:szCs w:val="18"/>
                <w:u w:val="none"/>
                <w:lang w:val="en-US" w:eastAsia="zh-CN" w:bidi="ar"/>
              </w:rPr>
              <w:t>序号</w:t>
            </w:r>
          </w:p>
        </w:tc>
        <w:tc>
          <w:tcPr>
            <w:tcW w:w="1243" w:type="dxa"/>
            <w:vMerge w:val="restart"/>
            <w:noWrap w:val="0"/>
            <w:vAlign w:val="center"/>
          </w:tcPr>
          <w:p w14:paraId="6C05F10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color w:val="000000"/>
                <w:sz w:val="18"/>
                <w:szCs w:val="18"/>
                <w:u w:val="none"/>
                <w:lang w:bidi="ar-SA"/>
              </w:rPr>
            </w:pPr>
            <w:r>
              <w:rPr>
                <w:rFonts w:hint="eastAsia" w:ascii="黑体" w:hAnsi="黑体" w:eastAsia="黑体" w:cs="黑体"/>
                <w:color w:val="000000"/>
                <w:kern w:val="0"/>
                <w:sz w:val="18"/>
                <w:szCs w:val="18"/>
                <w:u w:val="none"/>
                <w:lang w:val="en-US" w:eastAsia="zh-CN" w:bidi="ar"/>
              </w:rPr>
              <w:t>部门名称</w:t>
            </w:r>
          </w:p>
        </w:tc>
        <w:tc>
          <w:tcPr>
            <w:tcW w:w="4424" w:type="dxa"/>
            <w:vMerge w:val="restart"/>
            <w:noWrap w:val="0"/>
            <w:vAlign w:val="center"/>
          </w:tcPr>
          <w:p w14:paraId="5BC175E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color w:val="000000"/>
                <w:sz w:val="18"/>
                <w:szCs w:val="18"/>
                <w:u w:val="none"/>
                <w:lang w:bidi="ar-SA"/>
              </w:rPr>
            </w:pPr>
            <w:r>
              <w:rPr>
                <w:rFonts w:hint="eastAsia" w:ascii="黑体" w:hAnsi="黑体" w:eastAsia="黑体" w:cs="黑体"/>
                <w:color w:val="000000"/>
                <w:kern w:val="0"/>
                <w:sz w:val="18"/>
                <w:szCs w:val="18"/>
                <w:u w:val="none"/>
                <w:lang w:val="en-US" w:eastAsia="zh-CN" w:bidi="ar"/>
              </w:rPr>
              <w:t>事项名称</w:t>
            </w:r>
          </w:p>
        </w:tc>
        <w:tc>
          <w:tcPr>
            <w:tcW w:w="1264" w:type="dxa"/>
            <w:vMerge w:val="restart"/>
            <w:noWrap w:val="0"/>
            <w:vAlign w:val="center"/>
          </w:tcPr>
          <w:p w14:paraId="3374B63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color w:val="000000"/>
                <w:sz w:val="18"/>
                <w:szCs w:val="18"/>
                <w:u w:val="none"/>
                <w:lang w:bidi="ar-SA"/>
              </w:rPr>
            </w:pPr>
            <w:r>
              <w:rPr>
                <w:rFonts w:hint="eastAsia" w:ascii="黑体" w:hAnsi="黑体" w:eastAsia="黑体" w:cs="黑体"/>
                <w:color w:val="000000"/>
                <w:kern w:val="0"/>
                <w:sz w:val="18"/>
                <w:szCs w:val="18"/>
                <w:u w:val="none"/>
                <w:lang w:val="en-US" w:eastAsia="zh-CN" w:bidi="ar"/>
              </w:rPr>
              <w:t>事项类型</w:t>
            </w:r>
          </w:p>
        </w:tc>
        <w:tc>
          <w:tcPr>
            <w:tcW w:w="2816" w:type="dxa"/>
            <w:gridSpan w:val="3"/>
            <w:noWrap w:val="0"/>
            <w:vAlign w:val="center"/>
          </w:tcPr>
          <w:p w14:paraId="0B7CEA8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color w:val="000000"/>
                <w:sz w:val="18"/>
                <w:szCs w:val="18"/>
                <w:u w:val="none"/>
                <w:lang w:bidi="ar-SA"/>
              </w:rPr>
            </w:pPr>
            <w:r>
              <w:rPr>
                <w:rFonts w:hint="eastAsia" w:ascii="黑体" w:hAnsi="黑体" w:eastAsia="黑体" w:cs="黑体"/>
                <w:color w:val="000000"/>
                <w:kern w:val="0"/>
                <w:sz w:val="18"/>
                <w:szCs w:val="18"/>
                <w:u w:val="none"/>
                <w:lang w:val="en-US" w:eastAsia="zh-CN" w:bidi="ar"/>
              </w:rPr>
              <w:t>办理地点</w:t>
            </w:r>
          </w:p>
        </w:tc>
        <w:tc>
          <w:tcPr>
            <w:tcW w:w="1240" w:type="dxa"/>
            <w:vMerge w:val="restart"/>
            <w:noWrap w:val="0"/>
            <w:vAlign w:val="center"/>
          </w:tcPr>
          <w:p w14:paraId="1CBD28C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color w:val="000000"/>
                <w:kern w:val="2"/>
                <w:sz w:val="18"/>
                <w:szCs w:val="18"/>
                <w:u w:val="none"/>
                <w:lang w:val="en-US" w:eastAsia="zh-CN" w:bidi="ar-SA"/>
              </w:rPr>
            </w:pPr>
            <w:r>
              <w:rPr>
                <w:rFonts w:hint="eastAsia" w:ascii="黑体" w:hAnsi="黑体" w:eastAsia="黑体" w:cs="黑体"/>
                <w:color w:val="000000"/>
                <w:kern w:val="0"/>
                <w:sz w:val="18"/>
                <w:szCs w:val="18"/>
                <w:u w:val="none"/>
                <w:lang w:val="en-US" w:eastAsia="zh-CN" w:bidi="ar"/>
              </w:rPr>
              <w:t>一窗办理（是/否，填“否”明确办理窗口数）</w:t>
            </w:r>
          </w:p>
        </w:tc>
        <w:tc>
          <w:tcPr>
            <w:tcW w:w="1285" w:type="dxa"/>
            <w:vMerge w:val="restart"/>
            <w:noWrap w:val="0"/>
            <w:vAlign w:val="center"/>
          </w:tcPr>
          <w:p w14:paraId="7098578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color w:val="000000"/>
                <w:kern w:val="2"/>
                <w:sz w:val="18"/>
                <w:szCs w:val="18"/>
                <w:u w:val="none"/>
                <w:lang w:val="en-US" w:eastAsia="zh-CN" w:bidi="ar-SA"/>
              </w:rPr>
            </w:pPr>
            <w:r>
              <w:rPr>
                <w:rFonts w:hint="eastAsia" w:ascii="黑体" w:hAnsi="黑体" w:eastAsia="黑体" w:cs="黑体"/>
                <w:color w:val="000000"/>
                <w:kern w:val="0"/>
                <w:sz w:val="18"/>
                <w:szCs w:val="18"/>
                <w:u w:val="none"/>
                <w:lang w:val="en-US" w:eastAsia="zh-CN" w:bidi="ar"/>
              </w:rPr>
              <w:t>一次办理（是/否，填“否”明确跑动次数）</w:t>
            </w:r>
          </w:p>
        </w:tc>
        <w:tc>
          <w:tcPr>
            <w:tcW w:w="953" w:type="dxa"/>
            <w:vMerge w:val="restart"/>
            <w:noWrap w:val="0"/>
            <w:vAlign w:val="center"/>
          </w:tcPr>
          <w:p w14:paraId="36F8705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color w:val="000000"/>
                <w:kern w:val="2"/>
                <w:sz w:val="18"/>
                <w:szCs w:val="18"/>
                <w:u w:val="none"/>
                <w:lang w:val="en-US" w:eastAsia="zh-CN" w:bidi="ar-SA"/>
              </w:rPr>
            </w:pPr>
            <w:r>
              <w:rPr>
                <w:rFonts w:hint="eastAsia" w:ascii="黑体" w:hAnsi="黑体" w:eastAsia="黑体" w:cs="黑体"/>
                <w:color w:val="000000"/>
                <w:kern w:val="0"/>
                <w:sz w:val="18"/>
                <w:szCs w:val="18"/>
                <w:u w:val="none"/>
                <w:lang w:val="en-US" w:eastAsia="zh-CN" w:bidi="ar"/>
              </w:rPr>
              <w:t>事项年均办件量（件）</w:t>
            </w:r>
          </w:p>
        </w:tc>
        <w:tc>
          <w:tcPr>
            <w:tcW w:w="608" w:type="dxa"/>
            <w:vMerge w:val="restart"/>
            <w:noWrap w:val="0"/>
            <w:vAlign w:val="center"/>
          </w:tcPr>
          <w:p w14:paraId="4ECFE7B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color w:val="000000"/>
                <w:kern w:val="0"/>
                <w:sz w:val="18"/>
                <w:szCs w:val="18"/>
                <w:u w:val="none"/>
                <w:lang w:val="en-US" w:eastAsia="zh-CN" w:bidi="ar"/>
              </w:rPr>
            </w:pPr>
            <w:r>
              <w:rPr>
                <w:rFonts w:hint="eastAsia" w:ascii="黑体" w:hAnsi="黑体" w:eastAsia="黑体" w:cs="黑体"/>
                <w:color w:val="000000"/>
                <w:kern w:val="0"/>
                <w:sz w:val="18"/>
                <w:szCs w:val="18"/>
                <w:u w:val="none"/>
                <w:lang w:val="en-US" w:eastAsia="zh-CN" w:bidi="ar"/>
              </w:rPr>
              <w:t>备注</w:t>
            </w:r>
          </w:p>
        </w:tc>
      </w:tr>
      <w:tr w14:paraId="3BC5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tblHeader/>
        </w:trPr>
        <w:tc>
          <w:tcPr>
            <w:tcW w:w="722" w:type="dxa"/>
            <w:vMerge w:val="continue"/>
            <w:noWrap w:val="0"/>
            <w:vAlign w:val="center"/>
          </w:tcPr>
          <w:p w14:paraId="59B484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auto"/>
                <w:sz w:val="18"/>
                <w:szCs w:val="18"/>
              </w:rPr>
            </w:pPr>
          </w:p>
        </w:tc>
        <w:tc>
          <w:tcPr>
            <w:tcW w:w="1243" w:type="dxa"/>
            <w:vMerge w:val="continue"/>
            <w:noWrap w:val="0"/>
            <w:vAlign w:val="center"/>
          </w:tcPr>
          <w:p w14:paraId="502BDFBC">
            <w:pPr>
              <w:keepNext w:val="0"/>
              <w:keepLines w:val="0"/>
              <w:pageBreakBefore w:val="0"/>
              <w:widowControl w:val="0"/>
              <w:suppressAutoHyphens/>
              <w:kinsoku/>
              <w:wordWrap/>
              <w:overflowPunct w:val="0"/>
              <w:topLinePunct w:val="0"/>
              <w:autoSpaceDE/>
              <w:autoSpaceDN/>
              <w:bidi w:val="0"/>
              <w:adjustRightInd w:val="0"/>
              <w:snapToGrid w:val="0"/>
              <w:ind w:left="0" w:leftChars="0" w:right="0" w:rightChars="0" w:firstLine="0" w:firstLineChars="0"/>
              <w:jc w:val="center"/>
              <w:rPr>
                <w:rFonts w:hint="default" w:ascii="Times New Roman" w:hAnsi="Times New Roman" w:eastAsia="仿宋_GB2312" w:cs="Times New Roman"/>
                <w:color w:val="auto"/>
                <w:sz w:val="18"/>
                <w:szCs w:val="18"/>
              </w:rPr>
            </w:pPr>
          </w:p>
        </w:tc>
        <w:tc>
          <w:tcPr>
            <w:tcW w:w="4424" w:type="dxa"/>
            <w:vMerge w:val="continue"/>
            <w:noWrap w:val="0"/>
            <w:vAlign w:val="center"/>
          </w:tcPr>
          <w:p w14:paraId="1F6CBC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both"/>
              <w:rPr>
                <w:rFonts w:hint="default" w:ascii="Times New Roman" w:hAnsi="Times New Roman" w:eastAsia="仿宋_GB2312" w:cs="Times New Roman"/>
                <w:color w:val="auto"/>
                <w:sz w:val="18"/>
                <w:szCs w:val="18"/>
              </w:rPr>
            </w:pPr>
          </w:p>
        </w:tc>
        <w:tc>
          <w:tcPr>
            <w:tcW w:w="1264" w:type="dxa"/>
            <w:vMerge w:val="continue"/>
            <w:noWrap w:val="0"/>
            <w:vAlign w:val="center"/>
          </w:tcPr>
          <w:p w14:paraId="53B208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auto"/>
                <w:sz w:val="18"/>
                <w:szCs w:val="18"/>
              </w:rPr>
            </w:pPr>
          </w:p>
        </w:tc>
        <w:tc>
          <w:tcPr>
            <w:tcW w:w="872" w:type="dxa"/>
            <w:noWrap w:val="0"/>
            <w:vAlign w:val="center"/>
          </w:tcPr>
          <w:p w14:paraId="68F154A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黑体" w:hAnsi="黑体" w:eastAsia="黑体" w:cs="黑体"/>
                <w:color w:val="000000"/>
                <w:kern w:val="0"/>
                <w:sz w:val="18"/>
                <w:szCs w:val="18"/>
                <w:u w:val="none"/>
                <w:lang w:val="en-US" w:eastAsia="zh-CN" w:bidi="ar"/>
              </w:rPr>
            </w:pPr>
            <w:r>
              <w:rPr>
                <w:rFonts w:hint="default" w:ascii="黑体" w:hAnsi="黑体" w:eastAsia="黑体" w:cs="黑体"/>
                <w:color w:val="000000"/>
                <w:kern w:val="0"/>
                <w:sz w:val="18"/>
                <w:szCs w:val="18"/>
                <w:u w:val="none"/>
                <w:lang w:val="en-US" w:eastAsia="zh-CN" w:bidi="ar"/>
              </w:rPr>
              <w:t>政务大厅部门窗口办理（√）</w:t>
            </w:r>
          </w:p>
        </w:tc>
        <w:tc>
          <w:tcPr>
            <w:tcW w:w="1181" w:type="dxa"/>
            <w:noWrap w:val="0"/>
            <w:vAlign w:val="center"/>
          </w:tcPr>
          <w:p w14:paraId="47B9133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黑体" w:hAnsi="黑体" w:eastAsia="黑体" w:cs="黑体"/>
                <w:color w:val="000000"/>
                <w:kern w:val="0"/>
                <w:sz w:val="18"/>
                <w:szCs w:val="18"/>
                <w:u w:val="none"/>
                <w:lang w:val="en-US" w:eastAsia="zh-CN" w:bidi="ar"/>
              </w:rPr>
            </w:pPr>
            <w:r>
              <w:rPr>
                <w:rFonts w:hint="default" w:ascii="黑体" w:hAnsi="黑体" w:eastAsia="黑体" w:cs="黑体"/>
                <w:color w:val="000000"/>
                <w:kern w:val="0"/>
                <w:sz w:val="18"/>
                <w:szCs w:val="18"/>
                <w:u w:val="none"/>
                <w:lang w:val="en-US" w:eastAsia="zh-CN" w:bidi="ar"/>
              </w:rPr>
              <w:t>委托政务大厅无差别综合窗口办理（√）</w:t>
            </w:r>
          </w:p>
        </w:tc>
        <w:tc>
          <w:tcPr>
            <w:tcW w:w="763" w:type="dxa"/>
            <w:noWrap w:val="0"/>
            <w:vAlign w:val="center"/>
          </w:tcPr>
          <w:p w14:paraId="2BC9E09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黑体" w:hAnsi="黑体" w:eastAsia="黑体" w:cs="黑体"/>
                <w:color w:val="000000"/>
                <w:kern w:val="0"/>
                <w:sz w:val="18"/>
                <w:szCs w:val="18"/>
                <w:u w:val="none"/>
                <w:lang w:val="en-US" w:eastAsia="zh-CN" w:bidi="ar"/>
              </w:rPr>
            </w:pPr>
            <w:r>
              <w:rPr>
                <w:rFonts w:hint="default" w:ascii="黑体" w:hAnsi="黑体" w:eastAsia="黑体" w:cs="黑体"/>
                <w:color w:val="000000"/>
                <w:kern w:val="0"/>
                <w:sz w:val="18"/>
                <w:szCs w:val="18"/>
                <w:u w:val="none"/>
                <w:lang w:val="en-US" w:eastAsia="zh-CN" w:bidi="ar"/>
              </w:rPr>
              <w:t>部门机关办理（√）</w:t>
            </w:r>
          </w:p>
        </w:tc>
        <w:tc>
          <w:tcPr>
            <w:tcW w:w="1240" w:type="dxa"/>
            <w:vMerge w:val="continue"/>
            <w:noWrap w:val="0"/>
            <w:vAlign w:val="center"/>
          </w:tcPr>
          <w:p w14:paraId="425D6F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auto"/>
                <w:sz w:val="18"/>
                <w:szCs w:val="18"/>
              </w:rPr>
            </w:pPr>
          </w:p>
        </w:tc>
        <w:tc>
          <w:tcPr>
            <w:tcW w:w="1285" w:type="dxa"/>
            <w:vMerge w:val="continue"/>
            <w:noWrap w:val="0"/>
            <w:vAlign w:val="center"/>
          </w:tcPr>
          <w:p w14:paraId="2FAAD7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auto"/>
                <w:sz w:val="18"/>
                <w:szCs w:val="18"/>
              </w:rPr>
            </w:pPr>
          </w:p>
        </w:tc>
        <w:tc>
          <w:tcPr>
            <w:tcW w:w="953" w:type="dxa"/>
            <w:vMerge w:val="continue"/>
            <w:noWrap w:val="0"/>
            <w:vAlign w:val="center"/>
          </w:tcPr>
          <w:p w14:paraId="38ECDF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auto"/>
                <w:sz w:val="18"/>
                <w:szCs w:val="18"/>
              </w:rPr>
            </w:pPr>
          </w:p>
        </w:tc>
        <w:tc>
          <w:tcPr>
            <w:tcW w:w="608" w:type="dxa"/>
            <w:vMerge w:val="continue"/>
            <w:noWrap w:val="0"/>
            <w:vAlign w:val="center"/>
          </w:tcPr>
          <w:p w14:paraId="41D0F0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auto"/>
                <w:sz w:val="18"/>
                <w:szCs w:val="18"/>
              </w:rPr>
            </w:pPr>
          </w:p>
        </w:tc>
      </w:tr>
      <w:tr w14:paraId="6968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B0619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w:t>
            </w:r>
          </w:p>
        </w:tc>
        <w:tc>
          <w:tcPr>
            <w:tcW w:w="1243" w:type="dxa"/>
            <w:noWrap w:val="0"/>
            <w:vAlign w:val="center"/>
          </w:tcPr>
          <w:p w14:paraId="0FD4806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市经济和信息化局</w:t>
            </w:r>
          </w:p>
        </w:tc>
        <w:tc>
          <w:tcPr>
            <w:tcW w:w="4424" w:type="dxa"/>
            <w:noWrap w:val="0"/>
            <w:vAlign w:val="center"/>
          </w:tcPr>
          <w:p w14:paraId="078BF1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固定资产投资项目节能审查（企业技术改造项目）（市级）</w:t>
            </w:r>
          </w:p>
        </w:tc>
        <w:tc>
          <w:tcPr>
            <w:tcW w:w="1264" w:type="dxa"/>
            <w:noWrap w:val="0"/>
            <w:vAlign w:val="center"/>
          </w:tcPr>
          <w:p w14:paraId="2A9C32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41307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05D9C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135C3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2E592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A199A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A76A9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39EB1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E5A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8142BB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w:t>
            </w:r>
          </w:p>
        </w:tc>
        <w:tc>
          <w:tcPr>
            <w:tcW w:w="1243" w:type="dxa"/>
            <w:noWrap w:val="0"/>
            <w:vAlign w:val="center"/>
          </w:tcPr>
          <w:p w14:paraId="5630AB2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市经济和信息化局</w:t>
            </w:r>
          </w:p>
        </w:tc>
        <w:tc>
          <w:tcPr>
            <w:tcW w:w="4424" w:type="dxa"/>
            <w:noWrap w:val="0"/>
            <w:vAlign w:val="center"/>
          </w:tcPr>
          <w:p w14:paraId="5CA5B67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企业投资项目备案（技术改造）（市级/县级）</w:t>
            </w:r>
          </w:p>
        </w:tc>
        <w:tc>
          <w:tcPr>
            <w:tcW w:w="1264" w:type="dxa"/>
            <w:noWrap w:val="0"/>
            <w:vAlign w:val="center"/>
          </w:tcPr>
          <w:p w14:paraId="2D27F0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7B0B8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0C252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C8587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0904C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CEA7E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157E3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F98A5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C89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9A782D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w:t>
            </w:r>
          </w:p>
        </w:tc>
        <w:tc>
          <w:tcPr>
            <w:tcW w:w="1243" w:type="dxa"/>
            <w:noWrap w:val="0"/>
            <w:vAlign w:val="center"/>
          </w:tcPr>
          <w:p w14:paraId="6DB5A86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市经济和信息化局</w:t>
            </w:r>
          </w:p>
        </w:tc>
        <w:tc>
          <w:tcPr>
            <w:tcW w:w="4424" w:type="dxa"/>
            <w:noWrap w:val="0"/>
            <w:vAlign w:val="center"/>
          </w:tcPr>
          <w:p w14:paraId="2F034F3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企业投资项目核准（技术改造）(市级)</w:t>
            </w:r>
          </w:p>
        </w:tc>
        <w:tc>
          <w:tcPr>
            <w:tcW w:w="1264" w:type="dxa"/>
            <w:noWrap w:val="0"/>
            <w:vAlign w:val="center"/>
          </w:tcPr>
          <w:p w14:paraId="4211A3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7879A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EC932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6EF83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60B8C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BA240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442EC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AA34F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70A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A6F37E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w:t>
            </w:r>
          </w:p>
        </w:tc>
        <w:tc>
          <w:tcPr>
            <w:tcW w:w="1243" w:type="dxa"/>
            <w:noWrap w:val="0"/>
            <w:vAlign w:val="center"/>
          </w:tcPr>
          <w:p w14:paraId="013C638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市经济和信息化局</w:t>
            </w:r>
          </w:p>
        </w:tc>
        <w:tc>
          <w:tcPr>
            <w:tcW w:w="4424" w:type="dxa"/>
            <w:noWrap w:val="0"/>
            <w:vAlign w:val="center"/>
          </w:tcPr>
          <w:p w14:paraId="50F4E0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成品油零售经营资格审批</w:t>
            </w:r>
          </w:p>
        </w:tc>
        <w:tc>
          <w:tcPr>
            <w:tcW w:w="1264" w:type="dxa"/>
            <w:noWrap w:val="0"/>
            <w:vAlign w:val="center"/>
          </w:tcPr>
          <w:p w14:paraId="0D9C4F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E6FD2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82F4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4264C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09677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E51E9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62BC5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300FE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9EB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BCE32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w:t>
            </w:r>
          </w:p>
        </w:tc>
        <w:tc>
          <w:tcPr>
            <w:tcW w:w="1243" w:type="dxa"/>
            <w:noWrap w:val="0"/>
            <w:vAlign w:val="center"/>
          </w:tcPr>
          <w:p w14:paraId="237FC0D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市经济和信息化局</w:t>
            </w:r>
          </w:p>
        </w:tc>
        <w:tc>
          <w:tcPr>
            <w:tcW w:w="4424" w:type="dxa"/>
            <w:noWrap w:val="0"/>
            <w:vAlign w:val="center"/>
          </w:tcPr>
          <w:p w14:paraId="396B78D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在电力设施周围或电力设施保护区内进行可能危及电力设施安全作业的审批（市级）</w:t>
            </w:r>
          </w:p>
        </w:tc>
        <w:tc>
          <w:tcPr>
            <w:tcW w:w="1264" w:type="dxa"/>
            <w:noWrap w:val="0"/>
            <w:vAlign w:val="center"/>
          </w:tcPr>
          <w:p w14:paraId="560D08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B30C0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41AC1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C7ADA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0AF53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54963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11FD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D6BFF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B64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7D3D0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w:t>
            </w:r>
          </w:p>
        </w:tc>
        <w:tc>
          <w:tcPr>
            <w:tcW w:w="1243" w:type="dxa"/>
            <w:noWrap w:val="0"/>
            <w:vAlign w:val="center"/>
          </w:tcPr>
          <w:p w14:paraId="52828CC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bottom"/>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65F65D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bottom"/>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景区景点讲解人员资格认定</w:t>
            </w:r>
          </w:p>
        </w:tc>
        <w:tc>
          <w:tcPr>
            <w:tcW w:w="1264" w:type="dxa"/>
            <w:noWrap w:val="0"/>
            <w:vAlign w:val="center"/>
          </w:tcPr>
          <w:p w14:paraId="69E798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bottom"/>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A1C35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DDC63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9B3C5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B0D99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2FB70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116BB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85B1D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D3A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01312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w:t>
            </w:r>
          </w:p>
        </w:tc>
        <w:tc>
          <w:tcPr>
            <w:tcW w:w="1243" w:type="dxa"/>
            <w:noWrap w:val="0"/>
            <w:vAlign w:val="center"/>
          </w:tcPr>
          <w:p w14:paraId="5B68976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22A7FF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有线广播电视传输覆盖网工程建设及验收审核</w:t>
            </w:r>
          </w:p>
        </w:tc>
        <w:tc>
          <w:tcPr>
            <w:tcW w:w="1264" w:type="dxa"/>
            <w:noWrap w:val="0"/>
            <w:vAlign w:val="center"/>
          </w:tcPr>
          <w:p w14:paraId="3BCF63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90479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6826A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E490B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6ABBB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9C29A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0729D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CA1EC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591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5FE27A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w:t>
            </w:r>
          </w:p>
        </w:tc>
        <w:tc>
          <w:tcPr>
            <w:tcW w:w="1243" w:type="dxa"/>
            <w:noWrap w:val="0"/>
            <w:vAlign w:val="center"/>
          </w:tcPr>
          <w:p w14:paraId="18A3A86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7731D9A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博物馆、图书馆和其他文物收藏单位建立管理制度的备案</w:t>
            </w:r>
          </w:p>
        </w:tc>
        <w:tc>
          <w:tcPr>
            <w:tcW w:w="1264" w:type="dxa"/>
            <w:noWrap w:val="0"/>
            <w:vAlign w:val="center"/>
          </w:tcPr>
          <w:p w14:paraId="1E1F8A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7F1E7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04B27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59770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09F02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430A8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36AF0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FD46D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B1E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17134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w:t>
            </w:r>
          </w:p>
        </w:tc>
        <w:tc>
          <w:tcPr>
            <w:tcW w:w="1243" w:type="dxa"/>
            <w:noWrap w:val="0"/>
            <w:vAlign w:val="center"/>
          </w:tcPr>
          <w:p w14:paraId="09A9B36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518EFF5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市级文物保护单位修缮许可</w:t>
            </w:r>
          </w:p>
        </w:tc>
        <w:tc>
          <w:tcPr>
            <w:tcW w:w="1264" w:type="dxa"/>
            <w:noWrap w:val="0"/>
            <w:vAlign w:val="center"/>
          </w:tcPr>
          <w:p w14:paraId="6555C8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D37CA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F651A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4764A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32CE3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843FA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71F78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6A7A2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62F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E8D5D1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w:t>
            </w:r>
          </w:p>
        </w:tc>
        <w:tc>
          <w:tcPr>
            <w:tcW w:w="1243" w:type="dxa"/>
            <w:noWrap w:val="0"/>
            <w:vAlign w:val="center"/>
          </w:tcPr>
          <w:p w14:paraId="2D7D3EB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11237A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县级文物保护单位的保护范围内进行其他建设工程或者爆破、钻探、挖掘等作业的许可</w:t>
            </w:r>
          </w:p>
        </w:tc>
        <w:tc>
          <w:tcPr>
            <w:tcW w:w="1264" w:type="dxa"/>
            <w:noWrap w:val="0"/>
            <w:vAlign w:val="center"/>
          </w:tcPr>
          <w:p w14:paraId="27C90BE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CD4BE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9B980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C737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20C36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0FA34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BE0AD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6CE89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BF7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9162CE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w:t>
            </w:r>
          </w:p>
        </w:tc>
        <w:tc>
          <w:tcPr>
            <w:tcW w:w="1243" w:type="dxa"/>
            <w:noWrap w:val="0"/>
            <w:vAlign w:val="center"/>
          </w:tcPr>
          <w:p w14:paraId="589F76B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705F2D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文物保护单位的建设控制地带内进行建设工程的许可</w:t>
            </w:r>
          </w:p>
        </w:tc>
        <w:tc>
          <w:tcPr>
            <w:tcW w:w="1264" w:type="dxa"/>
            <w:noWrap w:val="0"/>
            <w:vAlign w:val="center"/>
          </w:tcPr>
          <w:p w14:paraId="22ADCF1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0AED2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30232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30426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1A35C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264EE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7A7AA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B40A6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5E8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13F9F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w:t>
            </w:r>
          </w:p>
        </w:tc>
        <w:tc>
          <w:tcPr>
            <w:tcW w:w="1243" w:type="dxa"/>
            <w:noWrap w:val="0"/>
            <w:vAlign w:val="center"/>
          </w:tcPr>
          <w:p w14:paraId="3780F82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628612E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变更县级文物保护单位用途审核</w:t>
            </w:r>
          </w:p>
        </w:tc>
        <w:tc>
          <w:tcPr>
            <w:tcW w:w="1264" w:type="dxa"/>
            <w:noWrap w:val="0"/>
            <w:vAlign w:val="center"/>
          </w:tcPr>
          <w:p w14:paraId="226D25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39249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B7013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6F7B3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B17F6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6989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7B9B5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37532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FB0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C9C24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w:t>
            </w:r>
          </w:p>
        </w:tc>
        <w:tc>
          <w:tcPr>
            <w:tcW w:w="1243" w:type="dxa"/>
            <w:noWrap w:val="0"/>
            <w:vAlign w:val="center"/>
          </w:tcPr>
          <w:p w14:paraId="32B03FD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15974C2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市级非国有不可移动文物转让、抵押或者改变用途备案</w:t>
            </w:r>
          </w:p>
        </w:tc>
        <w:tc>
          <w:tcPr>
            <w:tcW w:w="1264" w:type="dxa"/>
            <w:noWrap w:val="0"/>
            <w:vAlign w:val="center"/>
          </w:tcPr>
          <w:p w14:paraId="0BA489E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35ACE1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7A2C9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C8778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AB416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910A1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81400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0A016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16D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A9509D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w:t>
            </w:r>
          </w:p>
        </w:tc>
        <w:tc>
          <w:tcPr>
            <w:tcW w:w="1243" w:type="dxa"/>
            <w:noWrap w:val="0"/>
            <w:vAlign w:val="center"/>
          </w:tcPr>
          <w:p w14:paraId="25EEF85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10DAE2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博物馆举办陈列展览备案</w:t>
            </w:r>
          </w:p>
        </w:tc>
        <w:tc>
          <w:tcPr>
            <w:tcW w:w="1264" w:type="dxa"/>
            <w:noWrap w:val="0"/>
            <w:vAlign w:val="center"/>
          </w:tcPr>
          <w:p w14:paraId="41C3DA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D61EA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A180F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4F50D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B1CB0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F129E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7329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DD417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F4F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3AB66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15</w:t>
            </w:r>
          </w:p>
        </w:tc>
        <w:tc>
          <w:tcPr>
            <w:tcW w:w="1243" w:type="dxa"/>
            <w:noWrap w:val="0"/>
            <w:vAlign w:val="center"/>
          </w:tcPr>
          <w:p w14:paraId="5197301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0C76C5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博物馆、图书馆和其他文物收藏单位设置藏品档案的备案</w:t>
            </w:r>
          </w:p>
        </w:tc>
        <w:tc>
          <w:tcPr>
            <w:tcW w:w="1264" w:type="dxa"/>
            <w:noWrap w:val="0"/>
            <w:vAlign w:val="center"/>
          </w:tcPr>
          <w:p w14:paraId="6601D6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F6871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65C02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D2557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F973E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F7E8F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E22CA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178DE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AB4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08AAC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16</w:t>
            </w:r>
          </w:p>
        </w:tc>
        <w:tc>
          <w:tcPr>
            <w:tcW w:w="1243" w:type="dxa"/>
            <w:noWrap w:val="0"/>
            <w:vAlign w:val="center"/>
          </w:tcPr>
          <w:p w14:paraId="7C79261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05205C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文物定级</w:t>
            </w:r>
          </w:p>
        </w:tc>
        <w:tc>
          <w:tcPr>
            <w:tcW w:w="1264" w:type="dxa"/>
            <w:noWrap w:val="0"/>
            <w:vAlign w:val="center"/>
          </w:tcPr>
          <w:p w14:paraId="7643DB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1210CD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4813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4F932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DC197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44AA0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A52AC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FFD42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76D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D05C1E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17</w:t>
            </w:r>
          </w:p>
        </w:tc>
        <w:tc>
          <w:tcPr>
            <w:tcW w:w="1243" w:type="dxa"/>
            <w:noWrap w:val="0"/>
            <w:vAlign w:val="center"/>
          </w:tcPr>
          <w:p w14:paraId="23495D4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50DBD5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市级文物保护单位建设控制地带划定</w:t>
            </w:r>
          </w:p>
        </w:tc>
        <w:tc>
          <w:tcPr>
            <w:tcW w:w="1264" w:type="dxa"/>
            <w:noWrap w:val="0"/>
            <w:vAlign w:val="center"/>
          </w:tcPr>
          <w:p w14:paraId="38E2D15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067F7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61184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E57E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6746A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2833B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17B48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83616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8F2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144A6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18</w:t>
            </w:r>
          </w:p>
        </w:tc>
        <w:tc>
          <w:tcPr>
            <w:tcW w:w="1243" w:type="dxa"/>
            <w:noWrap w:val="0"/>
            <w:vAlign w:val="center"/>
          </w:tcPr>
          <w:p w14:paraId="6DEF4F0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0E4217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文物认定</w:t>
            </w:r>
          </w:p>
        </w:tc>
        <w:tc>
          <w:tcPr>
            <w:tcW w:w="1264" w:type="dxa"/>
            <w:noWrap w:val="0"/>
            <w:vAlign w:val="center"/>
          </w:tcPr>
          <w:p w14:paraId="36D9A5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4ECA99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8AEC5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B8581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7B7F7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2E391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B9AB3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C885B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016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D23C5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19</w:t>
            </w:r>
          </w:p>
        </w:tc>
        <w:tc>
          <w:tcPr>
            <w:tcW w:w="1243" w:type="dxa"/>
            <w:noWrap w:val="0"/>
            <w:vAlign w:val="center"/>
          </w:tcPr>
          <w:p w14:paraId="46701AD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453784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文物保护工程勘察设计乙级资质认定或增加乙级资质业务范围的审批</w:t>
            </w:r>
          </w:p>
        </w:tc>
        <w:tc>
          <w:tcPr>
            <w:tcW w:w="1264" w:type="dxa"/>
            <w:noWrap w:val="0"/>
            <w:vAlign w:val="center"/>
          </w:tcPr>
          <w:p w14:paraId="0DBB8BD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EE64C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D64CF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3E93D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0FAC3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5F2DD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B980D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897FD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1C5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86806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20</w:t>
            </w:r>
          </w:p>
        </w:tc>
        <w:tc>
          <w:tcPr>
            <w:tcW w:w="1243" w:type="dxa"/>
            <w:noWrap w:val="0"/>
            <w:vAlign w:val="center"/>
          </w:tcPr>
          <w:p w14:paraId="1764F55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1A44A3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博物馆处理不够入藏标准、无保存价值的文物或标本审批</w:t>
            </w:r>
          </w:p>
        </w:tc>
        <w:tc>
          <w:tcPr>
            <w:tcW w:w="1264" w:type="dxa"/>
            <w:noWrap w:val="0"/>
            <w:vAlign w:val="center"/>
          </w:tcPr>
          <w:p w14:paraId="09D30B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20859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54C60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A95C7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5707B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CB8D0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DBE8F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E4E05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749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97491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21</w:t>
            </w:r>
          </w:p>
        </w:tc>
        <w:tc>
          <w:tcPr>
            <w:tcW w:w="1243" w:type="dxa"/>
            <w:noWrap w:val="0"/>
            <w:vAlign w:val="center"/>
          </w:tcPr>
          <w:p w14:paraId="538BC68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189C2A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台湾地区的投资者在内地投资设立合资、合作经营的演出场所经营单位从事演出场所经营活动审批</w:t>
            </w:r>
          </w:p>
        </w:tc>
        <w:tc>
          <w:tcPr>
            <w:tcW w:w="1264" w:type="dxa"/>
            <w:noWrap w:val="0"/>
            <w:vAlign w:val="center"/>
          </w:tcPr>
          <w:p w14:paraId="210EDD4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75679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DF8A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A7B17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0A84E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30EA3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BAC6E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2FDF3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DC0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83D40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22</w:t>
            </w:r>
          </w:p>
        </w:tc>
        <w:tc>
          <w:tcPr>
            <w:tcW w:w="1243" w:type="dxa"/>
            <w:noWrap w:val="0"/>
            <w:vAlign w:val="center"/>
          </w:tcPr>
          <w:p w14:paraId="5CBE9CC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65F420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台湾地区的投资者演出场所经营单位补证审批</w:t>
            </w:r>
          </w:p>
        </w:tc>
        <w:tc>
          <w:tcPr>
            <w:tcW w:w="1264" w:type="dxa"/>
            <w:noWrap w:val="0"/>
            <w:vAlign w:val="center"/>
          </w:tcPr>
          <w:p w14:paraId="2D70D70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A9880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B3C9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0B62D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D8064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8AD3E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229FA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B1F4F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043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3D4E21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23</w:t>
            </w:r>
          </w:p>
        </w:tc>
        <w:tc>
          <w:tcPr>
            <w:tcW w:w="1243" w:type="dxa"/>
            <w:noWrap w:val="0"/>
            <w:vAlign w:val="center"/>
          </w:tcPr>
          <w:p w14:paraId="084479F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684214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非国有文物收藏单位和其他单位借用国有文物收藏单位馆藏文物审批</w:t>
            </w:r>
          </w:p>
        </w:tc>
        <w:tc>
          <w:tcPr>
            <w:tcW w:w="1264" w:type="dxa"/>
            <w:noWrap w:val="0"/>
            <w:vAlign w:val="center"/>
          </w:tcPr>
          <w:p w14:paraId="0389E04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AD382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55CBE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2552B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92604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832B3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27836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D7BFD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CB4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24272A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24</w:t>
            </w:r>
          </w:p>
        </w:tc>
        <w:tc>
          <w:tcPr>
            <w:tcW w:w="1243" w:type="dxa"/>
            <w:noWrap w:val="0"/>
            <w:vAlign w:val="center"/>
          </w:tcPr>
          <w:p w14:paraId="36F8F47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41F472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省级生态旅游示范区等级初审</w:t>
            </w:r>
          </w:p>
        </w:tc>
        <w:tc>
          <w:tcPr>
            <w:tcW w:w="1264" w:type="dxa"/>
            <w:noWrap w:val="0"/>
            <w:vAlign w:val="center"/>
          </w:tcPr>
          <w:p w14:paraId="73ED3AB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DDD17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B9C1D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B8759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BFE2E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FEB9E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A71B6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6C873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90E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44639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25</w:t>
            </w:r>
          </w:p>
        </w:tc>
        <w:tc>
          <w:tcPr>
            <w:tcW w:w="1243" w:type="dxa"/>
            <w:noWrap w:val="0"/>
            <w:vAlign w:val="center"/>
          </w:tcPr>
          <w:p w14:paraId="7F68F12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24B34CA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国家4A级旅游景区推荐申报</w:t>
            </w:r>
          </w:p>
        </w:tc>
        <w:tc>
          <w:tcPr>
            <w:tcW w:w="1264" w:type="dxa"/>
            <w:noWrap w:val="0"/>
            <w:vAlign w:val="center"/>
          </w:tcPr>
          <w:p w14:paraId="1F8DD8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55117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B5408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9EDF3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2B6F3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1C172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539E4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D55DE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F3B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2883D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26</w:t>
            </w:r>
          </w:p>
        </w:tc>
        <w:tc>
          <w:tcPr>
            <w:tcW w:w="1243" w:type="dxa"/>
            <w:noWrap w:val="0"/>
            <w:vAlign w:val="center"/>
          </w:tcPr>
          <w:p w14:paraId="4748F23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617776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三星级及以下旅游饭店评定</w:t>
            </w:r>
          </w:p>
        </w:tc>
        <w:tc>
          <w:tcPr>
            <w:tcW w:w="1264" w:type="dxa"/>
            <w:noWrap w:val="0"/>
            <w:vAlign w:val="center"/>
          </w:tcPr>
          <w:p w14:paraId="293BDA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88874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B4A6C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0605A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22A59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6790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A620C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CB3AD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7FF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B7903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27</w:t>
            </w:r>
          </w:p>
        </w:tc>
        <w:tc>
          <w:tcPr>
            <w:tcW w:w="1243" w:type="dxa"/>
            <w:noWrap w:val="0"/>
            <w:vAlign w:val="center"/>
          </w:tcPr>
          <w:p w14:paraId="2F6D224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7916E9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五星、四星级旅游饭店评定推荐申报</w:t>
            </w:r>
          </w:p>
        </w:tc>
        <w:tc>
          <w:tcPr>
            <w:tcW w:w="1264" w:type="dxa"/>
            <w:noWrap w:val="0"/>
            <w:vAlign w:val="center"/>
          </w:tcPr>
          <w:p w14:paraId="51F23FC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FA877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FBD80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7D708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6D86D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914A5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3E950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78B7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D5A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E6628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28</w:t>
            </w:r>
          </w:p>
        </w:tc>
        <w:tc>
          <w:tcPr>
            <w:tcW w:w="1243" w:type="dxa"/>
            <w:noWrap w:val="0"/>
            <w:vAlign w:val="center"/>
          </w:tcPr>
          <w:p w14:paraId="25E8291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47E85C8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国有文物收藏单位之间借用馆藏文物备案</w:t>
            </w:r>
          </w:p>
        </w:tc>
        <w:tc>
          <w:tcPr>
            <w:tcW w:w="1264" w:type="dxa"/>
            <w:noWrap w:val="0"/>
            <w:vAlign w:val="center"/>
          </w:tcPr>
          <w:p w14:paraId="5409BF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EFD56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B9074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59FD8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335B8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78436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D7DC0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38656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807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5AB3C1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29</w:t>
            </w:r>
          </w:p>
        </w:tc>
        <w:tc>
          <w:tcPr>
            <w:tcW w:w="1243" w:type="dxa"/>
            <w:noWrap w:val="0"/>
            <w:vAlign w:val="center"/>
          </w:tcPr>
          <w:p w14:paraId="434586A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0DFFB3B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台湾地区的投资者演出场所经营单位注销审批</w:t>
            </w:r>
          </w:p>
        </w:tc>
        <w:tc>
          <w:tcPr>
            <w:tcW w:w="1264" w:type="dxa"/>
            <w:noWrap w:val="0"/>
            <w:vAlign w:val="center"/>
          </w:tcPr>
          <w:p w14:paraId="5CF74D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314D3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28F0A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88776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1240B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A850B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2A71C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1669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0A5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C820F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30</w:t>
            </w:r>
          </w:p>
        </w:tc>
        <w:tc>
          <w:tcPr>
            <w:tcW w:w="1243" w:type="dxa"/>
            <w:noWrap w:val="0"/>
            <w:vAlign w:val="center"/>
          </w:tcPr>
          <w:p w14:paraId="239968D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362CE0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台湾地区的投资者演出场所经营单位变更审批</w:t>
            </w:r>
          </w:p>
        </w:tc>
        <w:tc>
          <w:tcPr>
            <w:tcW w:w="1264" w:type="dxa"/>
            <w:noWrap w:val="0"/>
            <w:vAlign w:val="center"/>
          </w:tcPr>
          <w:p w14:paraId="1923E2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E797F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DCBCB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8BB2B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7557B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1DE7E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F28A4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8FC2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677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2F8C7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31</w:t>
            </w:r>
          </w:p>
        </w:tc>
        <w:tc>
          <w:tcPr>
            <w:tcW w:w="1243" w:type="dxa"/>
            <w:noWrap w:val="0"/>
            <w:vAlign w:val="center"/>
          </w:tcPr>
          <w:p w14:paraId="2C28FA1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697808D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互联网上网服务营业场所经营单位变更审批</w:t>
            </w:r>
          </w:p>
        </w:tc>
        <w:tc>
          <w:tcPr>
            <w:tcW w:w="1264" w:type="dxa"/>
            <w:noWrap w:val="0"/>
            <w:vAlign w:val="center"/>
          </w:tcPr>
          <w:p w14:paraId="45988A2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B5392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A16D4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A272E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36CDB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6F71A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6DA7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217FE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3B3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FC63D9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32</w:t>
            </w:r>
          </w:p>
        </w:tc>
        <w:tc>
          <w:tcPr>
            <w:tcW w:w="1243" w:type="dxa"/>
            <w:noWrap w:val="0"/>
            <w:vAlign w:val="center"/>
          </w:tcPr>
          <w:p w14:paraId="54FFC15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4CE7A6F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互联网上网服务营业场所经营单位注销审批</w:t>
            </w:r>
          </w:p>
        </w:tc>
        <w:tc>
          <w:tcPr>
            <w:tcW w:w="1264" w:type="dxa"/>
            <w:noWrap w:val="0"/>
            <w:vAlign w:val="center"/>
          </w:tcPr>
          <w:p w14:paraId="5ABA7D7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A47D6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24672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178C3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C0477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AC792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73E32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5E438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6D7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08E697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33</w:t>
            </w:r>
          </w:p>
        </w:tc>
        <w:tc>
          <w:tcPr>
            <w:tcW w:w="1243" w:type="dxa"/>
            <w:noWrap w:val="0"/>
            <w:vAlign w:val="center"/>
          </w:tcPr>
          <w:p w14:paraId="4005993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45871A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香港特别行政区、澳门特别行政区的投资者在内地投资设立合资、合作、独资经营的演出场所经营单位从事演出场所经营活动审批</w:t>
            </w:r>
          </w:p>
        </w:tc>
        <w:tc>
          <w:tcPr>
            <w:tcW w:w="1264" w:type="dxa"/>
            <w:noWrap w:val="0"/>
            <w:vAlign w:val="center"/>
          </w:tcPr>
          <w:p w14:paraId="7E7472E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CA3DB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F093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BD36C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BFF32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20A61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C1A4F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47115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F91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3A37E3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34</w:t>
            </w:r>
          </w:p>
        </w:tc>
        <w:tc>
          <w:tcPr>
            <w:tcW w:w="1243" w:type="dxa"/>
            <w:noWrap w:val="0"/>
            <w:vAlign w:val="center"/>
          </w:tcPr>
          <w:p w14:paraId="3B69E1E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7198A3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香港、澳门的投资者演出场所经营单位注销审批</w:t>
            </w:r>
          </w:p>
        </w:tc>
        <w:tc>
          <w:tcPr>
            <w:tcW w:w="1264" w:type="dxa"/>
            <w:noWrap w:val="0"/>
            <w:vAlign w:val="center"/>
          </w:tcPr>
          <w:p w14:paraId="010F47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7A612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F7F28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C3BFE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9695F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9076B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5A5EF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F0F4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222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E2299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35</w:t>
            </w:r>
          </w:p>
        </w:tc>
        <w:tc>
          <w:tcPr>
            <w:tcW w:w="1243" w:type="dxa"/>
            <w:noWrap w:val="0"/>
            <w:vAlign w:val="center"/>
          </w:tcPr>
          <w:p w14:paraId="7E364FF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578F786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香港、澳门的投资者演出场所经营单位补证审批</w:t>
            </w:r>
          </w:p>
        </w:tc>
        <w:tc>
          <w:tcPr>
            <w:tcW w:w="1264" w:type="dxa"/>
            <w:noWrap w:val="0"/>
            <w:vAlign w:val="center"/>
          </w:tcPr>
          <w:p w14:paraId="60A9B2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12505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96B1E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56DC7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052C9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49C73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44C3F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0CE0C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EE0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3FA9E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36</w:t>
            </w:r>
          </w:p>
        </w:tc>
        <w:tc>
          <w:tcPr>
            <w:tcW w:w="1243" w:type="dxa"/>
            <w:noWrap w:val="0"/>
            <w:vAlign w:val="center"/>
          </w:tcPr>
          <w:p w14:paraId="5378FE4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142627A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香港、澳门的投资者演出场所经营单位变更审批</w:t>
            </w:r>
          </w:p>
        </w:tc>
        <w:tc>
          <w:tcPr>
            <w:tcW w:w="1264" w:type="dxa"/>
            <w:noWrap w:val="0"/>
            <w:vAlign w:val="center"/>
          </w:tcPr>
          <w:p w14:paraId="7CCCEE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46581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CB84B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98B7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5A0DA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0BFF7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5D13E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2E529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72D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A1343D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37</w:t>
            </w:r>
          </w:p>
        </w:tc>
        <w:tc>
          <w:tcPr>
            <w:tcW w:w="1243" w:type="dxa"/>
            <w:noWrap w:val="0"/>
            <w:vAlign w:val="center"/>
          </w:tcPr>
          <w:p w14:paraId="49D1D6B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391A5F1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互联网上网服务营业场所经营单位变更营业场所地址、改建、扩建终审审批</w:t>
            </w:r>
          </w:p>
        </w:tc>
        <w:tc>
          <w:tcPr>
            <w:tcW w:w="1264" w:type="dxa"/>
            <w:noWrap w:val="0"/>
            <w:vAlign w:val="center"/>
          </w:tcPr>
          <w:p w14:paraId="655D45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40C0D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42BC9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EA9A8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86A70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EFAD8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B7268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99A54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841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6B3EA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38</w:t>
            </w:r>
          </w:p>
        </w:tc>
        <w:tc>
          <w:tcPr>
            <w:tcW w:w="1243" w:type="dxa"/>
            <w:noWrap w:val="0"/>
            <w:vAlign w:val="center"/>
          </w:tcPr>
          <w:p w14:paraId="12DCF84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787FD9B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旅行社注销审批</w:t>
            </w:r>
          </w:p>
        </w:tc>
        <w:tc>
          <w:tcPr>
            <w:tcW w:w="1264" w:type="dxa"/>
            <w:noWrap w:val="0"/>
            <w:vAlign w:val="center"/>
          </w:tcPr>
          <w:p w14:paraId="3FD0F4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2B44B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45386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7DD0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4E10A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5183F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7A2E9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66690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119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EC55A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39</w:t>
            </w:r>
          </w:p>
        </w:tc>
        <w:tc>
          <w:tcPr>
            <w:tcW w:w="1243" w:type="dxa"/>
            <w:noWrap w:val="0"/>
            <w:vAlign w:val="center"/>
          </w:tcPr>
          <w:p w14:paraId="5F4CFAB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6185264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文物保护工程施工二级资质认定或增加二级资质业务范围的审批</w:t>
            </w:r>
          </w:p>
        </w:tc>
        <w:tc>
          <w:tcPr>
            <w:tcW w:w="1264" w:type="dxa"/>
            <w:noWrap w:val="0"/>
            <w:vAlign w:val="center"/>
          </w:tcPr>
          <w:p w14:paraId="16CB194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898CE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0293F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55C2F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ECD04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B53A3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533C3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96A09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775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14B124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40</w:t>
            </w:r>
          </w:p>
        </w:tc>
        <w:tc>
          <w:tcPr>
            <w:tcW w:w="1243" w:type="dxa"/>
            <w:noWrap w:val="0"/>
            <w:vAlign w:val="center"/>
          </w:tcPr>
          <w:p w14:paraId="194251B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67F6AA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国家3A级及以下旅游景区评定</w:t>
            </w:r>
          </w:p>
        </w:tc>
        <w:tc>
          <w:tcPr>
            <w:tcW w:w="1264" w:type="dxa"/>
            <w:noWrap w:val="0"/>
            <w:vAlign w:val="center"/>
          </w:tcPr>
          <w:p w14:paraId="1D9C150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0C9BC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F3BE8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21AF9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89103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36E7D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69B03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0F31E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CF2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05F02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41</w:t>
            </w:r>
          </w:p>
        </w:tc>
        <w:tc>
          <w:tcPr>
            <w:tcW w:w="1243" w:type="dxa"/>
            <w:noWrap w:val="0"/>
            <w:vAlign w:val="center"/>
          </w:tcPr>
          <w:p w14:paraId="16F1D2D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4052C1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县级广播电台、电视台变更台名审批</w:t>
            </w:r>
          </w:p>
        </w:tc>
        <w:tc>
          <w:tcPr>
            <w:tcW w:w="1264" w:type="dxa"/>
            <w:noWrap w:val="0"/>
            <w:vAlign w:val="center"/>
          </w:tcPr>
          <w:p w14:paraId="2DEE33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0FE0D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06F36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38D98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2E2EF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E1A56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34291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37A7B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9BA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1B4387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42</w:t>
            </w:r>
          </w:p>
        </w:tc>
        <w:tc>
          <w:tcPr>
            <w:tcW w:w="1243" w:type="dxa"/>
            <w:noWrap w:val="0"/>
            <w:vAlign w:val="center"/>
          </w:tcPr>
          <w:p w14:paraId="09AA0DF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3357B12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广播电台、电视台设立初审</w:t>
            </w:r>
          </w:p>
        </w:tc>
        <w:tc>
          <w:tcPr>
            <w:tcW w:w="1264" w:type="dxa"/>
            <w:noWrap w:val="0"/>
            <w:vAlign w:val="center"/>
          </w:tcPr>
          <w:p w14:paraId="1B3EED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46D9C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31698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BC2EA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20AE0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3FF09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B2429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B71F6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0C2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0" w:hRule="atLeast"/>
        </w:trPr>
        <w:tc>
          <w:tcPr>
            <w:tcW w:w="722" w:type="dxa"/>
            <w:noWrap w:val="0"/>
            <w:vAlign w:val="center"/>
          </w:tcPr>
          <w:p w14:paraId="378602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43</w:t>
            </w:r>
          </w:p>
        </w:tc>
        <w:tc>
          <w:tcPr>
            <w:tcW w:w="1243" w:type="dxa"/>
            <w:noWrap w:val="0"/>
            <w:vAlign w:val="center"/>
          </w:tcPr>
          <w:p w14:paraId="7283E4A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6ACF5C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乡镇设立广播电视站和机关、部队、团体、企业事业单位设立有线广播电视站审批（根据省政府349号令，该事项办理已委托成都、德阳、绵阳、乐山、南充、泸州、宜宾、达州8个市实施）</w:t>
            </w:r>
          </w:p>
        </w:tc>
        <w:tc>
          <w:tcPr>
            <w:tcW w:w="1264" w:type="dxa"/>
            <w:noWrap w:val="0"/>
            <w:vAlign w:val="center"/>
          </w:tcPr>
          <w:p w14:paraId="6B6CB26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F7BE1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18879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4192D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DD34F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2F87E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53D11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C85C8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5C4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3A0959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44</w:t>
            </w:r>
          </w:p>
        </w:tc>
        <w:tc>
          <w:tcPr>
            <w:tcW w:w="1243" w:type="dxa"/>
            <w:noWrap w:val="0"/>
            <w:vAlign w:val="center"/>
          </w:tcPr>
          <w:p w14:paraId="6578834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7D9C8C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市级文物保护单位原址保护措施审批</w:t>
            </w:r>
          </w:p>
        </w:tc>
        <w:tc>
          <w:tcPr>
            <w:tcW w:w="1264" w:type="dxa"/>
            <w:noWrap w:val="0"/>
            <w:vAlign w:val="center"/>
          </w:tcPr>
          <w:p w14:paraId="598A1B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71750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E8309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0268B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5EBEA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73E22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58946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B82A0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D56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E7DB1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45</w:t>
            </w:r>
          </w:p>
        </w:tc>
        <w:tc>
          <w:tcPr>
            <w:tcW w:w="1243" w:type="dxa"/>
            <w:noWrap w:val="0"/>
            <w:vAlign w:val="center"/>
          </w:tcPr>
          <w:p w14:paraId="36C7253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709281C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广播电视视频点播业务许可证（乙种）审批</w:t>
            </w:r>
          </w:p>
        </w:tc>
        <w:tc>
          <w:tcPr>
            <w:tcW w:w="1264" w:type="dxa"/>
            <w:noWrap w:val="0"/>
            <w:vAlign w:val="center"/>
          </w:tcPr>
          <w:p w14:paraId="44F908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51C52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73BDE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1B8BE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7CC3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5B536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FC3BF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0168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3CF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0D4B6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46</w:t>
            </w:r>
          </w:p>
        </w:tc>
        <w:tc>
          <w:tcPr>
            <w:tcW w:w="1243" w:type="dxa"/>
            <w:noWrap w:val="0"/>
            <w:vAlign w:val="center"/>
          </w:tcPr>
          <w:p w14:paraId="4D3EC26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2C6CD6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县级广播电台、电视台变更节目套数审批</w:t>
            </w:r>
          </w:p>
        </w:tc>
        <w:tc>
          <w:tcPr>
            <w:tcW w:w="1264" w:type="dxa"/>
            <w:noWrap w:val="0"/>
            <w:vAlign w:val="center"/>
          </w:tcPr>
          <w:p w14:paraId="5B5CA73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397CF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14B05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18C32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4AB06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D60A3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2AD3A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281F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5C5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7A088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47</w:t>
            </w:r>
          </w:p>
        </w:tc>
        <w:tc>
          <w:tcPr>
            <w:tcW w:w="1243" w:type="dxa"/>
            <w:noWrap w:val="0"/>
            <w:vAlign w:val="center"/>
          </w:tcPr>
          <w:p w14:paraId="149762C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2B3497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县级广播电台、电视台变更节目设置范围审批</w:t>
            </w:r>
          </w:p>
        </w:tc>
        <w:tc>
          <w:tcPr>
            <w:tcW w:w="1264" w:type="dxa"/>
            <w:noWrap w:val="0"/>
            <w:vAlign w:val="center"/>
          </w:tcPr>
          <w:p w14:paraId="3F307D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E3641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73E57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A3B0B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A5120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8E3FE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A344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8BEB0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682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91A5D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48</w:t>
            </w:r>
          </w:p>
        </w:tc>
        <w:tc>
          <w:tcPr>
            <w:tcW w:w="1243" w:type="dxa"/>
            <w:noWrap w:val="0"/>
            <w:vAlign w:val="center"/>
          </w:tcPr>
          <w:p w14:paraId="2250FF0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1E98C5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文物保护工程监理乙级资质认定或增加乙级资质业务范围审批</w:t>
            </w:r>
          </w:p>
        </w:tc>
        <w:tc>
          <w:tcPr>
            <w:tcW w:w="1264" w:type="dxa"/>
            <w:noWrap w:val="0"/>
            <w:vAlign w:val="center"/>
          </w:tcPr>
          <w:p w14:paraId="6A020F7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6084B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DDB29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F20FF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7FB06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9BF78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FE2D4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42698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206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E277F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49</w:t>
            </w:r>
          </w:p>
        </w:tc>
        <w:tc>
          <w:tcPr>
            <w:tcW w:w="1243" w:type="dxa"/>
            <w:noWrap w:val="0"/>
            <w:vAlign w:val="center"/>
          </w:tcPr>
          <w:p w14:paraId="6062EFC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6C08499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设立艺术品经营单位备案</w:t>
            </w:r>
          </w:p>
        </w:tc>
        <w:tc>
          <w:tcPr>
            <w:tcW w:w="1264" w:type="dxa"/>
            <w:noWrap w:val="0"/>
            <w:vAlign w:val="center"/>
          </w:tcPr>
          <w:p w14:paraId="5BB7D85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B05F2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78546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8D5DB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77C44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28A4F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7CF44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9056F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D85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68F2D2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50</w:t>
            </w:r>
          </w:p>
        </w:tc>
        <w:tc>
          <w:tcPr>
            <w:tcW w:w="1243" w:type="dxa"/>
            <w:noWrap w:val="0"/>
            <w:vAlign w:val="center"/>
          </w:tcPr>
          <w:p w14:paraId="7BC28A6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5BF0853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艺术品经营单位注销备案</w:t>
            </w:r>
          </w:p>
        </w:tc>
        <w:tc>
          <w:tcPr>
            <w:tcW w:w="1264" w:type="dxa"/>
            <w:noWrap w:val="0"/>
            <w:vAlign w:val="center"/>
          </w:tcPr>
          <w:p w14:paraId="571345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83F27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4E170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294A2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E46B2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E1A45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AD59C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D4ECD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E5C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D8EB3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51</w:t>
            </w:r>
          </w:p>
        </w:tc>
        <w:tc>
          <w:tcPr>
            <w:tcW w:w="1243" w:type="dxa"/>
            <w:noWrap w:val="0"/>
            <w:vAlign w:val="center"/>
          </w:tcPr>
          <w:p w14:paraId="2188A8A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787544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艺术品经营单位补证备案</w:t>
            </w:r>
          </w:p>
        </w:tc>
        <w:tc>
          <w:tcPr>
            <w:tcW w:w="1264" w:type="dxa"/>
            <w:noWrap w:val="0"/>
            <w:vAlign w:val="center"/>
          </w:tcPr>
          <w:p w14:paraId="2681F2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55BC0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2FDF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B9050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1DA30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16684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0476D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F0B77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C88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85BF1A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52</w:t>
            </w:r>
          </w:p>
        </w:tc>
        <w:tc>
          <w:tcPr>
            <w:tcW w:w="1243" w:type="dxa"/>
            <w:noWrap w:val="0"/>
            <w:vAlign w:val="center"/>
          </w:tcPr>
          <w:p w14:paraId="53CC7E3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2770797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广播电台、电视台终止初审</w:t>
            </w:r>
          </w:p>
        </w:tc>
        <w:tc>
          <w:tcPr>
            <w:tcW w:w="1264" w:type="dxa"/>
            <w:noWrap w:val="0"/>
            <w:vAlign w:val="center"/>
          </w:tcPr>
          <w:p w14:paraId="2C4077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F8C4B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8326D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EDEC1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8CB0B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B1831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9A1B7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45E78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B11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9D53E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53</w:t>
            </w:r>
          </w:p>
        </w:tc>
        <w:tc>
          <w:tcPr>
            <w:tcW w:w="1243" w:type="dxa"/>
            <w:noWrap w:val="0"/>
            <w:vAlign w:val="center"/>
          </w:tcPr>
          <w:p w14:paraId="2A07D39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59E6741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艺术品经营单位变更备案</w:t>
            </w:r>
          </w:p>
        </w:tc>
        <w:tc>
          <w:tcPr>
            <w:tcW w:w="1264" w:type="dxa"/>
            <w:noWrap w:val="0"/>
            <w:vAlign w:val="center"/>
          </w:tcPr>
          <w:p w14:paraId="087263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261E9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45935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3A181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3C0AB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5BC51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A74C1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7B7AA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921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3BFC06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54</w:t>
            </w:r>
          </w:p>
        </w:tc>
        <w:tc>
          <w:tcPr>
            <w:tcW w:w="1243" w:type="dxa"/>
            <w:noWrap w:val="0"/>
            <w:vAlign w:val="center"/>
          </w:tcPr>
          <w:p w14:paraId="0AD949C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0B74EB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电视剧制作许可证（乙种）核发（此事项未列入国务院发布的《法律、行政法规、国务院决定设定的行政许可事项清单（2022年版）》，暂停办理）</w:t>
            </w:r>
          </w:p>
        </w:tc>
        <w:tc>
          <w:tcPr>
            <w:tcW w:w="1264" w:type="dxa"/>
            <w:noWrap w:val="0"/>
            <w:vAlign w:val="center"/>
          </w:tcPr>
          <w:p w14:paraId="38BF6FD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66C84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20E5B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17902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07DE2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94F1B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BEADB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155B7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6FB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790BF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55</w:t>
            </w:r>
          </w:p>
        </w:tc>
        <w:tc>
          <w:tcPr>
            <w:tcW w:w="1243" w:type="dxa"/>
            <w:noWrap w:val="0"/>
            <w:vAlign w:val="center"/>
          </w:tcPr>
          <w:p w14:paraId="29D69F4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0EF419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互联网上网服务营业场所经营单位补证审批</w:t>
            </w:r>
          </w:p>
        </w:tc>
        <w:tc>
          <w:tcPr>
            <w:tcW w:w="1264" w:type="dxa"/>
            <w:noWrap w:val="0"/>
            <w:vAlign w:val="center"/>
          </w:tcPr>
          <w:p w14:paraId="42F871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47F1A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51A8D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F2A03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D3A60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BE958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959C8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5887A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322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762C1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56</w:t>
            </w:r>
          </w:p>
        </w:tc>
        <w:tc>
          <w:tcPr>
            <w:tcW w:w="1243" w:type="dxa"/>
            <w:noWrap w:val="0"/>
            <w:vAlign w:val="center"/>
          </w:tcPr>
          <w:p w14:paraId="316A9C3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0DB1C25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卫星电视广播地面接收设施安装服务许可</w:t>
            </w:r>
          </w:p>
        </w:tc>
        <w:tc>
          <w:tcPr>
            <w:tcW w:w="1264" w:type="dxa"/>
            <w:noWrap w:val="0"/>
            <w:vAlign w:val="center"/>
          </w:tcPr>
          <w:p w14:paraId="69E06E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9BB5E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43261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F5FEE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F5102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08B30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5A140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597B7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97E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C25D3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57</w:t>
            </w:r>
          </w:p>
        </w:tc>
        <w:tc>
          <w:tcPr>
            <w:tcW w:w="1243" w:type="dxa"/>
            <w:noWrap w:val="0"/>
            <w:vAlign w:val="center"/>
          </w:tcPr>
          <w:p w14:paraId="078B91E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05CBA58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文旅类社会团体年检初审</w:t>
            </w:r>
          </w:p>
        </w:tc>
        <w:tc>
          <w:tcPr>
            <w:tcW w:w="1264" w:type="dxa"/>
            <w:noWrap w:val="0"/>
            <w:vAlign w:val="center"/>
          </w:tcPr>
          <w:p w14:paraId="68D5AF7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F6865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EE973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6BFBB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5B861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940E3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68DCF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DC369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134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241312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58</w:t>
            </w:r>
          </w:p>
        </w:tc>
        <w:tc>
          <w:tcPr>
            <w:tcW w:w="1243" w:type="dxa"/>
            <w:noWrap w:val="0"/>
            <w:vAlign w:val="center"/>
          </w:tcPr>
          <w:p w14:paraId="4D2FCC9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3C6C57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文旅类社会团体注销登记前审查</w:t>
            </w:r>
          </w:p>
        </w:tc>
        <w:tc>
          <w:tcPr>
            <w:tcW w:w="1264" w:type="dxa"/>
            <w:noWrap w:val="0"/>
            <w:vAlign w:val="center"/>
          </w:tcPr>
          <w:p w14:paraId="3917AA7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B616B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2F2F5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9FDDE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5DA3B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EBD44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15667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42FBC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640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E8202F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59</w:t>
            </w:r>
          </w:p>
        </w:tc>
        <w:tc>
          <w:tcPr>
            <w:tcW w:w="1243" w:type="dxa"/>
            <w:noWrap w:val="0"/>
            <w:vAlign w:val="center"/>
          </w:tcPr>
          <w:p w14:paraId="2849F3C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25D678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文旅类社会团体筹备申请前审查</w:t>
            </w:r>
          </w:p>
        </w:tc>
        <w:tc>
          <w:tcPr>
            <w:tcW w:w="1264" w:type="dxa"/>
            <w:noWrap w:val="0"/>
            <w:vAlign w:val="center"/>
          </w:tcPr>
          <w:p w14:paraId="03DEF1D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A0D1D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6C86B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1FED2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BF410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6B458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864B4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4ADD8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DF8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9B045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60</w:t>
            </w:r>
          </w:p>
        </w:tc>
        <w:tc>
          <w:tcPr>
            <w:tcW w:w="1243" w:type="dxa"/>
            <w:noWrap w:val="0"/>
            <w:vAlign w:val="center"/>
          </w:tcPr>
          <w:p w14:paraId="42BCC47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5DA778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文旅类社会团体成立登记前审查</w:t>
            </w:r>
          </w:p>
        </w:tc>
        <w:tc>
          <w:tcPr>
            <w:tcW w:w="1264" w:type="dxa"/>
            <w:noWrap w:val="0"/>
            <w:vAlign w:val="center"/>
          </w:tcPr>
          <w:p w14:paraId="6AB366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34212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C7BE3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0C75B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99D51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1FEEE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3DEAD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19C73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21A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0B6DB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61</w:t>
            </w:r>
          </w:p>
        </w:tc>
        <w:tc>
          <w:tcPr>
            <w:tcW w:w="1243" w:type="dxa"/>
            <w:noWrap w:val="0"/>
            <w:vAlign w:val="center"/>
          </w:tcPr>
          <w:p w14:paraId="10EE7C9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5E2E4C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对本级非物质文化遗产代表性项目的保护单位和代表性传承人的认定</w:t>
            </w:r>
          </w:p>
        </w:tc>
        <w:tc>
          <w:tcPr>
            <w:tcW w:w="1264" w:type="dxa"/>
            <w:noWrap w:val="0"/>
            <w:vAlign w:val="center"/>
          </w:tcPr>
          <w:p w14:paraId="0044C26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1287BE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25193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5986D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7DCCB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331C3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0064A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AD1E9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E54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F98F5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62</w:t>
            </w:r>
          </w:p>
        </w:tc>
        <w:tc>
          <w:tcPr>
            <w:tcW w:w="1243" w:type="dxa"/>
            <w:noWrap w:val="0"/>
            <w:vAlign w:val="center"/>
          </w:tcPr>
          <w:p w14:paraId="63E3008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426829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对本级非物质文化遗产代表性项目组织评审、推荐认定</w:t>
            </w:r>
          </w:p>
        </w:tc>
        <w:tc>
          <w:tcPr>
            <w:tcW w:w="1264" w:type="dxa"/>
            <w:noWrap w:val="0"/>
            <w:vAlign w:val="center"/>
          </w:tcPr>
          <w:p w14:paraId="3B8811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627611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B9F3E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0A574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C3E3C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268FE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91DE2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21567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A3D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28263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63</w:t>
            </w:r>
          </w:p>
        </w:tc>
        <w:tc>
          <w:tcPr>
            <w:tcW w:w="1243" w:type="dxa"/>
            <w:noWrap w:val="0"/>
            <w:vAlign w:val="center"/>
          </w:tcPr>
          <w:p w14:paraId="531F7EB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7A41DF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文旅类社会团体变更登记前审查</w:t>
            </w:r>
          </w:p>
        </w:tc>
        <w:tc>
          <w:tcPr>
            <w:tcW w:w="1264" w:type="dxa"/>
            <w:noWrap w:val="0"/>
            <w:vAlign w:val="center"/>
          </w:tcPr>
          <w:p w14:paraId="35F4CD0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34288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CFB9A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DB9A2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695A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B5EFE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5C845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D9FC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38E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0E60B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64</w:t>
            </w:r>
          </w:p>
        </w:tc>
        <w:tc>
          <w:tcPr>
            <w:tcW w:w="1243" w:type="dxa"/>
            <w:noWrap w:val="0"/>
            <w:vAlign w:val="center"/>
          </w:tcPr>
          <w:p w14:paraId="6C9E4A1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08D5158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社会艺术水平考级机构发放艺术考级证书名单备案</w:t>
            </w:r>
          </w:p>
        </w:tc>
        <w:tc>
          <w:tcPr>
            <w:tcW w:w="1264" w:type="dxa"/>
            <w:noWrap w:val="0"/>
            <w:vAlign w:val="center"/>
          </w:tcPr>
          <w:p w14:paraId="59A2EC1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1B6284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655AF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4C254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C2B65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3D2E3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E2E8F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45224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C44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E774A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65</w:t>
            </w:r>
          </w:p>
        </w:tc>
        <w:tc>
          <w:tcPr>
            <w:tcW w:w="1243" w:type="dxa"/>
            <w:noWrap w:val="0"/>
            <w:vAlign w:val="center"/>
          </w:tcPr>
          <w:p w14:paraId="4F31D9E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113473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文旅类民办非企业单位注销登记</w:t>
            </w:r>
          </w:p>
        </w:tc>
        <w:tc>
          <w:tcPr>
            <w:tcW w:w="1264" w:type="dxa"/>
            <w:noWrap w:val="0"/>
            <w:vAlign w:val="center"/>
          </w:tcPr>
          <w:p w14:paraId="57C924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86ABF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2A8E4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A65D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3F61A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14AE4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EE9A0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79477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C50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8FBDA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66</w:t>
            </w:r>
          </w:p>
        </w:tc>
        <w:tc>
          <w:tcPr>
            <w:tcW w:w="1243" w:type="dxa"/>
            <w:noWrap w:val="0"/>
            <w:vAlign w:val="center"/>
          </w:tcPr>
          <w:p w14:paraId="36CAB0D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7A4597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文旅类民办非企业单位年检初审</w:t>
            </w:r>
          </w:p>
        </w:tc>
        <w:tc>
          <w:tcPr>
            <w:tcW w:w="1264" w:type="dxa"/>
            <w:noWrap w:val="0"/>
            <w:vAlign w:val="center"/>
          </w:tcPr>
          <w:p w14:paraId="41511C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14ACF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66AC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43835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A9802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0C8C8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A0C3B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1E2B4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67A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C09E9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67</w:t>
            </w:r>
          </w:p>
        </w:tc>
        <w:tc>
          <w:tcPr>
            <w:tcW w:w="1243" w:type="dxa"/>
            <w:noWrap w:val="0"/>
            <w:vAlign w:val="center"/>
          </w:tcPr>
          <w:p w14:paraId="05DCF51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60D1C7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文旅类民办非企业单位设立登记</w:t>
            </w:r>
          </w:p>
        </w:tc>
        <w:tc>
          <w:tcPr>
            <w:tcW w:w="1264" w:type="dxa"/>
            <w:noWrap w:val="0"/>
            <w:vAlign w:val="center"/>
          </w:tcPr>
          <w:p w14:paraId="2F54FA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2DE13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3AFDA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2A59F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217F5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E8F6E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EB57C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2E1E2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7A4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E4E451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68</w:t>
            </w:r>
          </w:p>
        </w:tc>
        <w:tc>
          <w:tcPr>
            <w:tcW w:w="1243" w:type="dxa"/>
            <w:noWrap w:val="0"/>
            <w:vAlign w:val="center"/>
          </w:tcPr>
          <w:p w14:paraId="778CA5B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785238B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社会艺术水平考级活动考前备案</w:t>
            </w:r>
          </w:p>
        </w:tc>
        <w:tc>
          <w:tcPr>
            <w:tcW w:w="1264" w:type="dxa"/>
            <w:noWrap w:val="0"/>
            <w:vAlign w:val="center"/>
          </w:tcPr>
          <w:p w14:paraId="3C6AAB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C629A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CC915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40915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45D2D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4E7C4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A4B5D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C839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61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25540D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69</w:t>
            </w:r>
          </w:p>
        </w:tc>
        <w:tc>
          <w:tcPr>
            <w:tcW w:w="1243" w:type="dxa"/>
            <w:noWrap w:val="0"/>
            <w:vAlign w:val="center"/>
          </w:tcPr>
          <w:p w14:paraId="2CEBFFE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02893C7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社会艺术水平考级活动承办单位备案</w:t>
            </w:r>
          </w:p>
        </w:tc>
        <w:tc>
          <w:tcPr>
            <w:tcW w:w="1264" w:type="dxa"/>
            <w:noWrap w:val="0"/>
            <w:vAlign w:val="center"/>
          </w:tcPr>
          <w:p w14:paraId="2EF3B36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71E22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0290D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9613A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D5EE8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11CDE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7B797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7D132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090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A1E47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70</w:t>
            </w:r>
          </w:p>
        </w:tc>
        <w:tc>
          <w:tcPr>
            <w:tcW w:w="1243" w:type="dxa"/>
            <w:noWrap w:val="0"/>
            <w:vAlign w:val="center"/>
          </w:tcPr>
          <w:p w14:paraId="4B8F608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4119DE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其他经营单位增设艺术品经营业务的备案</w:t>
            </w:r>
          </w:p>
        </w:tc>
        <w:tc>
          <w:tcPr>
            <w:tcW w:w="1264" w:type="dxa"/>
            <w:noWrap w:val="0"/>
            <w:vAlign w:val="center"/>
          </w:tcPr>
          <w:p w14:paraId="724E48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34567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7A914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2D492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C80EC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4F9CB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BEA97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DE08D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39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43A61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71</w:t>
            </w:r>
          </w:p>
        </w:tc>
        <w:tc>
          <w:tcPr>
            <w:tcW w:w="1243" w:type="dxa"/>
            <w:noWrap w:val="0"/>
            <w:vAlign w:val="center"/>
          </w:tcPr>
          <w:p w14:paraId="7436EA6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1AB352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文旅类民办非企业单位变更登记</w:t>
            </w:r>
          </w:p>
        </w:tc>
        <w:tc>
          <w:tcPr>
            <w:tcW w:w="1264" w:type="dxa"/>
            <w:noWrap w:val="0"/>
            <w:vAlign w:val="center"/>
          </w:tcPr>
          <w:p w14:paraId="0BF8B8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E07DB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935F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EF41A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170D8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54AE5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3C40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DA487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EB2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11BDF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72</w:t>
            </w:r>
          </w:p>
        </w:tc>
        <w:tc>
          <w:tcPr>
            <w:tcW w:w="1243" w:type="dxa"/>
            <w:noWrap w:val="0"/>
            <w:vAlign w:val="center"/>
          </w:tcPr>
          <w:p w14:paraId="6E72BDC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632C9F1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旅行社设立分社备案</w:t>
            </w:r>
          </w:p>
        </w:tc>
        <w:tc>
          <w:tcPr>
            <w:tcW w:w="1264" w:type="dxa"/>
            <w:noWrap w:val="0"/>
            <w:vAlign w:val="center"/>
          </w:tcPr>
          <w:p w14:paraId="1137782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31C1D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48C8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0F36A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44A20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647B1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55F84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9EC75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DA6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86261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73</w:t>
            </w:r>
          </w:p>
        </w:tc>
        <w:tc>
          <w:tcPr>
            <w:tcW w:w="1243" w:type="dxa"/>
            <w:noWrap w:val="0"/>
            <w:vAlign w:val="center"/>
          </w:tcPr>
          <w:p w14:paraId="152F7B9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0615DDE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《旅行社业务经营许可证》补发审批</w:t>
            </w:r>
          </w:p>
        </w:tc>
        <w:tc>
          <w:tcPr>
            <w:tcW w:w="1264" w:type="dxa"/>
            <w:noWrap w:val="0"/>
            <w:vAlign w:val="center"/>
          </w:tcPr>
          <w:p w14:paraId="2A379F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04BA7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B8A2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DE9A2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90EB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E91A2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69876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11EF2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E1F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EB4F0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74</w:t>
            </w:r>
          </w:p>
        </w:tc>
        <w:tc>
          <w:tcPr>
            <w:tcW w:w="1243" w:type="dxa"/>
            <w:noWrap w:val="0"/>
            <w:vAlign w:val="center"/>
          </w:tcPr>
          <w:p w14:paraId="1E63406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36039C5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经营国内旅游和入境旅游业务旅行社设立许可</w:t>
            </w:r>
          </w:p>
        </w:tc>
        <w:tc>
          <w:tcPr>
            <w:tcW w:w="1264" w:type="dxa"/>
            <w:noWrap w:val="0"/>
            <w:vAlign w:val="center"/>
          </w:tcPr>
          <w:p w14:paraId="0F27D5D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10F35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F6021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20B0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AE602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52C71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14337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28E90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A93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2BF4B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75</w:t>
            </w:r>
          </w:p>
        </w:tc>
        <w:tc>
          <w:tcPr>
            <w:tcW w:w="1243" w:type="dxa"/>
            <w:noWrap w:val="0"/>
            <w:vAlign w:val="center"/>
          </w:tcPr>
          <w:p w14:paraId="7504F33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0F45C0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《旅行社业务经营许可证》变更审批</w:t>
            </w:r>
          </w:p>
        </w:tc>
        <w:tc>
          <w:tcPr>
            <w:tcW w:w="1264" w:type="dxa"/>
            <w:noWrap w:val="0"/>
            <w:vAlign w:val="center"/>
          </w:tcPr>
          <w:p w14:paraId="7CA161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8CE90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AC9BE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B85FF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8E84E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ECDB4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A56AE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A98DF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1E4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5D212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76</w:t>
            </w:r>
          </w:p>
        </w:tc>
        <w:tc>
          <w:tcPr>
            <w:tcW w:w="1243" w:type="dxa"/>
            <w:noWrap w:val="0"/>
            <w:vAlign w:val="center"/>
          </w:tcPr>
          <w:p w14:paraId="7CCD57A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6B47148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二级社会体育指导员技术等级称号认定</w:t>
            </w:r>
          </w:p>
        </w:tc>
        <w:tc>
          <w:tcPr>
            <w:tcW w:w="1264" w:type="dxa"/>
            <w:noWrap w:val="0"/>
            <w:vAlign w:val="center"/>
          </w:tcPr>
          <w:p w14:paraId="1173C3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3A608E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DD96A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C4332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0BDA8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A4E7C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5E5DC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E4B70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680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FFC1BC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77</w:t>
            </w:r>
          </w:p>
        </w:tc>
        <w:tc>
          <w:tcPr>
            <w:tcW w:w="1243" w:type="dxa"/>
            <w:noWrap w:val="0"/>
            <w:vAlign w:val="center"/>
          </w:tcPr>
          <w:p w14:paraId="3AD1AF9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02E9826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临时占用公共体育场（馆）设施审批（市级）</w:t>
            </w:r>
          </w:p>
        </w:tc>
        <w:tc>
          <w:tcPr>
            <w:tcW w:w="1264" w:type="dxa"/>
            <w:noWrap w:val="0"/>
            <w:vAlign w:val="center"/>
          </w:tcPr>
          <w:p w14:paraId="32AC5EA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F6E02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EBABB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7F2E9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CEBF5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9417C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2B9C4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925AD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2C1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926F8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78</w:t>
            </w:r>
          </w:p>
        </w:tc>
        <w:tc>
          <w:tcPr>
            <w:tcW w:w="1243" w:type="dxa"/>
            <w:noWrap w:val="0"/>
            <w:vAlign w:val="center"/>
          </w:tcPr>
          <w:p w14:paraId="29D156B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240C638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二级运动员称号授予</w:t>
            </w:r>
          </w:p>
        </w:tc>
        <w:tc>
          <w:tcPr>
            <w:tcW w:w="1264" w:type="dxa"/>
            <w:noWrap w:val="0"/>
            <w:vAlign w:val="center"/>
          </w:tcPr>
          <w:p w14:paraId="505850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34FC9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B2A64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95FCC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9D5F4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C9EC2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E4544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0CBC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AAD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98B87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79</w:t>
            </w:r>
          </w:p>
        </w:tc>
        <w:tc>
          <w:tcPr>
            <w:tcW w:w="1243" w:type="dxa"/>
            <w:noWrap w:val="0"/>
            <w:vAlign w:val="center"/>
          </w:tcPr>
          <w:p w14:paraId="0D7D45A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市文化广电体育旅游局</w:t>
            </w:r>
          </w:p>
        </w:tc>
        <w:tc>
          <w:tcPr>
            <w:tcW w:w="4424" w:type="dxa"/>
            <w:noWrap w:val="0"/>
            <w:vAlign w:val="center"/>
          </w:tcPr>
          <w:p w14:paraId="22BFF07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举办攀登山峰活动审批</w:t>
            </w:r>
          </w:p>
        </w:tc>
        <w:tc>
          <w:tcPr>
            <w:tcW w:w="1264" w:type="dxa"/>
            <w:noWrap w:val="0"/>
            <w:vAlign w:val="center"/>
          </w:tcPr>
          <w:p w14:paraId="253CAB5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1C3BA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2AE83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7A8A2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AC6A3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7F5DD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EA064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05486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6FB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AF743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80</w:t>
            </w:r>
          </w:p>
        </w:tc>
        <w:tc>
          <w:tcPr>
            <w:tcW w:w="1243" w:type="dxa"/>
            <w:noWrap w:val="0"/>
            <w:vAlign w:val="center"/>
          </w:tcPr>
          <w:p w14:paraId="1D94A3D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27666A5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特殊标志使用人书面使用合同存查</w:t>
            </w:r>
          </w:p>
        </w:tc>
        <w:tc>
          <w:tcPr>
            <w:tcW w:w="1264" w:type="dxa"/>
            <w:noWrap w:val="0"/>
            <w:vAlign w:val="center"/>
          </w:tcPr>
          <w:p w14:paraId="165EE64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3CF357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33C50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D32AB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91AA5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36DD3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447FC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8A238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9FD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47779D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81</w:t>
            </w:r>
          </w:p>
        </w:tc>
        <w:tc>
          <w:tcPr>
            <w:tcW w:w="1243" w:type="dxa"/>
            <w:noWrap w:val="0"/>
            <w:vAlign w:val="center"/>
          </w:tcPr>
          <w:p w14:paraId="7D6BDE4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87435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异地开展电梯维护保养单位相应资质证明告知</w:t>
            </w:r>
          </w:p>
        </w:tc>
        <w:tc>
          <w:tcPr>
            <w:tcW w:w="1264" w:type="dxa"/>
            <w:noWrap w:val="0"/>
            <w:vAlign w:val="center"/>
          </w:tcPr>
          <w:p w14:paraId="1A0EF9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D9877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117C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A5797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4D9FE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B7F05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D1038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5CD01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90E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8A1DAE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82</w:t>
            </w:r>
          </w:p>
        </w:tc>
        <w:tc>
          <w:tcPr>
            <w:tcW w:w="1243" w:type="dxa"/>
            <w:noWrap w:val="0"/>
            <w:vAlign w:val="center"/>
          </w:tcPr>
          <w:p w14:paraId="3CFAB16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20B82A6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《放射性药品使用许可证》变更(一、二类放射性药品承诺方式）</w:t>
            </w:r>
          </w:p>
        </w:tc>
        <w:tc>
          <w:tcPr>
            <w:tcW w:w="1264" w:type="dxa"/>
            <w:noWrap w:val="0"/>
            <w:vAlign w:val="center"/>
          </w:tcPr>
          <w:p w14:paraId="57F50A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8306A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46D10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8E856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DD07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FF899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9AA97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08F1B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C15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68B20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83</w:t>
            </w:r>
          </w:p>
        </w:tc>
        <w:tc>
          <w:tcPr>
            <w:tcW w:w="1243" w:type="dxa"/>
            <w:noWrap w:val="0"/>
            <w:vAlign w:val="center"/>
          </w:tcPr>
          <w:p w14:paraId="0BF6165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2CC8C8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合伙企业设立登记</w:t>
            </w:r>
          </w:p>
        </w:tc>
        <w:tc>
          <w:tcPr>
            <w:tcW w:w="1264" w:type="dxa"/>
            <w:noWrap w:val="0"/>
            <w:vAlign w:val="center"/>
          </w:tcPr>
          <w:p w14:paraId="4532A2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89B12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B0CB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21E45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D9DCC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06D44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17488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D6EF2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98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F9CB7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84</w:t>
            </w:r>
          </w:p>
        </w:tc>
        <w:tc>
          <w:tcPr>
            <w:tcW w:w="1243" w:type="dxa"/>
            <w:noWrap w:val="0"/>
            <w:vAlign w:val="center"/>
          </w:tcPr>
          <w:p w14:paraId="4F8C392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D0A789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申请增加、减少证照</w:t>
            </w:r>
          </w:p>
        </w:tc>
        <w:tc>
          <w:tcPr>
            <w:tcW w:w="1264" w:type="dxa"/>
            <w:noWrap w:val="0"/>
            <w:vAlign w:val="center"/>
          </w:tcPr>
          <w:p w14:paraId="715D97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95A69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6662A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7875F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4C26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D552E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8E3F4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88C93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FB1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2406F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85</w:t>
            </w:r>
          </w:p>
        </w:tc>
        <w:tc>
          <w:tcPr>
            <w:tcW w:w="1243" w:type="dxa"/>
            <w:noWrap w:val="0"/>
            <w:vAlign w:val="center"/>
          </w:tcPr>
          <w:p w14:paraId="6959F36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FCF34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撤销变更登记</w:t>
            </w:r>
          </w:p>
        </w:tc>
        <w:tc>
          <w:tcPr>
            <w:tcW w:w="1264" w:type="dxa"/>
            <w:noWrap w:val="0"/>
            <w:vAlign w:val="center"/>
          </w:tcPr>
          <w:p w14:paraId="5E60B3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C52F9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46E2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FF993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78F7F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51D8F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9BDDB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ED526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CF8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E572EE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86</w:t>
            </w:r>
          </w:p>
        </w:tc>
        <w:tc>
          <w:tcPr>
            <w:tcW w:w="1243" w:type="dxa"/>
            <w:noWrap w:val="0"/>
            <w:vAlign w:val="center"/>
          </w:tcPr>
          <w:p w14:paraId="32A816C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25AD3D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外商投资合伙企业分支机构设立登记</w:t>
            </w:r>
          </w:p>
        </w:tc>
        <w:tc>
          <w:tcPr>
            <w:tcW w:w="1264" w:type="dxa"/>
            <w:noWrap w:val="0"/>
            <w:vAlign w:val="center"/>
          </w:tcPr>
          <w:p w14:paraId="7F42C37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0C1EA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EFD7D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6B149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5E43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5D17B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AF383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18F6E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75E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3DF2A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87</w:t>
            </w:r>
          </w:p>
        </w:tc>
        <w:tc>
          <w:tcPr>
            <w:tcW w:w="1243" w:type="dxa"/>
            <w:noWrap w:val="0"/>
            <w:vAlign w:val="center"/>
          </w:tcPr>
          <w:p w14:paraId="034B6FA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389323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特种设备使用登记</w:t>
            </w:r>
          </w:p>
        </w:tc>
        <w:tc>
          <w:tcPr>
            <w:tcW w:w="1264" w:type="dxa"/>
            <w:noWrap w:val="0"/>
            <w:vAlign w:val="center"/>
          </w:tcPr>
          <w:p w14:paraId="07F66A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3647F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40EC8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5A98C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3FECD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40EF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73FAF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2BC98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99D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EFB87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88</w:t>
            </w:r>
          </w:p>
        </w:tc>
        <w:tc>
          <w:tcPr>
            <w:tcW w:w="1243" w:type="dxa"/>
            <w:noWrap w:val="0"/>
            <w:vAlign w:val="center"/>
          </w:tcPr>
          <w:p w14:paraId="34238A6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741B1B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农民专业合作社（联合社）设立登记</w:t>
            </w:r>
          </w:p>
        </w:tc>
        <w:tc>
          <w:tcPr>
            <w:tcW w:w="1264" w:type="dxa"/>
            <w:noWrap w:val="0"/>
            <w:vAlign w:val="center"/>
          </w:tcPr>
          <w:p w14:paraId="677279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8F5B0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51D96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92E66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943E8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E24F7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90AA0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F2044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345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B10EA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89</w:t>
            </w:r>
          </w:p>
        </w:tc>
        <w:tc>
          <w:tcPr>
            <w:tcW w:w="1243" w:type="dxa"/>
            <w:noWrap w:val="0"/>
            <w:vAlign w:val="center"/>
          </w:tcPr>
          <w:p w14:paraId="2AAAB01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2201B8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对食品生产经营者自建网站交易备案进行发放</w:t>
            </w:r>
          </w:p>
        </w:tc>
        <w:tc>
          <w:tcPr>
            <w:tcW w:w="1264" w:type="dxa"/>
            <w:noWrap w:val="0"/>
            <w:vAlign w:val="center"/>
          </w:tcPr>
          <w:p w14:paraId="505359A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0FF2A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88471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3973E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95127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1D1C7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D28AB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4AF59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AA3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618E7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90</w:t>
            </w:r>
          </w:p>
        </w:tc>
        <w:tc>
          <w:tcPr>
            <w:tcW w:w="1243" w:type="dxa"/>
            <w:noWrap w:val="0"/>
            <w:vAlign w:val="center"/>
          </w:tcPr>
          <w:p w14:paraId="1E26ACF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05FA9F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农民专业合作社（联合社）备案登记</w:t>
            </w:r>
          </w:p>
        </w:tc>
        <w:tc>
          <w:tcPr>
            <w:tcW w:w="1264" w:type="dxa"/>
            <w:noWrap w:val="0"/>
            <w:vAlign w:val="center"/>
          </w:tcPr>
          <w:p w14:paraId="3E4001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78FEE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72299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3658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513CD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A5A62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28D71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FEFF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F5F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8F57E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91</w:t>
            </w:r>
          </w:p>
        </w:tc>
        <w:tc>
          <w:tcPr>
            <w:tcW w:w="1243" w:type="dxa"/>
            <w:noWrap w:val="0"/>
            <w:vAlign w:val="center"/>
          </w:tcPr>
          <w:p w14:paraId="794C312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C64BF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农民专业合作社（联合社）分支机构变更登记（备案）</w:t>
            </w:r>
          </w:p>
        </w:tc>
        <w:tc>
          <w:tcPr>
            <w:tcW w:w="1264" w:type="dxa"/>
            <w:noWrap w:val="0"/>
            <w:vAlign w:val="center"/>
          </w:tcPr>
          <w:p w14:paraId="09EC1B8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30A3D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DDDCE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2BA0C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BEC98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321DC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0BDA9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394A5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EFA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702A9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92</w:t>
            </w:r>
          </w:p>
        </w:tc>
        <w:tc>
          <w:tcPr>
            <w:tcW w:w="1243" w:type="dxa"/>
            <w:noWrap w:val="0"/>
            <w:vAlign w:val="center"/>
          </w:tcPr>
          <w:p w14:paraId="304FA33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81728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医疗机构炮制中药饮片备案</w:t>
            </w:r>
          </w:p>
        </w:tc>
        <w:tc>
          <w:tcPr>
            <w:tcW w:w="1264" w:type="dxa"/>
            <w:noWrap w:val="0"/>
            <w:vAlign w:val="center"/>
          </w:tcPr>
          <w:p w14:paraId="0A8CDD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FEF14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FFE6A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D07FB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92D01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21F06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FCCF8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21F0B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0E1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1437E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93</w:t>
            </w:r>
          </w:p>
        </w:tc>
        <w:tc>
          <w:tcPr>
            <w:tcW w:w="1243" w:type="dxa"/>
            <w:noWrap w:val="0"/>
            <w:vAlign w:val="center"/>
          </w:tcPr>
          <w:p w14:paraId="72EB445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B0919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对食品生产经营者自建网站交易备案进行注销</w:t>
            </w:r>
          </w:p>
        </w:tc>
        <w:tc>
          <w:tcPr>
            <w:tcW w:w="1264" w:type="dxa"/>
            <w:noWrap w:val="0"/>
            <w:vAlign w:val="center"/>
          </w:tcPr>
          <w:p w14:paraId="0355B2A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5FCA2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B0128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53E56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11572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646D7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06859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58154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B60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82763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94</w:t>
            </w:r>
          </w:p>
        </w:tc>
        <w:tc>
          <w:tcPr>
            <w:tcW w:w="1243" w:type="dxa"/>
            <w:noWrap w:val="0"/>
            <w:vAlign w:val="center"/>
          </w:tcPr>
          <w:p w14:paraId="45F420A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3A976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农民专业合作社（联合社）注销登记</w:t>
            </w:r>
          </w:p>
        </w:tc>
        <w:tc>
          <w:tcPr>
            <w:tcW w:w="1264" w:type="dxa"/>
            <w:noWrap w:val="0"/>
            <w:vAlign w:val="center"/>
          </w:tcPr>
          <w:p w14:paraId="30718C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3B31F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D2DE5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183A7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F9C13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8DAFF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C9F7D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21D9C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F0D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B2B60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95</w:t>
            </w:r>
          </w:p>
        </w:tc>
        <w:tc>
          <w:tcPr>
            <w:tcW w:w="1243" w:type="dxa"/>
            <w:noWrap w:val="0"/>
            <w:vAlign w:val="center"/>
          </w:tcPr>
          <w:p w14:paraId="354D288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A33575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医疗器械网络销售备案变更</w:t>
            </w:r>
          </w:p>
        </w:tc>
        <w:tc>
          <w:tcPr>
            <w:tcW w:w="1264" w:type="dxa"/>
            <w:noWrap w:val="0"/>
            <w:vAlign w:val="center"/>
          </w:tcPr>
          <w:p w14:paraId="3052AB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CA175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846F0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AEC95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5B128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65771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F94BF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2B340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A62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16BEA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96</w:t>
            </w:r>
          </w:p>
        </w:tc>
        <w:tc>
          <w:tcPr>
            <w:tcW w:w="1243" w:type="dxa"/>
            <w:noWrap w:val="0"/>
            <w:vAlign w:val="center"/>
          </w:tcPr>
          <w:p w14:paraId="52409CA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F6141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第一类医疗器械产品备案补证</w:t>
            </w:r>
          </w:p>
        </w:tc>
        <w:tc>
          <w:tcPr>
            <w:tcW w:w="1264" w:type="dxa"/>
            <w:noWrap w:val="0"/>
            <w:vAlign w:val="center"/>
          </w:tcPr>
          <w:p w14:paraId="29B4C33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DE781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516FC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6C825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3F395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09F8B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5B3DA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A7E8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26A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B34CD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97</w:t>
            </w:r>
          </w:p>
        </w:tc>
        <w:tc>
          <w:tcPr>
            <w:tcW w:w="1243" w:type="dxa"/>
            <w:noWrap w:val="0"/>
            <w:vAlign w:val="center"/>
          </w:tcPr>
          <w:p w14:paraId="018513A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7AAC0D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第一类医疗器械产品备案</w:t>
            </w:r>
          </w:p>
        </w:tc>
        <w:tc>
          <w:tcPr>
            <w:tcW w:w="1264" w:type="dxa"/>
            <w:noWrap w:val="0"/>
            <w:vAlign w:val="center"/>
          </w:tcPr>
          <w:p w14:paraId="0059B4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8D054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7A84A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7AC44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62E7B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B1A28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BBD9C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24134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193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C95051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98</w:t>
            </w:r>
          </w:p>
        </w:tc>
        <w:tc>
          <w:tcPr>
            <w:tcW w:w="1243" w:type="dxa"/>
            <w:noWrap w:val="0"/>
            <w:vAlign w:val="center"/>
          </w:tcPr>
          <w:p w14:paraId="756EF32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78246B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第一类医疗器械产品备案取消</w:t>
            </w:r>
          </w:p>
        </w:tc>
        <w:tc>
          <w:tcPr>
            <w:tcW w:w="1264" w:type="dxa"/>
            <w:noWrap w:val="0"/>
            <w:vAlign w:val="center"/>
          </w:tcPr>
          <w:p w14:paraId="60BCB6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50FAA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E5AE6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25A2E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9297C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7F53C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C8327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7A655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B3F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419BDE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99</w:t>
            </w:r>
          </w:p>
        </w:tc>
        <w:tc>
          <w:tcPr>
            <w:tcW w:w="1243" w:type="dxa"/>
            <w:noWrap w:val="0"/>
            <w:vAlign w:val="center"/>
          </w:tcPr>
          <w:p w14:paraId="687069F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1B0BE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第一类医疗器械产品备案变更</w:t>
            </w:r>
          </w:p>
        </w:tc>
        <w:tc>
          <w:tcPr>
            <w:tcW w:w="1264" w:type="dxa"/>
            <w:noWrap w:val="0"/>
            <w:vAlign w:val="center"/>
          </w:tcPr>
          <w:p w14:paraId="267D23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D9AD1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4DB46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4CD49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E48F9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F0BE2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7AE9E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CD3A8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DAC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3F7528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100</w:t>
            </w:r>
          </w:p>
        </w:tc>
        <w:tc>
          <w:tcPr>
            <w:tcW w:w="1243" w:type="dxa"/>
            <w:noWrap w:val="0"/>
            <w:vAlign w:val="center"/>
          </w:tcPr>
          <w:p w14:paraId="72755C1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D31A6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医疗器械经营企业跨行政区域设置库房备案</w:t>
            </w:r>
          </w:p>
        </w:tc>
        <w:tc>
          <w:tcPr>
            <w:tcW w:w="1264" w:type="dxa"/>
            <w:noWrap w:val="0"/>
            <w:vAlign w:val="center"/>
          </w:tcPr>
          <w:p w14:paraId="32BCD09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FD590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BACF0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4E38F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FBC19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221D6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E7B9F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5C9F9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68F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7E20E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101</w:t>
            </w:r>
          </w:p>
        </w:tc>
        <w:tc>
          <w:tcPr>
            <w:tcW w:w="1243" w:type="dxa"/>
            <w:noWrap w:val="0"/>
            <w:vAlign w:val="center"/>
          </w:tcPr>
          <w:p w14:paraId="7160CBF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F86117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个人独资企业设立登记</w:t>
            </w:r>
          </w:p>
        </w:tc>
        <w:tc>
          <w:tcPr>
            <w:tcW w:w="1264" w:type="dxa"/>
            <w:noWrap w:val="0"/>
            <w:vAlign w:val="center"/>
          </w:tcPr>
          <w:p w14:paraId="2D2167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4567E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2407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F1920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7FB7F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325F3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77B7B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13D4D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769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7F024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102</w:t>
            </w:r>
          </w:p>
        </w:tc>
        <w:tc>
          <w:tcPr>
            <w:tcW w:w="1243" w:type="dxa"/>
            <w:noWrap w:val="0"/>
            <w:vAlign w:val="center"/>
          </w:tcPr>
          <w:p w14:paraId="04CB82A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7CAF2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计量标准器具核准证书补办</w:t>
            </w:r>
          </w:p>
        </w:tc>
        <w:tc>
          <w:tcPr>
            <w:tcW w:w="1264" w:type="dxa"/>
            <w:noWrap w:val="0"/>
            <w:vAlign w:val="center"/>
          </w:tcPr>
          <w:p w14:paraId="793848B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ED80B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F3297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87BD8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2F4D7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20263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AB37A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9DE70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06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057DC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103</w:t>
            </w:r>
          </w:p>
        </w:tc>
        <w:tc>
          <w:tcPr>
            <w:tcW w:w="1243" w:type="dxa"/>
            <w:noWrap w:val="0"/>
            <w:vAlign w:val="center"/>
          </w:tcPr>
          <w:p w14:paraId="41415E2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4E280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计量标准器具核准证书变更</w:t>
            </w:r>
          </w:p>
        </w:tc>
        <w:tc>
          <w:tcPr>
            <w:tcW w:w="1264" w:type="dxa"/>
            <w:noWrap w:val="0"/>
            <w:vAlign w:val="center"/>
          </w:tcPr>
          <w:p w14:paraId="1C5C0B0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FB517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EE28F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FD7B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9E2D4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3FC6B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81AC4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852CC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054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6B1A6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104</w:t>
            </w:r>
          </w:p>
        </w:tc>
        <w:tc>
          <w:tcPr>
            <w:tcW w:w="1243" w:type="dxa"/>
            <w:noWrap w:val="0"/>
            <w:vAlign w:val="center"/>
          </w:tcPr>
          <w:p w14:paraId="4F96EA6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1BC98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承担国家法定计量检定机构任务授权</w:t>
            </w:r>
          </w:p>
        </w:tc>
        <w:tc>
          <w:tcPr>
            <w:tcW w:w="1264" w:type="dxa"/>
            <w:noWrap w:val="0"/>
            <w:vAlign w:val="center"/>
          </w:tcPr>
          <w:p w14:paraId="107A34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7C7D9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F7CD6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0A2F9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4D10A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D8008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8D5B1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1B608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AE9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FE183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105</w:t>
            </w:r>
          </w:p>
        </w:tc>
        <w:tc>
          <w:tcPr>
            <w:tcW w:w="1243" w:type="dxa"/>
            <w:noWrap w:val="0"/>
            <w:vAlign w:val="center"/>
          </w:tcPr>
          <w:p w14:paraId="56C1A6F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2D3904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企事业单位计量器具检定授权</w:t>
            </w:r>
          </w:p>
        </w:tc>
        <w:tc>
          <w:tcPr>
            <w:tcW w:w="1264" w:type="dxa"/>
            <w:noWrap w:val="0"/>
            <w:vAlign w:val="center"/>
          </w:tcPr>
          <w:p w14:paraId="5635CCB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9A885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8956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63922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0C255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3EB1E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CF6C9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D77C9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790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2D8278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106</w:t>
            </w:r>
          </w:p>
        </w:tc>
        <w:tc>
          <w:tcPr>
            <w:tcW w:w="1243" w:type="dxa"/>
            <w:noWrap w:val="0"/>
            <w:vAlign w:val="center"/>
          </w:tcPr>
          <w:p w14:paraId="6BB63C4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76882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食品添加剂生产许可变更生产地址（减少）</w:t>
            </w:r>
          </w:p>
        </w:tc>
        <w:tc>
          <w:tcPr>
            <w:tcW w:w="1264" w:type="dxa"/>
            <w:noWrap w:val="0"/>
            <w:vAlign w:val="center"/>
          </w:tcPr>
          <w:p w14:paraId="0D9532B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E88D3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331B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6C8C0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8A943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ABE5D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2E30B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17A07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37F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04261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107</w:t>
            </w:r>
          </w:p>
        </w:tc>
        <w:tc>
          <w:tcPr>
            <w:tcW w:w="1243" w:type="dxa"/>
            <w:noWrap w:val="0"/>
            <w:vAlign w:val="center"/>
          </w:tcPr>
          <w:p w14:paraId="63DF402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85FB0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食品添加剂生产许可变更生产地址（增加/搬迁）</w:t>
            </w:r>
          </w:p>
        </w:tc>
        <w:tc>
          <w:tcPr>
            <w:tcW w:w="1264" w:type="dxa"/>
            <w:noWrap w:val="0"/>
            <w:vAlign w:val="center"/>
          </w:tcPr>
          <w:p w14:paraId="1F3A55E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ECCD0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E3BEF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0B3F0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200B0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1D76D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22C63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F469B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D76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E3ACB6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108</w:t>
            </w:r>
          </w:p>
        </w:tc>
        <w:tc>
          <w:tcPr>
            <w:tcW w:w="1243" w:type="dxa"/>
            <w:noWrap w:val="0"/>
            <w:vAlign w:val="center"/>
          </w:tcPr>
          <w:p w14:paraId="08332FA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46741A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食品添加剂生产许可变更生产类别（增加，含同一类别内的明细增加）</w:t>
            </w:r>
          </w:p>
        </w:tc>
        <w:tc>
          <w:tcPr>
            <w:tcW w:w="1264" w:type="dxa"/>
            <w:noWrap w:val="0"/>
            <w:vAlign w:val="center"/>
          </w:tcPr>
          <w:p w14:paraId="15CFFD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B090C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8F8AE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0288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DEB58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90F79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5B22A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935EB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4A3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F08B44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109</w:t>
            </w:r>
          </w:p>
        </w:tc>
        <w:tc>
          <w:tcPr>
            <w:tcW w:w="1243" w:type="dxa"/>
            <w:noWrap w:val="0"/>
            <w:vAlign w:val="center"/>
          </w:tcPr>
          <w:p w14:paraId="1C2F8FE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46EC08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食品添加剂生产许可变更主要设施设备、工艺设备布局或工艺流程变更</w:t>
            </w:r>
          </w:p>
        </w:tc>
        <w:tc>
          <w:tcPr>
            <w:tcW w:w="1264" w:type="dxa"/>
            <w:noWrap w:val="0"/>
            <w:vAlign w:val="center"/>
          </w:tcPr>
          <w:p w14:paraId="0F493B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E12E4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7244D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D81CE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89B29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BE8D8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64A9F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5E454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093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427173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110</w:t>
            </w:r>
          </w:p>
        </w:tc>
        <w:tc>
          <w:tcPr>
            <w:tcW w:w="1243" w:type="dxa"/>
            <w:noWrap w:val="0"/>
            <w:vAlign w:val="center"/>
          </w:tcPr>
          <w:p w14:paraId="7AB056C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5524F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食品添加剂生产许可变更生产类别（减少，含同一类别内的明细减少）</w:t>
            </w:r>
          </w:p>
        </w:tc>
        <w:tc>
          <w:tcPr>
            <w:tcW w:w="1264" w:type="dxa"/>
            <w:noWrap w:val="0"/>
            <w:vAlign w:val="center"/>
          </w:tcPr>
          <w:p w14:paraId="747118A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35298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F956C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C18F9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2EA27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39B8E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B2B8B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5D01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07C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86185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111</w:t>
            </w:r>
          </w:p>
        </w:tc>
        <w:tc>
          <w:tcPr>
            <w:tcW w:w="1243" w:type="dxa"/>
            <w:noWrap w:val="0"/>
            <w:vAlign w:val="center"/>
          </w:tcPr>
          <w:p w14:paraId="125FE37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781FF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食品添加剂生产许可变更住所名称</w:t>
            </w:r>
          </w:p>
        </w:tc>
        <w:tc>
          <w:tcPr>
            <w:tcW w:w="1264" w:type="dxa"/>
            <w:noWrap w:val="0"/>
            <w:vAlign w:val="center"/>
          </w:tcPr>
          <w:p w14:paraId="1262982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A3C07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8B4CD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DBE27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03B87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D5507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4D1B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BEFD3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777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725B9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112</w:t>
            </w:r>
          </w:p>
        </w:tc>
        <w:tc>
          <w:tcPr>
            <w:tcW w:w="1243" w:type="dxa"/>
            <w:noWrap w:val="0"/>
            <w:vAlign w:val="center"/>
          </w:tcPr>
          <w:p w14:paraId="586497A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68B98D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食品添加剂生产许可核发</w:t>
            </w:r>
          </w:p>
        </w:tc>
        <w:tc>
          <w:tcPr>
            <w:tcW w:w="1264" w:type="dxa"/>
            <w:noWrap w:val="0"/>
            <w:vAlign w:val="center"/>
          </w:tcPr>
          <w:p w14:paraId="765EA4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C5EB0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D9390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0650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9B9FF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ACCE5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903A6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F997D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F93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12E70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113</w:t>
            </w:r>
          </w:p>
        </w:tc>
        <w:tc>
          <w:tcPr>
            <w:tcW w:w="1243" w:type="dxa"/>
            <w:noWrap w:val="0"/>
            <w:vAlign w:val="center"/>
          </w:tcPr>
          <w:p w14:paraId="01E173C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D892A4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食品添加剂生产许可变更生产者名称</w:t>
            </w:r>
          </w:p>
        </w:tc>
        <w:tc>
          <w:tcPr>
            <w:tcW w:w="1264" w:type="dxa"/>
            <w:noWrap w:val="0"/>
            <w:vAlign w:val="center"/>
          </w:tcPr>
          <w:p w14:paraId="1430F9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820FC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244DE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4EB56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F2F7E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274DB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A3483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81C3C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0CF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077F3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114</w:t>
            </w:r>
          </w:p>
        </w:tc>
        <w:tc>
          <w:tcPr>
            <w:tcW w:w="1243" w:type="dxa"/>
            <w:noWrap w:val="0"/>
            <w:vAlign w:val="center"/>
          </w:tcPr>
          <w:p w14:paraId="5C8702F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9A3177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食品添加剂生产许可变更法定代表人（负责人）</w:t>
            </w:r>
          </w:p>
        </w:tc>
        <w:tc>
          <w:tcPr>
            <w:tcW w:w="1264" w:type="dxa"/>
            <w:noWrap w:val="0"/>
            <w:vAlign w:val="center"/>
          </w:tcPr>
          <w:p w14:paraId="6E55D29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4BD54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EF1A7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464DC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3D465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322AD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F46F0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FBD91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D7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995FE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115</w:t>
            </w:r>
          </w:p>
        </w:tc>
        <w:tc>
          <w:tcPr>
            <w:tcW w:w="1243" w:type="dxa"/>
            <w:noWrap w:val="0"/>
            <w:vAlign w:val="center"/>
          </w:tcPr>
          <w:p w14:paraId="67C1201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14742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食品添加剂生产许可延续</w:t>
            </w:r>
          </w:p>
        </w:tc>
        <w:tc>
          <w:tcPr>
            <w:tcW w:w="1264" w:type="dxa"/>
            <w:noWrap w:val="0"/>
            <w:vAlign w:val="center"/>
          </w:tcPr>
          <w:p w14:paraId="204272D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12B9A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B8D03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A785A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650EC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49839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6B370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92A5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989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43F2D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116</w:t>
            </w:r>
          </w:p>
        </w:tc>
        <w:tc>
          <w:tcPr>
            <w:tcW w:w="1243" w:type="dxa"/>
            <w:noWrap w:val="0"/>
            <w:vAlign w:val="center"/>
          </w:tcPr>
          <w:p w14:paraId="755D7CC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D0F54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食品添加剂生产许可变更生产地址（同址变更）</w:t>
            </w:r>
          </w:p>
        </w:tc>
        <w:tc>
          <w:tcPr>
            <w:tcW w:w="1264" w:type="dxa"/>
            <w:noWrap w:val="0"/>
            <w:vAlign w:val="center"/>
          </w:tcPr>
          <w:p w14:paraId="453761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0C1BB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ECC1B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D2E5D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76F35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55C35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9D490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4F313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FF3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97F15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117</w:t>
            </w:r>
          </w:p>
        </w:tc>
        <w:tc>
          <w:tcPr>
            <w:tcW w:w="1243" w:type="dxa"/>
            <w:noWrap w:val="0"/>
            <w:vAlign w:val="center"/>
          </w:tcPr>
          <w:p w14:paraId="251A381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B8F40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第一类医疗器械生产备案补证</w:t>
            </w:r>
          </w:p>
        </w:tc>
        <w:tc>
          <w:tcPr>
            <w:tcW w:w="1264" w:type="dxa"/>
            <w:noWrap w:val="0"/>
            <w:vAlign w:val="center"/>
          </w:tcPr>
          <w:p w14:paraId="3D0C188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38B16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A4CA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05202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50D85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3EF6F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D0B8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FD884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CD5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B977E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118</w:t>
            </w:r>
          </w:p>
        </w:tc>
        <w:tc>
          <w:tcPr>
            <w:tcW w:w="1243" w:type="dxa"/>
            <w:noWrap w:val="0"/>
            <w:vAlign w:val="center"/>
          </w:tcPr>
          <w:p w14:paraId="0D5286B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2CED9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第一类医疗器械生产备案</w:t>
            </w:r>
          </w:p>
        </w:tc>
        <w:tc>
          <w:tcPr>
            <w:tcW w:w="1264" w:type="dxa"/>
            <w:noWrap w:val="0"/>
            <w:vAlign w:val="center"/>
          </w:tcPr>
          <w:p w14:paraId="760439F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41CC5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54E8E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1450D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50AE4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0B6F3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F69C9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E44DF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3A0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ABD39A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119</w:t>
            </w:r>
          </w:p>
        </w:tc>
        <w:tc>
          <w:tcPr>
            <w:tcW w:w="1243" w:type="dxa"/>
            <w:noWrap w:val="0"/>
            <w:vAlign w:val="center"/>
          </w:tcPr>
          <w:p w14:paraId="41EEC0A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1539F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第一类医疗器械生产备案变更</w:t>
            </w:r>
          </w:p>
        </w:tc>
        <w:tc>
          <w:tcPr>
            <w:tcW w:w="1264" w:type="dxa"/>
            <w:noWrap w:val="0"/>
            <w:vAlign w:val="center"/>
          </w:tcPr>
          <w:p w14:paraId="3F94BD5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83B11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749D2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7B411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877C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4012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4D18B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D2A1A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F2A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CD0B6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120</w:t>
            </w:r>
          </w:p>
        </w:tc>
        <w:tc>
          <w:tcPr>
            <w:tcW w:w="1243" w:type="dxa"/>
            <w:noWrap w:val="0"/>
            <w:vAlign w:val="center"/>
          </w:tcPr>
          <w:p w14:paraId="5C3E2DD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170CD1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第二类精神药品零售业务审批</w:t>
            </w:r>
          </w:p>
        </w:tc>
        <w:tc>
          <w:tcPr>
            <w:tcW w:w="1264" w:type="dxa"/>
            <w:noWrap w:val="0"/>
            <w:vAlign w:val="center"/>
          </w:tcPr>
          <w:p w14:paraId="7F00C6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488D9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DF91C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C03F8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8AD2D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2CDC7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C55AB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1C4CC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16B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325887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121</w:t>
            </w:r>
          </w:p>
        </w:tc>
        <w:tc>
          <w:tcPr>
            <w:tcW w:w="1243" w:type="dxa"/>
            <w:noWrap w:val="0"/>
            <w:vAlign w:val="center"/>
          </w:tcPr>
          <w:p w14:paraId="145B8D0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1DB06D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麻醉药品和第一类精神药品运输证明核发</w:t>
            </w:r>
          </w:p>
        </w:tc>
        <w:tc>
          <w:tcPr>
            <w:tcW w:w="1264" w:type="dxa"/>
            <w:noWrap w:val="0"/>
            <w:vAlign w:val="center"/>
          </w:tcPr>
          <w:p w14:paraId="71D124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512CD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C7A56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101C0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56984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C535E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73098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A7289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458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325DA6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122</w:t>
            </w:r>
          </w:p>
        </w:tc>
        <w:tc>
          <w:tcPr>
            <w:tcW w:w="1243" w:type="dxa"/>
            <w:noWrap w:val="0"/>
            <w:vAlign w:val="center"/>
          </w:tcPr>
          <w:p w14:paraId="7577D5A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27957E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麻醉药品和精神药品购买审批</w:t>
            </w:r>
          </w:p>
        </w:tc>
        <w:tc>
          <w:tcPr>
            <w:tcW w:w="1264" w:type="dxa"/>
            <w:noWrap w:val="0"/>
            <w:vAlign w:val="center"/>
          </w:tcPr>
          <w:p w14:paraId="2B237C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12BC8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49FBE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2E7D9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AE432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7E419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6BBF1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361F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F9F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25C6AAE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123</w:t>
            </w:r>
          </w:p>
        </w:tc>
        <w:tc>
          <w:tcPr>
            <w:tcW w:w="1243" w:type="dxa"/>
            <w:noWrap w:val="0"/>
            <w:vAlign w:val="center"/>
          </w:tcPr>
          <w:p w14:paraId="2E193F1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B6C7C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食品生产许可变更法定代表人（负责人）（保健食品、特殊医学用途配方食品、婴幼儿配方食品、婴幼儿辅助食品、食盐除外）</w:t>
            </w:r>
          </w:p>
        </w:tc>
        <w:tc>
          <w:tcPr>
            <w:tcW w:w="1264" w:type="dxa"/>
            <w:noWrap w:val="0"/>
            <w:vAlign w:val="center"/>
          </w:tcPr>
          <w:p w14:paraId="26A4F4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E632F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89F67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C0412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169C6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94DF6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870E4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218C4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EB7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D977D8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124</w:t>
            </w:r>
          </w:p>
        </w:tc>
        <w:tc>
          <w:tcPr>
            <w:tcW w:w="1243" w:type="dxa"/>
            <w:noWrap w:val="0"/>
            <w:vAlign w:val="center"/>
          </w:tcPr>
          <w:p w14:paraId="3DC0A01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C0126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《放射性药品使用许可证》核发</w:t>
            </w:r>
          </w:p>
        </w:tc>
        <w:tc>
          <w:tcPr>
            <w:tcW w:w="1264" w:type="dxa"/>
            <w:noWrap w:val="0"/>
            <w:vAlign w:val="center"/>
          </w:tcPr>
          <w:p w14:paraId="6B84F0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2B87F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3C2C1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6D34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1D25D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6ADBE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FE9AD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A2E0F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1D6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AE060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125</w:t>
            </w:r>
          </w:p>
        </w:tc>
        <w:tc>
          <w:tcPr>
            <w:tcW w:w="1243" w:type="dxa"/>
            <w:noWrap w:val="0"/>
            <w:vAlign w:val="center"/>
          </w:tcPr>
          <w:p w14:paraId="09B505D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20F14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《放射性药品使用许可证》注销</w:t>
            </w:r>
          </w:p>
        </w:tc>
        <w:tc>
          <w:tcPr>
            <w:tcW w:w="1264" w:type="dxa"/>
            <w:noWrap w:val="0"/>
            <w:vAlign w:val="center"/>
          </w:tcPr>
          <w:p w14:paraId="54E86F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90B70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B90BC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4DE53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0E8DD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8932B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3B327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D2123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DC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ABDB36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126</w:t>
            </w:r>
          </w:p>
        </w:tc>
        <w:tc>
          <w:tcPr>
            <w:tcW w:w="1243" w:type="dxa"/>
            <w:noWrap w:val="0"/>
            <w:vAlign w:val="center"/>
          </w:tcPr>
          <w:p w14:paraId="004CFAB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EBEEDB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第二类医疗器械经营备案补证</w:t>
            </w:r>
          </w:p>
        </w:tc>
        <w:tc>
          <w:tcPr>
            <w:tcW w:w="1264" w:type="dxa"/>
            <w:noWrap w:val="0"/>
            <w:vAlign w:val="center"/>
          </w:tcPr>
          <w:p w14:paraId="4F48B8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150670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92E0A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9CBDB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F3CB8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86ABF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C1F46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C6BD2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9A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DBE89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127</w:t>
            </w:r>
          </w:p>
        </w:tc>
        <w:tc>
          <w:tcPr>
            <w:tcW w:w="1243" w:type="dxa"/>
            <w:noWrap w:val="0"/>
            <w:vAlign w:val="center"/>
          </w:tcPr>
          <w:p w14:paraId="2CE7089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F1823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第二类医疗器械经营备案</w:t>
            </w:r>
          </w:p>
        </w:tc>
        <w:tc>
          <w:tcPr>
            <w:tcW w:w="1264" w:type="dxa"/>
            <w:noWrap w:val="0"/>
            <w:vAlign w:val="center"/>
          </w:tcPr>
          <w:p w14:paraId="552CB1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FC3FB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2E7F1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E88B0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77249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D6754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D8970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F3432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EC0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4D56F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128</w:t>
            </w:r>
          </w:p>
        </w:tc>
        <w:tc>
          <w:tcPr>
            <w:tcW w:w="1243" w:type="dxa"/>
            <w:noWrap w:val="0"/>
            <w:vAlign w:val="center"/>
          </w:tcPr>
          <w:p w14:paraId="1BD3113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B441C3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第二类医疗器械经营备案变更</w:t>
            </w:r>
          </w:p>
        </w:tc>
        <w:tc>
          <w:tcPr>
            <w:tcW w:w="1264" w:type="dxa"/>
            <w:noWrap w:val="0"/>
            <w:vAlign w:val="center"/>
          </w:tcPr>
          <w:p w14:paraId="561DF7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BD3FA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E38BD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587B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9D1F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7B78B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7569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F2AAA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F09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23349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129</w:t>
            </w:r>
          </w:p>
        </w:tc>
        <w:tc>
          <w:tcPr>
            <w:tcW w:w="1243" w:type="dxa"/>
            <w:noWrap w:val="0"/>
            <w:vAlign w:val="center"/>
          </w:tcPr>
          <w:p w14:paraId="172B7EB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555B98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外商投资企业分支机构注销登记</w:t>
            </w:r>
          </w:p>
        </w:tc>
        <w:tc>
          <w:tcPr>
            <w:tcW w:w="1264" w:type="dxa"/>
            <w:noWrap w:val="0"/>
            <w:vAlign w:val="center"/>
          </w:tcPr>
          <w:p w14:paraId="2E09958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5AF4D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585C1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4AEEF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3C373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78B16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B843B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39E22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840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724FD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130</w:t>
            </w:r>
          </w:p>
        </w:tc>
        <w:tc>
          <w:tcPr>
            <w:tcW w:w="1243" w:type="dxa"/>
            <w:noWrap w:val="0"/>
            <w:vAlign w:val="center"/>
          </w:tcPr>
          <w:p w14:paraId="082AF34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C1E42A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外商投资企业注销登记</w:t>
            </w:r>
          </w:p>
        </w:tc>
        <w:tc>
          <w:tcPr>
            <w:tcW w:w="1264" w:type="dxa"/>
            <w:noWrap w:val="0"/>
            <w:vAlign w:val="center"/>
          </w:tcPr>
          <w:p w14:paraId="53C3951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2124E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61B5C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A8499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160D6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797EF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5C6D9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EAB96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8A7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C2548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131</w:t>
            </w:r>
          </w:p>
        </w:tc>
        <w:tc>
          <w:tcPr>
            <w:tcW w:w="1243" w:type="dxa"/>
            <w:noWrap w:val="0"/>
            <w:vAlign w:val="center"/>
          </w:tcPr>
          <w:p w14:paraId="492AF09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E565E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外商投资合伙企业分支机构注销登记</w:t>
            </w:r>
          </w:p>
        </w:tc>
        <w:tc>
          <w:tcPr>
            <w:tcW w:w="1264" w:type="dxa"/>
            <w:noWrap w:val="0"/>
            <w:vAlign w:val="center"/>
          </w:tcPr>
          <w:p w14:paraId="54A8CC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7C773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F26B3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E33C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C6F21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8386E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54A4A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E0E54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050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05E07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132</w:t>
            </w:r>
          </w:p>
        </w:tc>
        <w:tc>
          <w:tcPr>
            <w:tcW w:w="1243" w:type="dxa"/>
            <w:noWrap w:val="0"/>
            <w:vAlign w:val="center"/>
          </w:tcPr>
          <w:p w14:paraId="7DD871A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E5A36D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外商投资合伙企业变更登记</w:t>
            </w:r>
          </w:p>
        </w:tc>
        <w:tc>
          <w:tcPr>
            <w:tcW w:w="1264" w:type="dxa"/>
            <w:noWrap w:val="0"/>
            <w:vAlign w:val="center"/>
          </w:tcPr>
          <w:p w14:paraId="1CA6BA6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FDB4F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4A510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9A4CC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2448D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52105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14F6D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E5C45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F8F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8E47E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133</w:t>
            </w:r>
          </w:p>
        </w:tc>
        <w:tc>
          <w:tcPr>
            <w:tcW w:w="1243" w:type="dxa"/>
            <w:noWrap w:val="0"/>
            <w:vAlign w:val="center"/>
          </w:tcPr>
          <w:p w14:paraId="6D1ADF6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C9FA31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外商投资的公司撤销变更登记</w:t>
            </w:r>
          </w:p>
        </w:tc>
        <w:tc>
          <w:tcPr>
            <w:tcW w:w="1264" w:type="dxa"/>
            <w:noWrap w:val="0"/>
            <w:vAlign w:val="center"/>
          </w:tcPr>
          <w:p w14:paraId="7AB83B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8B520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7864E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9862F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955F9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61872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338BF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038CF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79811C8">
        <w:tblPrEx>
          <w:tblCellMar>
            <w:top w:w="0" w:type="dxa"/>
            <w:left w:w="28" w:type="dxa"/>
            <w:bottom w:w="0" w:type="dxa"/>
            <w:right w:w="28" w:type="dxa"/>
          </w:tblCellMar>
        </w:tblPrEx>
        <w:trPr>
          <w:cantSplit/>
          <w:trHeight w:val="202" w:hRule="atLeast"/>
        </w:trPr>
        <w:tc>
          <w:tcPr>
            <w:tcW w:w="722" w:type="dxa"/>
            <w:noWrap w:val="0"/>
            <w:vAlign w:val="center"/>
          </w:tcPr>
          <w:p w14:paraId="13893D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134</w:t>
            </w:r>
          </w:p>
        </w:tc>
        <w:tc>
          <w:tcPr>
            <w:tcW w:w="1243" w:type="dxa"/>
            <w:noWrap w:val="0"/>
            <w:vAlign w:val="center"/>
          </w:tcPr>
          <w:p w14:paraId="78E90C8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894D2D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外商投资企业变更登记</w:t>
            </w:r>
          </w:p>
        </w:tc>
        <w:tc>
          <w:tcPr>
            <w:tcW w:w="1264" w:type="dxa"/>
            <w:noWrap w:val="0"/>
            <w:vAlign w:val="center"/>
          </w:tcPr>
          <w:p w14:paraId="2AAE654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D0ED2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FF1C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5EB0A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D2E65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F8DD9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83D39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9C9E2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9E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13CC4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135</w:t>
            </w:r>
          </w:p>
        </w:tc>
        <w:tc>
          <w:tcPr>
            <w:tcW w:w="1243" w:type="dxa"/>
            <w:noWrap w:val="0"/>
            <w:vAlign w:val="center"/>
          </w:tcPr>
          <w:p w14:paraId="33A3F40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E48A57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外商投资合伙企业注销登记</w:t>
            </w:r>
          </w:p>
        </w:tc>
        <w:tc>
          <w:tcPr>
            <w:tcW w:w="1264" w:type="dxa"/>
            <w:noWrap w:val="0"/>
            <w:vAlign w:val="center"/>
          </w:tcPr>
          <w:p w14:paraId="47B732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E077E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1C885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3AB38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58471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EEEC4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6CC16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1D3DE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E1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CBD2AE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136</w:t>
            </w:r>
          </w:p>
        </w:tc>
        <w:tc>
          <w:tcPr>
            <w:tcW w:w="1243" w:type="dxa"/>
            <w:noWrap w:val="0"/>
            <w:vAlign w:val="center"/>
          </w:tcPr>
          <w:p w14:paraId="461FA8D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1EF536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外商投资合伙企业分支机构变更登记</w:t>
            </w:r>
          </w:p>
        </w:tc>
        <w:tc>
          <w:tcPr>
            <w:tcW w:w="1264" w:type="dxa"/>
            <w:noWrap w:val="0"/>
            <w:vAlign w:val="center"/>
          </w:tcPr>
          <w:p w14:paraId="5DB71F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E0C76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FD5E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1E50E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F5812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1F67C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FFBBE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D58A0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BC1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30F18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137</w:t>
            </w:r>
          </w:p>
        </w:tc>
        <w:tc>
          <w:tcPr>
            <w:tcW w:w="1243" w:type="dxa"/>
            <w:noWrap w:val="0"/>
            <w:vAlign w:val="center"/>
          </w:tcPr>
          <w:p w14:paraId="34165EF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A08F5F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外商投资企业变更为内资企业</w:t>
            </w:r>
          </w:p>
        </w:tc>
        <w:tc>
          <w:tcPr>
            <w:tcW w:w="1264" w:type="dxa"/>
            <w:noWrap w:val="0"/>
            <w:vAlign w:val="center"/>
          </w:tcPr>
          <w:p w14:paraId="2A36BC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1B013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591EC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FFBE3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D0D87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DCDAC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D7F2D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0B7C5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10F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1E9F6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138</w:t>
            </w:r>
          </w:p>
        </w:tc>
        <w:tc>
          <w:tcPr>
            <w:tcW w:w="1243" w:type="dxa"/>
            <w:noWrap w:val="0"/>
            <w:vAlign w:val="center"/>
          </w:tcPr>
          <w:p w14:paraId="31F6A14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398746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外商投资企业分支机构设立登记</w:t>
            </w:r>
          </w:p>
        </w:tc>
        <w:tc>
          <w:tcPr>
            <w:tcW w:w="1264" w:type="dxa"/>
            <w:noWrap w:val="0"/>
            <w:vAlign w:val="center"/>
          </w:tcPr>
          <w:p w14:paraId="7C0A242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B7221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D9816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7E3D3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4478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0C2B9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0E343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9C2D6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ECE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4EE864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139</w:t>
            </w:r>
          </w:p>
        </w:tc>
        <w:tc>
          <w:tcPr>
            <w:tcW w:w="1243" w:type="dxa"/>
            <w:noWrap w:val="0"/>
            <w:vAlign w:val="center"/>
          </w:tcPr>
          <w:p w14:paraId="674DB28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006A1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外商投资合伙企业设立登记</w:t>
            </w:r>
          </w:p>
        </w:tc>
        <w:tc>
          <w:tcPr>
            <w:tcW w:w="1264" w:type="dxa"/>
            <w:noWrap w:val="0"/>
            <w:vAlign w:val="center"/>
          </w:tcPr>
          <w:p w14:paraId="52FD84F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8E0B6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89FA9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203AB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B71C5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FA8A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69029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C47CF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0E3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90DAD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140</w:t>
            </w:r>
          </w:p>
        </w:tc>
        <w:tc>
          <w:tcPr>
            <w:tcW w:w="1243" w:type="dxa"/>
            <w:noWrap w:val="0"/>
            <w:vAlign w:val="center"/>
          </w:tcPr>
          <w:p w14:paraId="52FEABC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B9176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公司设立登记</w:t>
            </w:r>
          </w:p>
        </w:tc>
        <w:tc>
          <w:tcPr>
            <w:tcW w:w="1264" w:type="dxa"/>
            <w:noWrap w:val="0"/>
            <w:vAlign w:val="center"/>
          </w:tcPr>
          <w:p w14:paraId="2FFA1E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F7510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FBB90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75885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97EB4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576FF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2C4B0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2668B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610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9F267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141</w:t>
            </w:r>
          </w:p>
        </w:tc>
        <w:tc>
          <w:tcPr>
            <w:tcW w:w="1243" w:type="dxa"/>
            <w:noWrap w:val="0"/>
            <w:vAlign w:val="center"/>
          </w:tcPr>
          <w:p w14:paraId="0EFBB87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3937DB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市场主体迁移调档</w:t>
            </w:r>
          </w:p>
        </w:tc>
        <w:tc>
          <w:tcPr>
            <w:tcW w:w="1264" w:type="dxa"/>
            <w:noWrap w:val="0"/>
            <w:vAlign w:val="center"/>
          </w:tcPr>
          <w:p w14:paraId="52E24EA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CC9F3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74AC4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FC120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9DB6F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11CF1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81FBC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3A3A9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1DB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F7B02A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142</w:t>
            </w:r>
          </w:p>
        </w:tc>
        <w:tc>
          <w:tcPr>
            <w:tcW w:w="1243" w:type="dxa"/>
            <w:noWrap w:val="0"/>
            <w:vAlign w:val="center"/>
          </w:tcPr>
          <w:p w14:paraId="6959423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2917985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公司注销登记</w:t>
            </w:r>
          </w:p>
        </w:tc>
        <w:tc>
          <w:tcPr>
            <w:tcW w:w="1264" w:type="dxa"/>
            <w:noWrap w:val="0"/>
            <w:vAlign w:val="center"/>
          </w:tcPr>
          <w:p w14:paraId="288A5C0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77FB6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69DE1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FD152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EFEFA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8F95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484DE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F7D9D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E06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36171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143</w:t>
            </w:r>
          </w:p>
        </w:tc>
        <w:tc>
          <w:tcPr>
            <w:tcW w:w="1243" w:type="dxa"/>
            <w:noWrap w:val="0"/>
            <w:vAlign w:val="center"/>
          </w:tcPr>
          <w:p w14:paraId="1343930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6ADD91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分公司设立登记</w:t>
            </w:r>
          </w:p>
        </w:tc>
        <w:tc>
          <w:tcPr>
            <w:tcW w:w="1264" w:type="dxa"/>
            <w:noWrap w:val="0"/>
            <w:vAlign w:val="center"/>
          </w:tcPr>
          <w:p w14:paraId="546A81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FA5EB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100CA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8CE19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6AE7E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13ACC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938F6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6CECA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F2D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6B5CCD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144</w:t>
            </w:r>
          </w:p>
        </w:tc>
        <w:tc>
          <w:tcPr>
            <w:tcW w:w="1243" w:type="dxa"/>
            <w:noWrap w:val="0"/>
            <w:vAlign w:val="center"/>
          </w:tcPr>
          <w:p w14:paraId="0E7C827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21737DD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因公司的股东发生合并（分立），公司申请变更登记</w:t>
            </w:r>
          </w:p>
        </w:tc>
        <w:tc>
          <w:tcPr>
            <w:tcW w:w="1264" w:type="dxa"/>
            <w:noWrap w:val="0"/>
            <w:vAlign w:val="center"/>
          </w:tcPr>
          <w:p w14:paraId="59445D8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DE975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3B13C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8C3A1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78AE0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1BAFE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AAB26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BE25E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B69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12EE5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145</w:t>
            </w:r>
          </w:p>
        </w:tc>
        <w:tc>
          <w:tcPr>
            <w:tcW w:w="1243" w:type="dxa"/>
            <w:noWrap w:val="0"/>
            <w:vAlign w:val="center"/>
          </w:tcPr>
          <w:p w14:paraId="1C4706A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FF77D6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因公司合并（分立）申请设立、变更或注销登记</w:t>
            </w:r>
          </w:p>
        </w:tc>
        <w:tc>
          <w:tcPr>
            <w:tcW w:w="1264" w:type="dxa"/>
            <w:noWrap w:val="0"/>
            <w:vAlign w:val="center"/>
          </w:tcPr>
          <w:p w14:paraId="1224FB3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FA4F2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7093C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92BB1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B7B96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D178A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2107E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8530F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C02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F0364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146</w:t>
            </w:r>
          </w:p>
        </w:tc>
        <w:tc>
          <w:tcPr>
            <w:tcW w:w="1243" w:type="dxa"/>
            <w:noWrap w:val="0"/>
            <w:vAlign w:val="center"/>
          </w:tcPr>
          <w:p w14:paraId="7CCFC20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B79A3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公司备案</w:t>
            </w:r>
          </w:p>
        </w:tc>
        <w:tc>
          <w:tcPr>
            <w:tcW w:w="1264" w:type="dxa"/>
            <w:noWrap w:val="0"/>
            <w:vAlign w:val="center"/>
          </w:tcPr>
          <w:p w14:paraId="60D8F8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FA09C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EB98D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19593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F5CEB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3D11D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BA606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19459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CC7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8A36C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147</w:t>
            </w:r>
          </w:p>
        </w:tc>
        <w:tc>
          <w:tcPr>
            <w:tcW w:w="1243" w:type="dxa"/>
            <w:noWrap w:val="0"/>
            <w:vAlign w:val="center"/>
          </w:tcPr>
          <w:p w14:paraId="0430CDD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A4A11C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合伙企业分支机构设立登记</w:t>
            </w:r>
          </w:p>
        </w:tc>
        <w:tc>
          <w:tcPr>
            <w:tcW w:w="1264" w:type="dxa"/>
            <w:noWrap w:val="0"/>
            <w:vAlign w:val="center"/>
          </w:tcPr>
          <w:p w14:paraId="1E68ED1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08DF2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B18A9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2244B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BCA7B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D0BB9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A3B47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C1D91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41C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196C4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148</w:t>
            </w:r>
          </w:p>
        </w:tc>
        <w:tc>
          <w:tcPr>
            <w:tcW w:w="1243" w:type="dxa"/>
            <w:noWrap w:val="0"/>
            <w:vAlign w:val="center"/>
          </w:tcPr>
          <w:p w14:paraId="221E5CE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CBC94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合伙企业分支机构注销登记</w:t>
            </w:r>
          </w:p>
        </w:tc>
        <w:tc>
          <w:tcPr>
            <w:tcW w:w="1264" w:type="dxa"/>
            <w:noWrap w:val="0"/>
            <w:vAlign w:val="center"/>
          </w:tcPr>
          <w:p w14:paraId="2EF0A27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8E577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77C47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64DCA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AA9EA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CFE7D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0A830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8C4E6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99F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780AE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149</w:t>
            </w:r>
          </w:p>
        </w:tc>
        <w:tc>
          <w:tcPr>
            <w:tcW w:w="1243" w:type="dxa"/>
            <w:noWrap w:val="0"/>
            <w:vAlign w:val="center"/>
          </w:tcPr>
          <w:p w14:paraId="35FF477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5C704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合伙企业注销登记</w:t>
            </w:r>
          </w:p>
        </w:tc>
        <w:tc>
          <w:tcPr>
            <w:tcW w:w="1264" w:type="dxa"/>
            <w:noWrap w:val="0"/>
            <w:vAlign w:val="center"/>
          </w:tcPr>
          <w:p w14:paraId="6E5A0B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477FB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34C69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8A515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B14C3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314A7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832AE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1752E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DFE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FA972F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150</w:t>
            </w:r>
          </w:p>
        </w:tc>
        <w:tc>
          <w:tcPr>
            <w:tcW w:w="1243" w:type="dxa"/>
            <w:noWrap w:val="0"/>
            <w:vAlign w:val="center"/>
          </w:tcPr>
          <w:p w14:paraId="587D39B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8D0BB9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非公司企业法人变更登记</w:t>
            </w:r>
          </w:p>
        </w:tc>
        <w:tc>
          <w:tcPr>
            <w:tcW w:w="1264" w:type="dxa"/>
            <w:noWrap w:val="0"/>
            <w:vAlign w:val="center"/>
          </w:tcPr>
          <w:p w14:paraId="46A684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99512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F434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A8EB7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E32B2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E56FE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47A74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B37E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051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78C83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151</w:t>
            </w:r>
          </w:p>
        </w:tc>
        <w:tc>
          <w:tcPr>
            <w:tcW w:w="1243" w:type="dxa"/>
            <w:noWrap w:val="0"/>
            <w:vAlign w:val="center"/>
          </w:tcPr>
          <w:p w14:paraId="61F98C2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B3C49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非公司企业法人分支机构注销登记</w:t>
            </w:r>
          </w:p>
        </w:tc>
        <w:tc>
          <w:tcPr>
            <w:tcW w:w="1264" w:type="dxa"/>
            <w:noWrap w:val="0"/>
            <w:vAlign w:val="center"/>
          </w:tcPr>
          <w:p w14:paraId="382A7EB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7D351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6430E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237DD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26FC6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5AB2E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4AE14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38B74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0F5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0CDC08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152</w:t>
            </w:r>
          </w:p>
        </w:tc>
        <w:tc>
          <w:tcPr>
            <w:tcW w:w="1243" w:type="dxa"/>
            <w:noWrap w:val="0"/>
            <w:vAlign w:val="center"/>
          </w:tcPr>
          <w:p w14:paraId="5C95411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9473F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公司变更登记</w:t>
            </w:r>
          </w:p>
        </w:tc>
        <w:tc>
          <w:tcPr>
            <w:tcW w:w="1264" w:type="dxa"/>
            <w:noWrap w:val="0"/>
            <w:vAlign w:val="center"/>
          </w:tcPr>
          <w:p w14:paraId="40EC4C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6092F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7E5B2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B4FB4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1929E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AE39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34E7B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9AEFE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021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5760E7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153</w:t>
            </w:r>
          </w:p>
        </w:tc>
        <w:tc>
          <w:tcPr>
            <w:tcW w:w="1243" w:type="dxa"/>
            <w:noWrap w:val="0"/>
            <w:vAlign w:val="center"/>
          </w:tcPr>
          <w:p w14:paraId="31313CE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BE4F53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企业登记档案资料查询</w:t>
            </w:r>
          </w:p>
        </w:tc>
        <w:tc>
          <w:tcPr>
            <w:tcW w:w="1264" w:type="dxa"/>
            <w:noWrap w:val="0"/>
            <w:vAlign w:val="center"/>
          </w:tcPr>
          <w:p w14:paraId="04C1CFC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34BDA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45E6D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6D93D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1D2E0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7BAC0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7E218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C2596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975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A217A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154</w:t>
            </w:r>
          </w:p>
        </w:tc>
        <w:tc>
          <w:tcPr>
            <w:tcW w:w="1243" w:type="dxa"/>
            <w:noWrap w:val="0"/>
            <w:vAlign w:val="center"/>
          </w:tcPr>
          <w:p w14:paraId="3A600B0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2B40E5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非公司企业法人按《</w:t>
            </w:r>
            <w:bookmarkStart w:id="4" w:name="_GoBack"/>
            <w:bookmarkEnd w:id="4"/>
            <w:r>
              <w:rPr>
                <w:rFonts w:hint="eastAsia" w:ascii="Times New Roman" w:hAnsi="Times New Roman" w:eastAsia="仿宋_GB2312" w:cs="Times New Roman"/>
                <w:color w:val="000000"/>
                <w:kern w:val="0"/>
                <w:sz w:val="18"/>
                <w:szCs w:val="18"/>
                <w:u w:val="none"/>
                <w:lang w:val="en-US" w:eastAsia="zh-CN" w:bidi="ar"/>
              </w:rPr>
              <w:t>中华人民共和国公司法</w:t>
            </w:r>
            <w:r>
              <w:rPr>
                <w:rFonts w:hint="default" w:ascii="Times New Roman" w:hAnsi="Times New Roman" w:eastAsia="仿宋_GB2312" w:cs="Times New Roman"/>
                <w:color w:val="000000"/>
                <w:kern w:val="0"/>
                <w:sz w:val="18"/>
                <w:szCs w:val="18"/>
                <w:u w:val="none"/>
                <w:lang w:val="en-US" w:eastAsia="zh-CN" w:bidi="ar"/>
              </w:rPr>
              <w:t>》改制登记</w:t>
            </w:r>
          </w:p>
        </w:tc>
        <w:tc>
          <w:tcPr>
            <w:tcW w:w="1264" w:type="dxa"/>
            <w:noWrap w:val="0"/>
            <w:vAlign w:val="center"/>
          </w:tcPr>
          <w:p w14:paraId="6C9F4FD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AF4D5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2962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23BBA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74779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A2DC9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45C86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F213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D0D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8AF92A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155</w:t>
            </w:r>
          </w:p>
        </w:tc>
        <w:tc>
          <w:tcPr>
            <w:tcW w:w="1243" w:type="dxa"/>
            <w:noWrap w:val="0"/>
            <w:vAlign w:val="center"/>
          </w:tcPr>
          <w:p w14:paraId="44E22F2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F3CE2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外商投资合伙企业备案登记</w:t>
            </w:r>
          </w:p>
        </w:tc>
        <w:tc>
          <w:tcPr>
            <w:tcW w:w="1264" w:type="dxa"/>
            <w:noWrap w:val="0"/>
            <w:vAlign w:val="center"/>
          </w:tcPr>
          <w:p w14:paraId="7C5EE8F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9BCFB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11FC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916F3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2AE57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1E884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8E55F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6157A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302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5A8D4A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156</w:t>
            </w:r>
          </w:p>
        </w:tc>
        <w:tc>
          <w:tcPr>
            <w:tcW w:w="1243" w:type="dxa"/>
            <w:noWrap w:val="0"/>
            <w:vAlign w:val="center"/>
          </w:tcPr>
          <w:p w14:paraId="4AE51AB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62D8C8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非公司企业法人分支机构设立登记</w:t>
            </w:r>
          </w:p>
        </w:tc>
        <w:tc>
          <w:tcPr>
            <w:tcW w:w="1264" w:type="dxa"/>
            <w:noWrap w:val="0"/>
            <w:vAlign w:val="center"/>
          </w:tcPr>
          <w:p w14:paraId="7E97A4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45002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2AF07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5DAA4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5FD81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3D62C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8C454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FDB90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A1E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078B6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157</w:t>
            </w:r>
          </w:p>
        </w:tc>
        <w:tc>
          <w:tcPr>
            <w:tcW w:w="1243" w:type="dxa"/>
            <w:noWrap w:val="0"/>
            <w:vAlign w:val="center"/>
          </w:tcPr>
          <w:p w14:paraId="4E3ACA1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1DB6C5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外商投资企业设立登记</w:t>
            </w:r>
          </w:p>
        </w:tc>
        <w:tc>
          <w:tcPr>
            <w:tcW w:w="1264" w:type="dxa"/>
            <w:noWrap w:val="0"/>
            <w:vAlign w:val="center"/>
          </w:tcPr>
          <w:p w14:paraId="0A788F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C6A89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C835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033DE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7B8E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CDACB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3D31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7C8EC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ACA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DD73F7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158</w:t>
            </w:r>
          </w:p>
        </w:tc>
        <w:tc>
          <w:tcPr>
            <w:tcW w:w="1243" w:type="dxa"/>
            <w:noWrap w:val="0"/>
            <w:vAlign w:val="center"/>
          </w:tcPr>
          <w:p w14:paraId="1141F3C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B3823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非公司企业法人分支机构变更登记（备案）</w:t>
            </w:r>
          </w:p>
        </w:tc>
        <w:tc>
          <w:tcPr>
            <w:tcW w:w="1264" w:type="dxa"/>
            <w:noWrap w:val="0"/>
            <w:vAlign w:val="center"/>
          </w:tcPr>
          <w:p w14:paraId="17AC9FA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C1F1A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20CC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10DD4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B82D9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C41F5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92F6C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37CE5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27B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E6F10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159</w:t>
            </w:r>
          </w:p>
        </w:tc>
        <w:tc>
          <w:tcPr>
            <w:tcW w:w="1243" w:type="dxa"/>
            <w:noWrap w:val="0"/>
            <w:vAlign w:val="center"/>
          </w:tcPr>
          <w:p w14:paraId="62A429C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5D2F4E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合伙企业分支机构变更登记（备案）</w:t>
            </w:r>
          </w:p>
        </w:tc>
        <w:tc>
          <w:tcPr>
            <w:tcW w:w="1264" w:type="dxa"/>
            <w:noWrap w:val="0"/>
            <w:vAlign w:val="center"/>
          </w:tcPr>
          <w:p w14:paraId="32D669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2ED76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C0B54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1B4D0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96BEA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BF32A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6252D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1BC53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498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627822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160</w:t>
            </w:r>
          </w:p>
        </w:tc>
        <w:tc>
          <w:tcPr>
            <w:tcW w:w="1243" w:type="dxa"/>
            <w:noWrap w:val="0"/>
            <w:vAlign w:val="center"/>
          </w:tcPr>
          <w:p w14:paraId="4F2DEC0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83BEC1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合伙企业变更登记</w:t>
            </w:r>
          </w:p>
        </w:tc>
        <w:tc>
          <w:tcPr>
            <w:tcW w:w="1264" w:type="dxa"/>
            <w:noWrap w:val="0"/>
            <w:vAlign w:val="center"/>
          </w:tcPr>
          <w:p w14:paraId="6A581B0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C3CB9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B8654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0F778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05FA6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E6370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7B0FA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D2E2A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0F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C53B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161</w:t>
            </w:r>
          </w:p>
        </w:tc>
        <w:tc>
          <w:tcPr>
            <w:tcW w:w="1243" w:type="dxa"/>
            <w:noWrap w:val="0"/>
            <w:vAlign w:val="center"/>
          </w:tcPr>
          <w:p w14:paraId="2557D7C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7C838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企业名称争议裁决</w:t>
            </w:r>
          </w:p>
        </w:tc>
        <w:tc>
          <w:tcPr>
            <w:tcW w:w="1264" w:type="dxa"/>
            <w:noWrap w:val="0"/>
            <w:vAlign w:val="center"/>
          </w:tcPr>
          <w:p w14:paraId="01851E1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行政裁决</w:t>
            </w:r>
          </w:p>
        </w:tc>
        <w:tc>
          <w:tcPr>
            <w:tcW w:w="872" w:type="dxa"/>
            <w:noWrap w:val="0"/>
            <w:vAlign w:val="center"/>
          </w:tcPr>
          <w:p w14:paraId="4F9F12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E97A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3AC53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968FD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3D2CB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D887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EA16B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7C5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041A486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162</w:t>
            </w:r>
          </w:p>
        </w:tc>
        <w:tc>
          <w:tcPr>
            <w:tcW w:w="1243" w:type="dxa"/>
            <w:noWrap w:val="0"/>
            <w:vAlign w:val="center"/>
          </w:tcPr>
          <w:p w14:paraId="641F01B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B6EDAF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食品生产许可补办（保健食品、特殊医学用途配方食品、婴幼儿配方食品、婴幼儿辅助食品、食盐除外）</w:t>
            </w:r>
          </w:p>
        </w:tc>
        <w:tc>
          <w:tcPr>
            <w:tcW w:w="1264" w:type="dxa"/>
            <w:noWrap w:val="0"/>
            <w:vAlign w:val="center"/>
          </w:tcPr>
          <w:p w14:paraId="0DFE70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CFF45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4B0A2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27C2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D305E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9F12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B274F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6A53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C5D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A5AF9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163</w:t>
            </w:r>
          </w:p>
        </w:tc>
        <w:tc>
          <w:tcPr>
            <w:tcW w:w="1243" w:type="dxa"/>
            <w:noWrap w:val="0"/>
            <w:vAlign w:val="center"/>
          </w:tcPr>
          <w:p w14:paraId="50DD0CB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9F1B93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股权出质变更登记</w:t>
            </w:r>
          </w:p>
        </w:tc>
        <w:tc>
          <w:tcPr>
            <w:tcW w:w="1264" w:type="dxa"/>
            <w:noWrap w:val="0"/>
            <w:vAlign w:val="center"/>
          </w:tcPr>
          <w:p w14:paraId="0A7613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779833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F9B8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A0709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E9F20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E7AE0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03B4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5A50A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C5C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0302B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164</w:t>
            </w:r>
          </w:p>
        </w:tc>
        <w:tc>
          <w:tcPr>
            <w:tcW w:w="1243" w:type="dxa"/>
            <w:noWrap w:val="0"/>
            <w:vAlign w:val="center"/>
          </w:tcPr>
          <w:p w14:paraId="00D0BE5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0C79E4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股权出质注销/撤销登记</w:t>
            </w:r>
          </w:p>
        </w:tc>
        <w:tc>
          <w:tcPr>
            <w:tcW w:w="1264" w:type="dxa"/>
            <w:noWrap w:val="0"/>
            <w:vAlign w:val="center"/>
          </w:tcPr>
          <w:p w14:paraId="30FC42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D5E83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17DEB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61CA9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BCD91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89368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A9204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9A394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7D5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0A18F3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165</w:t>
            </w:r>
          </w:p>
        </w:tc>
        <w:tc>
          <w:tcPr>
            <w:tcW w:w="1243" w:type="dxa"/>
            <w:noWrap w:val="0"/>
            <w:vAlign w:val="center"/>
          </w:tcPr>
          <w:p w14:paraId="607139E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2FEAC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计量标准封存或撤销</w:t>
            </w:r>
          </w:p>
        </w:tc>
        <w:tc>
          <w:tcPr>
            <w:tcW w:w="1264" w:type="dxa"/>
            <w:noWrap w:val="0"/>
            <w:vAlign w:val="center"/>
          </w:tcPr>
          <w:p w14:paraId="142942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E3916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8A26B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416B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C1451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026CA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14B3A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D302E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CC1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4289A6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166</w:t>
            </w:r>
          </w:p>
        </w:tc>
        <w:tc>
          <w:tcPr>
            <w:tcW w:w="1243" w:type="dxa"/>
            <w:noWrap w:val="0"/>
            <w:vAlign w:val="center"/>
          </w:tcPr>
          <w:p w14:paraId="674C02D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29FF4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计量标准变更</w:t>
            </w:r>
          </w:p>
        </w:tc>
        <w:tc>
          <w:tcPr>
            <w:tcW w:w="1264" w:type="dxa"/>
            <w:noWrap w:val="0"/>
            <w:vAlign w:val="center"/>
          </w:tcPr>
          <w:p w14:paraId="70A5CA5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06060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55582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44B92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40BFF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629DB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CE50F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C26AC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71E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835587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167</w:t>
            </w:r>
          </w:p>
        </w:tc>
        <w:tc>
          <w:tcPr>
            <w:tcW w:w="1243" w:type="dxa"/>
            <w:noWrap w:val="0"/>
            <w:vAlign w:val="center"/>
          </w:tcPr>
          <w:p w14:paraId="094AB62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2C69A6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计量标准器具核准新建</w:t>
            </w:r>
          </w:p>
        </w:tc>
        <w:tc>
          <w:tcPr>
            <w:tcW w:w="1264" w:type="dxa"/>
            <w:noWrap w:val="0"/>
            <w:vAlign w:val="center"/>
          </w:tcPr>
          <w:p w14:paraId="70F560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0F340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4852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EC9F9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3BA63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39EF8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23B5E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AC016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0A3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37F826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168</w:t>
            </w:r>
          </w:p>
        </w:tc>
        <w:tc>
          <w:tcPr>
            <w:tcW w:w="1243" w:type="dxa"/>
            <w:noWrap w:val="0"/>
            <w:vAlign w:val="center"/>
          </w:tcPr>
          <w:p w14:paraId="27C73C6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28F6E1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对食品生产经营者自建网站交易备案进行补办</w:t>
            </w:r>
          </w:p>
        </w:tc>
        <w:tc>
          <w:tcPr>
            <w:tcW w:w="1264" w:type="dxa"/>
            <w:noWrap w:val="0"/>
            <w:vAlign w:val="center"/>
          </w:tcPr>
          <w:p w14:paraId="7CA1BE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007DC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7B9E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475E8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45E11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B3CB5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C02F5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7328A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96A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0B8E4B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169</w:t>
            </w:r>
          </w:p>
        </w:tc>
        <w:tc>
          <w:tcPr>
            <w:tcW w:w="1243" w:type="dxa"/>
            <w:noWrap w:val="0"/>
            <w:vAlign w:val="center"/>
          </w:tcPr>
          <w:p w14:paraId="773ACBA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2141E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食品添加剂生产许可补办</w:t>
            </w:r>
          </w:p>
        </w:tc>
        <w:tc>
          <w:tcPr>
            <w:tcW w:w="1264" w:type="dxa"/>
            <w:noWrap w:val="0"/>
            <w:vAlign w:val="center"/>
          </w:tcPr>
          <w:p w14:paraId="68D622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E7660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8B45E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CB912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78DA0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687C0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DEF00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F192A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FDC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1BE43B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170</w:t>
            </w:r>
          </w:p>
        </w:tc>
        <w:tc>
          <w:tcPr>
            <w:tcW w:w="1243" w:type="dxa"/>
            <w:noWrap w:val="0"/>
            <w:vAlign w:val="center"/>
          </w:tcPr>
          <w:p w14:paraId="7234F3D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864EA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个人独资企业分支机构变更登记（备案）</w:t>
            </w:r>
          </w:p>
        </w:tc>
        <w:tc>
          <w:tcPr>
            <w:tcW w:w="1264" w:type="dxa"/>
            <w:noWrap w:val="0"/>
            <w:vAlign w:val="center"/>
          </w:tcPr>
          <w:p w14:paraId="4BD5831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81A7A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A85CB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0C214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BEC18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61CFD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01F07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AF4F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A3E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8A652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171</w:t>
            </w:r>
          </w:p>
        </w:tc>
        <w:tc>
          <w:tcPr>
            <w:tcW w:w="1243" w:type="dxa"/>
            <w:noWrap w:val="0"/>
            <w:vAlign w:val="center"/>
          </w:tcPr>
          <w:p w14:paraId="345AF94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22CFCC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个人独资企业分支机构设立登记</w:t>
            </w:r>
          </w:p>
        </w:tc>
        <w:tc>
          <w:tcPr>
            <w:tcW w:w="1264" w:type="dxa"/>
            <w:noWrap w:val="0"/>
            <w:vAlign w:val="center"/>
          </w:tcPr>
          <w:p w14:paraId="09AE21C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8E5F3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93FE0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33743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A26CE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6CBF1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07C7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329C2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5B0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4A629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172</w:t>
            </w:r>
          </w:p>
        </w:tc>
        <w:tc>
          <w:tcPr>
            <w:tcW w:w="1243" w:type="dxa"/>
            <w:noWrap w:val="0"/>
            <w:vAlign w:val="center"/>
          </w:tcPr>
          <w:p w14:paraId="4C6DC82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A8695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个人独资企业注销登记</w:t>
            </w:r>
          </w:p>
        </w:tc>
        <w:tc>
          <w:tcPr>
            <w:tcW w:w="1264" w:type="dxa"/>
            <w:noWrap w:val="0"/>
            <w:vAlign w:val="center"/>
          </w:tcPr>
          <w:p w14:paraId="17FDC8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BCC3B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E32EC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0ECC8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B6790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2A594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0D675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B05A0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778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1DD326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173</w:t>
            </w:r>
          </w:p>
        </w:tc>
        <w:tc>
          <w:tcPr>
            <w:tcW w:w="1243" w:type="dxa"/>
            <w:noWrap w:val="0"/>
            <w:vAlign w:val="center"/>
          </w:tcPr>
          <w:p w14:paraId="15B7B1C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2DDEFB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合伙企业备案</w:t>
            </w:r>
          </w:p>
        </w:tc>
        <w:tc>
          <w:tcPr>
            <w:tcW w:w="1264" w:type="dxa"/>
            <w:noWrap w:val="0"/>
            <w:vAlign w:val="center"/>
          </w:tcPr>
          <w:p w14:paraId="5E9C83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31E13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3988B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9AC33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2E10F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1767D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F8E2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3B381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A33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32372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174</w:t>
            </w:r>
          </w:p>
        </w:tc>
        <w:tc>
          <w:tcPr>
            <w:tcW w:w="1243" w:type="dxa"/>
            <w:noWrap w:val="0"/>
            <w:vAlign w:val="center"/>
          </w:tcPr>
          <w:p w14:paraId="6A006C6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0014E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个人独资企业分支机构注销登记</w:t>
            </w:r>
          </w:p>
        </w:tc>
        <w:tc>
          <w:tcPr>
            <w:tcW w:w="1264" w:type="dxa"/>
            <w:noWrap w:val="0"/>
            <w:vAlign w:val="center"/>
          </w:tcPr>
          <w:p w14:paraId="05FD68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EAD9B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A637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991E9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9C294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4C537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08547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1BF5C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C93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4F733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175</w:t>
            </w:r>
          </w:p>
        </w:tc>
        <w:tc>
          <w:tcPr>
            <w:tcW w:w="1243" w:type="dxa"/>
            <w:noWrap w:val="0"/>
            <w:vAlign w:val="center"/>
          </w:tcPr>
          <w:p w14:paraId="724669E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E04AB0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个人独资企业变更登记（备案）</w:t>
            </w:r>
          </w:p>
        </w:tc>
        <w:tc>
          <w:tcPr>
            <w:tcW w:w="1264" w:type="dxa"/>
            <w:noWrap w:val="0"/>
            <w:vAlign w:val="center"/>
          </w:tcPr>
          <w:p w14:paraId="7256537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7F004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95B31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3283E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07275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3EB8D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72BDE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E5E81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FF1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4FD946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176</w:t>
            </w:r>
          </w:p>
        </w:tc>
        <w:tc>
          <w:tcPr>
            <w:tcW w:w="1243" w:type="dxa"/>
            <w:noWrap w:val="0"/>
            <w:vAlign w:val="center"/>
          </w:tcPr>
          <w:p w14:paraId="17A08FB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D4AED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专利侵权纠纷行政裁决</w:t>
            </w:r>
          </w:p>
        </w:tc>
        <w:tc>
          <w:tcPr>
            <w:tcW w:w="1264" w:type="dxa"/>
            <w:noWrap w:val="0"/>
            <w:vAlign w:val="center"/>
          </w:tcPr>
          <w:p w14:paraId="7A1CB8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行政裁决</w:t>
            </w:r>
          </w:p>
        </w:tc>
        <w:tc>
          <w:tcPr>
            <w:tcW w:w="872" w:type="dxa"/>
            <w:noWrap w:val="0"/>
            <w:vAlign w:val="center"/>
          </w:tcPr>
          <w:p w14:paraId="405CF3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24028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177E5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A76CB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4E8E4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2D656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59DC1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C8B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745C5D3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177</w:t>
            </w:r>
          </w:p>
        </w:tc>
        <w:tc>
          <w:tcPr>
            <w:tcW w:w="1243" w:type="dxa"/>
            <w:noWrap w:val="0"/>
            <w:vAlign w:val="center"/>
          </w:tcPr>
          <w:p w14:paraId="4268094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CA1304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食品生产许可变更生产地址（同址变更）（保健食品、特殊医学用途配方食品、婴幼儿配方食品、婴幼儿辅助食品、食盐除外）</w:t>
            </w:r>
          </w:p>
        </w:tc>
        <w:tc>
          <w:tcPr>
            <w:tcW w:w="1264" w:type="dxa"/>
            <w:noWrap w:val="0"/>
            <w:vAlign w:val="center"/>
          </w:tcPr>
          <w:p w14:paraId="541083A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4A806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C0409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1C1F6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A85B4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46EB7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CE77E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DB2D7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301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431E7E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178</w:t>
            </w:r>
          </w:p>
        </w:tc>
        <w:tc>
          <w:tcPr>
            <w:tcW w:w="1243" w:type="dxa"/>
            <w:noWrap w:val="0"/>
            <w:vAlign w:val="center"/>
          </w:tcPr>
          <w:p w14:paraId="0915E34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25ADFC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食品生产许可变更生产者名称（保健食品、特殊医学用途配方食品、婴幼儿配方食品、婴幼儿辅助食品、食盐除外）</w:t>
            </w:r>
          </w:p>
        </w:tc>
        <w:tc>
          <w:tcPr>
            <w:tcW w:w="1264" w:type="dxa"/>
            <w:noWrap w:val="0"/>
            <w:vAlign w:val="center"/>
          </w:tcPr>
          <w:p w14:paraId="6FD086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D1F78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E94C5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974D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0E401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22B90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0129F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429A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DA4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7370C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179</w:t>
            </w:r>
          </w:p>
        </w:tc>
        <w:tc>
          <w:tcPr>
            <w:tcW w:w="1243" w:type="dxa"/>
            <w:noWrap w:val="0"/>
            <w:vAlign w:val="center"/>
          </w:tcPr>
          <w:p w14:paraId="4F2C29E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A4131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食品生产许可变更住所名称（保健食品、特殊医学用途配方食品、婴幼儿配方食品和白酒类除外）</w:t>
            </w:r>
          </w:p>
        </w:tc>
        <w:tc>
          <w:tcPr>
            <w:tcW w:w="1264" w:type="dxa"/>
            <w:noWrap w:val="0"/>
            <w:vAlign w:val="center"/>
          </w:tcPr>
          <w:p w14:paraId="280A764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3D963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FC92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E4F1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0F2F5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32699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BDF0D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5007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CF0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63BBF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180</w:t>
            </w:r>
          </w:p>
        </w:tc>
        <w:tc>
          <w:tcPr>
            <w:tcW w:w="1243" w:type="dxa"/>
            <w:noWrap w:val="0"/>
            <w:vAlign w:val="center"/>
          </w:tcPr>
          <w:p w14:paraId="2867F6E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A7CD3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对食品生产者自建网站交易进行备案</w:t>
            </w:r>
          </w:p>
        </w:tc>
        <w:tc>
          <w:tcPr>
            <w:tcW w:w="1264" w:type="dxa"/>
            <w:noWrap w:val="0"/>
            <w:vAlign w:val="center"/>
          </w:tcPr>
          <w:p w14:paraId="07F67F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755E4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F7E8B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478C1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ACAA7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75ED4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8D843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9C6C7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8E4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DF7405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181</w:t>
            </w:r>
          </w:p>
        </w:tc>
        <w:tc>
          <w:tcPr>
            <w:tcW w:w="1243" w:type="dxa"/>
            <w:noWrap w:val="0"/>
            <w:vAlign w:val="center"/>
          </w:tcPr>
          <w:p w14:paraId="368774D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F613C1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对食品生产经营者自建网站交易进行备案</w:t>
            </w:r>
          </w:p>
        </w:tc>
        <w:tc>
          <w:tcPr>
            <w:tcW w:w="1264" w:type="dxa"/>
            <w:noWrap w:val="0"/>
            <w:vAlign w:val="center"/>
          </w:tcPr>
          <w:p w14:paraId="087C61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8F454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6E710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9DCF3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6B77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079BF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F350F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C4B8C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D03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A47D5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182</w:t>
            </w:r>
          </w:p>
        </w:tc>
        <w:tc>
          <w:tcPr>
            <w:tcW w:w="1243" w:type="dxa"/>
            <w:noWrap w:val="0"/>
            <w:vAlign w:val="center"/>
          </w:tcPr>
          <w:p w14:paraId="44C7E92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875D9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四川省专利实施与产业化奖推荐</w:t>
            </w:r>
          </w:p>
        </w:tc>
        <w:tc>
          <w:tcPr>
            <w:tcW w:w="1264" w:type="dxa"/>
            <w:noWrap w:val="0"/>
            <w:vAlign w:val="center"/>
          </w:tcPr>
          <w:p w14:paraId="44B33D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A907C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624D7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775D7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2CEFF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A899F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8EF74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D3740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AC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0DB606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183</w:t>
            </w:r>
          </w:p>
        </w:tc>
        <w:tc>
          <w:tcPr>
            <w:tcW w:w="1243" w:type="dxa"/>
            <w:noWrap w:val="0"/>
            <w:vAlign w:val="center"/>
          </w:tcPr>
          <w:p w14:paraId="2DAF950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D821F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对计量纠纷进行调解及仲裁检定</w:t>
            </w:r>
          </w:p>
        </w:tc>
        <w:tc>
          <w:tcPr>
            <w:tcW w:w="1264" w:type="dxa"/>
            <w:noWrap w:val="0"/>
            <w:vAlign w:val="center"/>
          </w:tcPr>
          <w:p w14:paraId="79B5C8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行政裁决</w:t>
            </w:r>
          </w:p>
        </w:tc>
        <w:tc>
          <w:tcPr>
            <w:tcW w:w="872" w:type="dxa"/>
            <w:noWrap w:val="0"/>
            <w:vAlign w:val="center"/>
          </w:tcPr>
          <w:p w14:paraId="20088F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6DDEE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69E5C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CEE8D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BC0C4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F6D45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D41BE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F56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E53FE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184</w:t>
            </w:r>
          </w:p>
        </w:tc>
        <w:tc>
          <w:tcPr>
            <w:tcW w:w="1243" w:type="dxa"/>
            <w:noWrap w:val="0"/>
            <w:vAlign w:val="center"/>
          </w:tcPr>
          <w:p w14:paraId="7CFFBE2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02C26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计量标准器具核准复查</w:t>
            </w:r>
          </w:p>
        </w:tc>
        <w:tc>
          <w:tcPr>
            <w:tcW w:w="1264" w:type="dxa"/>
            <w:noWrap w:val="0"/>
            <w:vAlign w:val="center"/>
          </w:tcPr>
          <w:p w14:paraId="410A11A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9AFDB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54122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1966F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9DC3C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F826C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CAAA6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A6847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352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33B84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185</w:t>
            </w:r>
          </w:p>
        </w:tc>
        <w:tc>
          <w:tcPr>
            <w:tcW w:w="1243" w:type="dxa"/>
            <w:noWrap w:val="0"/>
            <w:vAlign w:val="center"/>
          </w:tcPr>
          <w:p w14:paraId="247FACF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5B8C0D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第三类医疗器械经营许可延续</w:t>
            </w:r>
          </w:p>
        </w:tc>
        <w:tc>
          <w:tcPr>
            <w:tcW w:w="1264" w:type="dxa"/>
            <w:noWrap w:val="0"/>
            <w:vAlign w:val="center"/>
          </w:tcPr>
          <w:p w14:paraId="27AD0B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97E8E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CE4AC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BEF45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52D58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696F1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2F7AF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4A002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82D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364A57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186</w:t>
            </w:r>
          </w:p>
        </w:tc>
        <w:tc>
          <w:tcPr>
            <w:tcW w:w="1243" w:type="dxa"/>
            <w:noWrap w:val="0"/>
            <w:vAlign w:val="center"/>
          </w:tcPr>
          <w:p w14:paraId="5D3C2F6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30E4C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第三类医疗器械经营许可补办</w:t>
            </w:r>
          </w:p>
        </w:tc>
        <w:tc>
          <w:tcPr>
            <w:tcW w:w="1264" w:type="dxa"/>
            <w:noWrap w:val="0"/>
            <w:vAlign w:val="center"/>
          </w:tcPr>
          <w:p w14:paraId="4669B6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8F69B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C2792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7F1CD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A1EF3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B1E98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31E52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5F966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BD9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88DA5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187</w:t>
            </w:r>
          </w:p>
        </w:tc>
        <w:tc>
          <w:tcPr>
            <w:tcW w:w="1243" w:type="dxa"/>
            <w:noWrap w:val="0"/>
            <w:vAlign w:val="center"/>
          </w:tcPr>
          <w:p w14:paraId="5E64BD7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82821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第三类医疗器械经营许可注销</w:t>
            </w:r>
          </w:p>
        </w:tc>
        <w:tc>
          <w:tcPr>
            <w:tcW w:w="1264" w:type="dxa"/>
            <w:noWrap w:val="0"/>
            <w:vAlign w:val="center"/>
          </w:tcPr>
          <w:p w14:paraId="713E211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1B8A0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ECE45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15B5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0B04E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65CB0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69833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17205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846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D8428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188</w:t>
            </w:r>
          </w:p>
        </w:tc>
        <w:tc>
          <w:tcPr>
            <w:tcW w:w="1243" w:type="dxa"/>
            <w:noWrap w:val="0"/>
            <w:vAlign w:val="center"/>
          </w:tcPr>
          <w:p w14:paraId="305456C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A7386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第三类医疗器械经营许可变更(需现场核查)</w:t>
            </w:r>
          </w:p>
        </w:tc>
        <w:tc>
          <w:tcPr>
            <w:tcW w:w="1264" w:type="dxa"/>
            <w:noWrap w:val="0"/>
            <w:vAlign w:val="center"/>
          </w:tcPr>
          <w:p w14:paraId="5F4BA38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9F51A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4465B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FF6D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0CD1C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648D9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143BA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68B46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120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101F8E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189</w:t>
            </w:r>
          </w:p>
        </w:tc>
        <w:tc>
          <w:tcPr>
            <w:tcW w:w="1243" w:type="dxa"/>
            <w:noWrap w:val="0"/>
            <w:vAlign w:val="center"/>
          </w:tcPr>
          <w:p w14:paraId="708D33F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0B2B66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特种设备安装改造维修施工前告知</w:t>
            </w:r>
          </w:p>
        </w:tc>
        <w:tc>
          <w:tcPr>
            <w:tcW w:w="1264" w:type="dxa"/>
            <w:noWrap w:val="0"/>
            <w:vAlign w:val="center"/>
          </w:tcPr>
          <w:p w14:paraId="4EA760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FCED0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C3A3E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D8B45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64FE4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3F950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33909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F9734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B96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08C678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190</w:t>
            </w:r>
          </w:p>
        </w:tc>
        <w:tc>
          <w:tcPr>
            <w:tcW w:w="1243" w:type="dxa"/>
            <w:noWrap w:val="0"/>
            <w:vAlign w:val="center"/>
          </w:tcPr>
          <w:p w14:paraId="7679E86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6E7F2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医疗器械网络销售备案</w:t>
            </w:r>
          </w:p>
        </w:tc>
        <w:tc>
          <w:tcPr>
            <w:tcW w:w="1264" w:type="dxa"/>
            <w:noWrap w:val="0"/>
            <w:vAlign w:val="center"/>
          </w:tcPr>
          <w:p w14:paraId="1EE6819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1131D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BE5CD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780A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E5146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BF2E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F173C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20B97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AF4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2E07D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191</w:t>
            </w:r>
          </w:p>
        </w:tc>
        <w:tc>
          <w:tcPr>
            <w:tcW w:w="1243" w:type="dxa"/>
            <w:noWrap w:val="0"/>
            <w:vAlign w:val="center"/>
          </w:tcPr>
          <w:p w14:paraId="19432D6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160D3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外商投资企业分支机构变更登记</w:t>
            </w:r>
          </w:p>
        </w:tc>
        <w:tc>
          <w:tcPr>
            <w:tcW w:w="1264" w:type="dxa"/>
            <w:noWrap w:val="0"/>
            <w:vAlign w:val="center"/>
          </w:tcPr>
          <w:p w14:paraId="01FF92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8C746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858D5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4CEC3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0B184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50CCF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A4ECC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4F76C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AEE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321BEB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192</w:t>
            </w:r>
          </w:p>
        </w:tc>
        <w:tc>
          <w:tcPr>
            <w:tcW w:w="1243" w:type="dxa"/>
            <w:noWrap w:val="0"/>
            <w:vAlign w:val="center"/>
          </w:tcPr>
          <w:p w14:paraId="01C6A94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E6C839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分公司注销登记</w:t>
            </w:r>
          </w:p>
        </w:tc>
        <w:tc>
          <w:tcPr>
            <w:tcW w:w="1264" w:type="dxa"/>
            <w:noWrap w:val="0"/>
            <w:vAlign w:val="center"/>
          </w:tcPr>
          <w:p w14:paraId="1620C1B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A5D1A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52DC4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53EE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D8998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FD3BD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6671F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AEC73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7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E0B70A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193</w:t>
            </w:r>
          </w:p>
        </w:tc>
        <w:tc>
          <w:tcPr>
            <w:tcW w:w="1243" w:type="dxa"/>
            <w:noWrap w:val="0"/>
            <w:vAlign w:val="center"/>
          </w:tcPr>
          <w:p w14:paraId="3E0BBEC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6E9D5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外商投资企业备案</w:t>
            </w:r>
          </w:p>
        </w:tc>
        <w:tc>
          <w:tcPr>
            <w:tcW w:w="1264" w:type="dxa"/>
            <w:noWrap w:val="0"/>
            <w:vAlign w:val="center"/>
          </w:tcPr>
          <w:p w14:paraId="532561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4455E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B4844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65BF3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74065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E75B9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77740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E0083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82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EA8E1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194</w:t>
            </w:r>
          </w:p>
        </w:tc>
        <w:tc>
          <w:tcPr>
            <w:tcW w:w="1243" w:type="dxa"/>
            <w:noWrap w:val="0"/>
            <w:vAlign w:val="center"/>
          </w:tcPr>
          <w:p w14:paraId="7AFD952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F19D46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非公司企业法人注销登记</w:t>
            </w:r>
          </w:p>
        </w:tc>
        <w:tc>
          <w:tcPr>
            <w:tcW w:w="1264" w:type="dxa"/>
            <w:noWrap w:val="0"/>
            <w:vAlign w:val="center"/>
          </w:tcPr>
          <w:p w14:paraId="1AABAA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A0302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D91D6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A0FB8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0EA1F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3B343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3C998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E9C5D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BA9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B418B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195</w:t>
            </w:r>
          </w:p>
        </w:tc>
        <w:tc>
          <w:tcPr>
            <w:tcW w:w="1243" w:type="dxa"/>
            <w:noWrap w:val="0"/>
            <w:vAlign w:val="center"/>
          </w:tcPr>
          <w:p w14:paraId="44D071C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2E30B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非公司企业法人设立登记</w:t>
            </w:r>
          </w:p>
        </w:tc>
        <w:tc>
          <w:tcPr>
            <w:tcW w:w="1264" w:type="dxa"/>
            <w:noWrap w:val="0"/>
            <w:vAlign w:val="center"/>
          </w:tcPr>
          <w:p w14:paraId="39A499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1A922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22F4C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77A77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BB62D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5986E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5D17D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EEB56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C2B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DDF76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196</w:t>
            </w:r>
          </w:p>
        </w:tc>
        <w:tc>
          <w:tcPr>
            <w:tcW w:w="1243" w:type="dxa"/>
            <w:noWrap w:val="0"/>
            <w:vAlign w:val="center"/>
          </w:tcPr>
          <w:p w14:paraId="333BB90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039C2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非公司企业法人备案</w:t>
            </w:r>
          </w:p>
        </w:tc>
        <w:tc>
          <w:tcPr>
            <w:tcW w:w="1264" w:type="dxa"/>
            <w:noWrap w:val="0"/>
            <w:vAlign w:val="center"/>
          </w:tcPr>
          <w:p w14:paraId="610A79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F00EA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2559E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87FB9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4548B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F5D56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83BFF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33435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76C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87D6B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197</w:t>
            </w:r>
          </w:p>
        </w:tc>
        <w:tc>
          <w:tcPr>
            <w:tcW w:w="1243" w:type="dxa"/>
            <w:noWrap w:val="0"/>
            <w:vAlign w:val="center"/>
          </w:tcPr>
          <w:p w14:paraId="2ADF4A9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FBC03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执业药师注销注册</w:t>
            </w:r>
          </w:p>
        </w:tc>
        <w:tc>
          <w:tcPr>
            <w:tcW w:w="1264" w:type="dxa"/>
            <w:noWrap w:val="0"/>
            <w:vAlign w:val="center"/>
          </w:tcPr>
          <w:p w14:paraId="0ACA55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37146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7C16E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44BC6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B7FEC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FC0BE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D239A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9057B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5C1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2E9D7D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198</w:t>
            </w:r>
          </w:p>
        </w:tc>
        <w:tc>
          <w:tcPr>
            <w:tcW w:w="1243" w:type="dxa"/>
            <w:noWrap w:val="0"/>
            <w:vAlign w:val="center"/>
          </w:tcPr>
          <w:p w14:paraId="209017F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3690B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第三类医疗器械经营许可变更(不需现场核查)</w:t>
            </w:r>
          </w:p>
        </w:tc>
        <w:tc>
          <w:tcPr>
            <w:tcW w:w="1264" w:type="dxa"/>
            <w:noWrap w:val="0"/>
            <w:vAlign w:val="center"/>
          </w:tcPr>
          <w:p w14:paraId="638C15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A5229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30931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682D5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964A3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671E9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8C45E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BEE9F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9B7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C8FB6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199</w:t>
            </w:r>
          </w:p>
        </w:tc>
        <w:tc>
          <w:tcPr>
            <w:tcW w:w="1243" w:type="dxa"/>
            <w:noWrap w:val="0"/>
            <w:vAlign w:val="center"/>
          </w:tcPr>
          <w:p w14:paraId="43FD757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E880B2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第三类医疗器械经营许可核发</w:t>
            </w:r>
          </w:p>
        </w:tc>
        <w:tc>
          <w:tcPr>
            <w:tcW w:w="1264" w:type="dxa"/>
            <w:noWrap w:val="0"/>
            <w:vAlign w:val="center"/>
          </w:tcPr>
          <w:p w14:paraId="52ABD8A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7A67D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13B4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17BA5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E339C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E0DAA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00BB6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2179C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8AC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5C2A4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200</w:t>
            </w:r>
          </w:p>
        </w:tc>
        <w:tc>
          <w:tcPr>
            <w:tcW w:w="1243" w:type="dxa"/>
            <w:noWrap w:val="0"/>
            <w:vAlign w:val="center"/>
          </w:tcPr>
          <w:p w14:paraId="58D2BAF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103EC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特种设备作业人员资格认定取证</w:t>
            </w:r>
          </w:p>
        </w:tc>
        <w:tc>
          <w:tcPr>
            <w:tcW w:w="1264" w:type="dxa"/>
            <w:noWrap w:val="0"/>
            <w:vAlign w:val="center"/>
          </w:tcPr>
          <w:p w14:paraId="7A4EC7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36E06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FADC9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72568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C7AE1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9245B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6F509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6D6B7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11B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54D18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201</w:t>
            </w:r>
          </w:p>
        </w:tc>
        <w:tc>
          <w:tcPr>
            <w:tcW w:w="1243" w:type="dxa"/>
            <w:noWrap w:val="0"/>
            <w:vAlign w:val="center"/>
          </w:tcPr>
          <w:p w14:paraId="22EAEA1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7B43D0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特种设备作业人员资格认定补发</w:t>
            </w:r>
          </w:p>
        </w:tc>
        <w:tc>
          <w:tcPr>
            <w:tcW w:w="1264" w:type="dxa"/>
            <w:noWrap w:val="0"/>
            <w:vAlign w:val="center"/>
          </w:tcPr>
          <w:p w14:paraId="27682D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F9309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EDF41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66EBE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65BC6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E227C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FC31D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0BFA8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185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1A7E87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202</w:t>
            </w:r>
          </w:p>
        </w:tc>
        <w:tc>
          <w:tcPr>
            <w:tcW w:w="1243" w:type="dxa"/>
            <w:noWrap w:val="0"/>
            <w:vAlign w:val="center"/>
          </w:tcPr>
          <w:p w14:paraId="60711C3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D2E6F8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特种设备作业人员资格认定复审</w:t>
            </w:r>
          </w:p>
        </w:tc>
        <w:tc>
          <w:tcPr>
            <w:tcW w:w="1264" w:type="dxa"/>
            <w:noWrap w:val="0"/>
            <w:vAlign w:val="center"/>
          </w:tcPr>
          <w:p w14:paraId="313662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23DF2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43F66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49B00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D0143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77406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DA8B2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D7E48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C50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BC7236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203</w:t>
            </w:r>
          </w:p>
        </w:tc>
        <w:tc>
          <w:tcPr>
            <w:tcW w:w="1243" w:type="dxa"/>
            <w:noWrap w:val="0"/>
            <w:vAlign w:val="center"/>
          </w:tcPr>
          <w:p w14:paraId="7C550A7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2DB78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市级“守合同重信用企业”公示</w:t>
            </w:r>
          </w:p>
        </w:tc>
        <w:tc>
          <w:tcPr>
            <w:tcW w:w="1264" w:type="dxa"/>
            <w:noWrap w:val="0"/>
            <w:vAlign w:val="center"/>
          </w:tcPr>
          <w:p w14:paraId="014007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E920C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3DB27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12A48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CA9DA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2D0D3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5D716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7A171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8FB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5F928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204</w:t>
            </w:r>
          </w:p>
        </w:tc>
        <w:tc>
          <w:tcPr>
            <w:tcW w:w="1243" w:type="dxa"/>
            <w:noWrap w:val="0"/>
            <w:vAlign w:val="center"/>
          </w:tcPr>
          <w:p w14:paraId="0BB35BD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6ADDA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农民专业合作社（联合社）分支机构设立登记</w:t>
            </w:r>
          </w:p>
        </w:tc>
        <w:tc>
          <w:tcPr>
            <w:tcW w:w="1264" w:type="dxa"/>
            <w:noWrap w:val="0"/>
            <w:vAlign w:val="center"/>
          </w:tcPr>
          <w:p w14:paraId="290563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1A66D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FC19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05AEA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DA27D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DC14C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93EE1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97BCC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EF5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5DDD0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205</w:t>
            </w:r>
          </w:p>
        </w:tc>
        <w:tc>
          <w:tcPr>
            <w:tcW w:w="1243" w:type="dxa"/>
            <w:noWrap w:val="0"/>
            <w:vAlign w:val="center"/>
          </w:tcPr>
          <w:p w14:paraId="4616FA6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9624F3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农民专业合作社（联合社）变更登记</w:t>
            </w:r>
          </w:p>
        </w:tc>
        <w:tc>
          <w:tcPr>
            <w:tcW w:w="1264" w:type="dxa"/>
            <w:noWrap w:val="0"/>
            <w:vAlign w:val="center"/>
          </w:tcPr>
          <w:p w14:paraId="6E1A9D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0FAC8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C55C4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3374E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0A96C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2DE0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7BDC5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1177F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52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44D5E8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206</w:t>
            </w:r>
          </w:p>
        </w:tc>
        <w:tc>
          <w:tcPr>
            <w:tcW w:w="1243" w:type="dxa"/>
            <w:noWrap w:val="0"/>
            <w:vAlign w:val="center"/>
          </w:tcPr>
          <w:p w14:paraId="6729E57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6076C2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农民专业合作社（联合社）分支机构注销登记</w:t>
            </w:r>
          </w:p>
        </w:tc>
        <w:tc>
          <w:tcPr>
            <w:tcW w:w="1264" w:type="dxa"/>
            <w:noWrap w:val="0"/>
            <w:vAlign w:val="center"/>
          </w:tcPr>
          <w:p w14:paraId="696FA9B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10088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545F1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F7F34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211DE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BF323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56E32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EA8B9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145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7EA30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207</w:t>
            </w:r>
          </w:p>
        </w:tc>
        <w:tc>
          <w:tcPr>
            <w:tcW w:w="1243" w:type="dxa"/>
            <w:noWrap w:val="0"/>
            <w:vAlign w:val="center"/>
          </w:tcPr>
          <w:p w14:paraId="5F8B028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71E86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《放射性药品使用许可证》补办</w:t>
            </w:r>
          </w:p>
        </w:tc>
        <w:tc>
          <w:tcPr>
            <w:tcW w:w="1264" w:type="dxa"/>
            <w:noWrap w:val="0"/>
            <w:vAlign w:val="center"/>
          </w:tcPr>
          <w:p w14:paraId="73C2E8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FD1C7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F316B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25D0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618AD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DAF71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01DC9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6A432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BAF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6429C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208</w:t>
            </w:r>
          </w:p>
        </w:tc>
        <w:tc>
          <w:tcPr>
            <w:tcW w:w="1243" w:type="dxa"/>
            <w:noWrap w:val="0"/>
            <w:vAlign w:val="center"/>
          </w:tcPr>
          <w:p w14:paraId="108672E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1AB72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《放射性药品使用许可证》核发（一、二类放射性药品承诺方式）</w:t>
            </w:r>
          </w:p>
        </w:tc>
        <w:tc>
          <w:tcPr>
            <w:tcW w:w="1264" w:type="dxa"/>
            <w:noWrap w:val="0"/>
            <w:vAlign w:val="center"/>
          </w:tcPr>
          <w:p w14:paraId="180CBB5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C6441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F6790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0DA48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87168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04E01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8D875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DDCFF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6C7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C933ED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209</w:t>
            </w:r>
          </w:p>
        </w:tc>
        <w:tc>
          <w:tcPr>
            <w:tcW w:w="1243" w:type="dxa"/>
            <w:noWrap w:val="0"/>
            <w:vAlign w:val="center"/>
          </w:tcPr>
          <w:p w14:paraId="72AE53E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E99ACE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《放射性药品使用许可证》换发（一、二类放射性药品承诺方式）</w:t>
            </w:r>
          </w:p>
        </w:tc>
        <w:tc>
          <w:tcPr>
            <w:tcW w:w="1264" w:type="dxa"/>
            <w:noWrap w:val="0"/>
            <w:vAlign w:val="center"/>
          </w:tcPr>
          <w:p w14:paraId="524DB2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FE0C0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1FBA3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8103D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2BA37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51043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688B3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87D42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E7E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5269CB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210</w:t>
            </w:r>
          </w:p>
        </w:tc>
        <w:tc>
          <w:tcPr>
            <w:tcW w:w="1243" w:type="dxa"/>
            <w:noWrap w:val="0"/>
            <w:vAlign w:val="center"/>
          </w:tcPr>
          <w:p w14:paraId="391C5B3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673836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股权出质设立登记</w:t>
            </w:r>
          </w:p>
        </w:tc>
        <w:tc>
          <w:tcPr>
            <w:tcW w:w="1264" w:type="dxa"/>
            <w:noWrap w:val="0"/>
            <w:vAlign w:val="center"/>
          </w:tcPr>
          <w:p w14:paraId="22F46AD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6CA781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01967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2A1C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CE93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61E7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0E6A7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6BD93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16D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13FC8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211</w:t>
            </w:r>
          </w:p>
        </w:tc>
        <w:tc>
          <w:tcPr>
            <w:tcW w:w="1243" w:type="dxa"/>
            <w:noWrap w:val="0"/>
            <w:vAlign w:val="center"/>
          </w:tcPr>
          <w:p w14:paraId="42BF095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2F261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麻醉药品和精神药品邮寄证明核发</w:t>
            </w:r>
          </w:p>
        </w:tc>
        <w:tc>
          <w:tcPr>
            <w:tcW w:w="1264" w:type="dxa"/>
            <w:noWrap w:val="0"/>
            <w:vAlign w:val="center"/>
          </w:tcPr>
          <w:p w14:paraId="4F8413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DE2DB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5F763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8FCBB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F74C8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73EDC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07259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4517E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A30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AE9C20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212</w:t>
            </w:r>
          </w:p>
        </w:tc>
        <w:tc>
          <w:tcPr>
            <w:tcW w:w="1243" w:type="dxa"/>
            <w:noWrap w:val="0"/>
            <w:vAlign w:val="center"/>
          </w:tcPr>
          <w:p w14:paraId="01E5733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7DBB1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市场主体歇业备案</w:t>
            </w:r>
          </w:p>
        </w:tc>
        <w:tc>
          <w:tcPr>
            <w:tcW w:w="1264" w:type="dxa"/>
            <w:noWrap w:val="0"/>
            <w:vAlign w:val="center"/>
          </w:tcPr>
          <w:p w14:paraId="679F29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245FC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62A94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87A68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7DA38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B1787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03878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138FB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047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4333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213</w:t>
            </w:r>
          </w:p>
        </w:tc>
        <w:tc>
          <w:tcPr>
            <w:tcW w:w="1243" w:type="dxa"/>
            <w:noWrap w:val="0"/>
            <w:vAlign w:val="center"/>
          </w:tcPr>
          <w:p w14:paraId="35E4700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63DB99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食品添加剂生产许可注销</w:t>
            </w:r>
          </w:p>
        </w:tc>
        <w:tc>
          <w:tcPr>
            <w:tcW w:w="1264" w:type="dxa"/>
            <w:noWrap w:val="0"/>
            <w:vAlign w:val="center"/>
          </w:tcPr>
          <w:p w14:paraId="070695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0C616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AD59F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966D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79EDB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00D42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BFFE2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7DBC1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ACA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F2ECC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214</w:t>
            </w:r>
          </w:p>
        </w:tc>
        <w:tc>
          <w:tcPr>
            <w:tcW w:w="1243" w:type="dxa"/>
            <w:noWrap w:val="0"/>
            <w:vAlign w:val="center"/>
          </w:tcPr>
          <w:p w14:paraId="6825C97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272ED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食品(含保健食品)经营许可变更经营者名称</w:t>
            </w:r>
          </w:p>
        </w:tc>
        <w:tc>
          <w:tcPr>
            <w:tcW w:w="1264" w:type="dxa"/>
            <w:noWrap w:val="0"/>
            <w:vAlign w:val="center"/>
          </w:tcPr>
          <w:p w14:paraId="0A5842B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3678A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6ACB4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31B5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6F4F4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59DE4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86A71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E8692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B56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DC56E1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215</w:t>
            </w:r>
          </w:p>
        </w:tc>
        <w:tc>
          <w:tcPr>
            <w:tcW w:w="1243" w:type="dxa"/>
            <w:noWrap w:val="0"/>
            <w:vAlign w:val="center"/>
          </w:tcPr>
          <w:p w14:paraId="19B1F4D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24602E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证照遗失补领、换发申请</w:t>
            </w:r>
          </w:p>
        </w:tc>
        <w:tc>
          <w:tcPr>
            <w:tcW w:w="1264" w:type="dxa"/>
            <w:noWrap w:val="0"/>
            <w:vAlign w:val="center"/>
          </w:tcPr>
          <w:p w14:paraId="1FE553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52454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21314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95E83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96C2A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367E7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B6E60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83DAD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E31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56569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216</w:t>
            </w:r>
          </w:p>
        </w:tc>
        <w:tc>
          <w:tcPr>
            <w:tcW w:w="1243" w:type="dxa"/>
            <w:noWrap w:val="0"/>
            <w:vAlign w:val="center"/>
          </w:tcPr>
          <w:p w14:paraId="3FDCB3F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5DEC5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食品(含保健食品)经营许可注销</w:t>
            </w:r>
          </w:p>
        </w:tc>
        <w:tc>
          <w:tcPr>
            <w:tcW w:w="1264" w:type="dxa"/>
            <w:noWrap w:val="0"/>
            <w:vAlign w:val="center"/>
          </w:tcPr>
          <w:p w14:paraId="3607F41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F84B4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E5701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6865E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B03F5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1CC70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91D56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6731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ED5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E0237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217</w:t>
            </w:r>
          </w:p>
        </w:tc>
        <w:tc>
          <w:tcPr>
            <w:tcW w:w="1243" w:type="dxa"/>
            <w:noWrap w:val="0"/>
            <w:vAlign w:val="center"/>
          </w:tcPr>
          <w:p w14:paraId="3A72072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A82189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食品(含保健食品)经营许可变更法定代表人（负责人）</w:t>
            </w:r>
          </w:p>
        </w:tc>
        <w:tc>
          <w:tcPr>
            <w:tcW w:w="1264" w:type="dxa"/>
            <w:noWrap w:val="0"/>
            <w:vAlign w:val="center"/>
          </w:tcPr>
          <w:p w14:paraId="503AB4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6160E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8A12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3D29E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C8216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72F3F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993CF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B01E4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31A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BFB6D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218</w:t>
            </w:r>
          </w:p>
        </w:tc>
        <w:tc>
          <w:tcPr>
            <w:tcW w:w="1243" w:type="dxa"/>
            <w:noWrap w:val="0"/>
            <w:vAlign w:val="center"/>
          </w:tcPr>
          <w:p w14:paraId="1BFD3F9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5C950C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食品(含保健食品)经营许可换发</w:t>
            </w:r>
          </w:p>
        </w:tc>
        <w:tc>
          <w:tcPr>
            <w:tcW w:w="1264" w:type="dxa"/>
            <w:noWrap w:val="0"/>
            <w:vAlign w:val="center"/>
          </w:tcPr>
          <w:p w14:paraId="2343806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53BE6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23A87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67985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3502C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5630E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DB093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F52F4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EF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E62287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219</w:t>
            </w:r>
          </w:p>
        </w:tc>
        <w:tc>
          <w:tcPr>
            <w:tcW w:w="1243" w:type="dxa"/>
            <w:noWrap w:val="0"/>
            <w:vAlign w:val="center"/>
          </w:tcPr>
          <w:p w14:paraId="4CBD814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6F6AE1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食品(含保健食品)经营许可变更经营项目</w:t>
            </w:r>
          </w:p>
        </w:tc>
        <w:tc>
          <w:tcPr>
            <w:tcW w:w="1264" w:type="dxa"/>
            <w:noWrap w:val="0"/>
            <w:vAlign w:val="center"/>
          </w:tcPr>
          <w:p w14:paraId="0F3BCE6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D2529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64FBE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91196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2E50B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A1D20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F5455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D8F9E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CBC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A69F5E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220</w:t>
            </w:r>
          </w:p>
        </w:tc>
        <w:tc>
          <w:tcPr>
            <w:tcW w:w="1243" w:type="dxa"/>
            <w:noWrap w:val="0"/>
            <w:vAlign w:val="center"/>
          </w:tcPr>
          <w:p w14:paraId="5C9B241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8A02BD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食品(含保健食品)经营许可补办</w:t>
            </w:r>
          </w:p>
        </w:tc>
        <w:tc>
          <w:tcPr>
            <w:tcW w:w="1264" w:type="dxa"/>
            <w:noWrap w:val="0"/>
            <w:vAlign w:val="center"/>
          </w:tcPr>
          <w:p w14:paraId="168152E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7516E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F1BBA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EF45F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E66CC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62332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EE8E0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C24BA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A9C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6F856C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221</w:t>
            </w:r>
          </w:p>
        </w:tc>
        <w:tc>
          <w:tcPr>
            <w:tcW w:w="1243" w:type="dxa"/>
            <w:noWrap w:val="0"/>
            <w:vAlign w:val="center"/>
          </w:tcPr>
          <w:p w14:paraId="2824F79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C47EE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食品(含保健食品)经营许可变更主体业态</w:t>
            </w:r>
          </w:p>
        </w:tc>
        <w:tc>
          <w:tcPr>
            <w:tcW w:w="1264" w:type="dxa"/>
            <w:noWrap w:val="0"/>
            <w:vAlign w:val="center"/>
          </w:tcPr>
          <w:p w14:paraId="7A3B35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15A2A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017E9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B1929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A1399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9585D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1C9A7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D5754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B2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9BD6D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222</w:t>
            </w:r>
          </w:p>
        </w:tc>
        <w:tc>
          <w:tcPr>
            <w:tcW w:w="1243" w:type="dxa"/>
            <w:noWrap w:val="0"/>
            <w:vAlign w:val="center"/>
          </w:tcPr>
          <w:p w14:paraId="2ABD821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058F0A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食品(含保健食品)经营许可变更经营场所（同址变更）</w:t>
            </w:r>
          </w:p>
        </w:tc>
        <w:tc>
          <w:tcPr>
            <w:tcW w:w="1264" w:type="dxa"/>
            <w:noWrap w:val="0"/>
            <w:vAlign w:val="center"/>
          </w:tcPr>
          <w:p w14:paraId="360A54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7AE7E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5475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75FED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320F8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0AF69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B648E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3E245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0C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9262B3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223</w:t>
            </w:r>
          </w:p>
        </w:tc>
        <w:tc>
          <w:tcPr>
            <w:tcW w:w="1243" w:type="dxa"/>
            <w:noWrap w:val="0"/>
            <w:vAlign w:val="center"/>
          </w:tcPr>
          <w:p w14:paraId="4EEC169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842987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食品(含保健食品)经营许可延续</w:t>
            </w:r>
          </w:p>
        </w:tc>
        <w:tc>
          <w:tcPr>
            <w:tcW w:w="1264" w:type="dxa"/>
            <w:noWrap w:val="0"/>
            <w:vAlign w:val="center"/>
          </w:tcPr>
          <w:p w14:paraId="0EBA2A9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91EE8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123AF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75847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2E193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B3B6A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2227E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3B7FA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D7F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56B064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224</w:t>
            </w:r>
          </w:p>
        </w:tc>
        <w:tc>
          <w:tcPr>
            <w:tcW w:w="1243" w:type="dxa"/>
            <w:noWrap w:val="0"/>
            <w:vAlign w:val="center"/>
          </w:tcPr>
          <w:p w14:paraId="14553EF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1CC6A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食品(含保健食品)经营许可变更住所</w:t>
            </w:r>
          </w:p>
        </w:tc>
        <w:tc>
          <w:tcPr>
            <w:tcW w:w="1264" w:type="dxa"/>
            <w:noWrap w:val="0"/>
            <w:vAlign w:val="center"/>
          </w:tcPr>
          <w:p w14:paraId="709A36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33331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6EEFB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A0838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268D5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247D7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C7ED5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9141A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59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6848AD8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225</w:t>
            </w:r>
          </w:p>
        </w:tc>
        <w:tc>
          <w:tcPr>
            <w:tcW w:w="1243" w:type="dxa"/>
            <w:noWrap w:val="0"/>
            <w:vAlign w:val="center"/>
          </w:tcPr>
          <w:p w14:paraId="2EDF6BB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C026EC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食品生产许可注销（保健食品、特殊医学用途配方食品、婴幼儿配方食品、婴幼儿辅助食品、食盐除外）</w:t>
            </w:r>
          </w:p>
        </w:tc>
        <w:tc>
          <w:tcPr>
            <w:tcW w:w="1264" w:type="dxa"/>
            <w:noWrap w:val="0"/>
            <w:vAlign w:val="center"/>
          </w:tcPr>
          <w:p w14:paraId="4C3A902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860A7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A2F46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7E9D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0B83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D34B5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D7E5D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BE7E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6C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6C1115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226</w:t>
            </w:r>
          </w:p>
        </w:tc>
        <w:tc>
          <w:tcPr>
            <w:tcW w:w="1243" w:type="dxa"/>
            <w:noWrap w:val="0"/>
            <w:vAlign w:val="center"/>
          </w:tcPr>
          <w:p w14:paraId="1BB4AEF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6ACA4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食品生产许可变更生产类别（保健食品、特殊医学用途配方食品、婴幼儿配方食品、婴幼儿辅助食品、食盐除外）</w:t>
            </w:r>
          </w:p>
        </w:tc>
        <w:tc>
          <w:tcPr>
            <w:tcW w:w="1264" w:type="dxa"/>
            <w:noWrap w:val="0"/>
            <w:vAlign w:val="center"/>
          </w:tcPr>
          <w:p w14:paraId="58C24F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DFC83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8C821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35A8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CCC6D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6D805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9203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FEB85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F6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4163BB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227</w:t>
            </w:r>
          </w:p>
        </w:tc>
        <w:tc>
          <w:tcPr>
            <w:tcW w:w="1243" w:type="dxa"/>
            <w:noWrap w:val="0"/>
            <w:vAlign w:val="center"/>
          </w:tcPr>
          <w:p w14:paraId="3C32286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94107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食品生产许可变更主要设施设备（保健食品、特殊医学用途配方食品、婴幼儿配方食品、婴幼儿辅助食品、食盐除外）</w:t>
            </w:r>
          </w:p>
        </w:tc>
        <w:tc>
          <w:tcPr>
            <w:tcW w:w="1264" w:type="dxa"/>
            <w:noWrap w:val="0"/>
            <w:vAlign w:val="center"/>
          </w:tcPr>
          <w:p w14:paraId="1C2FF4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BE575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6C529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696C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F4D2C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FD876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214B3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33926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C5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506F14E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228</w:t>
            </w:r>
          </w:p>
        </w:tc>
        <w:tc>
          <w:tcPr>
            <w:tcW w:w="1243" w:type="dxa"/>
            <w:noWrap w:val="0"/>
            <w:vAlign w:val="center"/>
          </w:tcPr>
          <w:p w14:paraId="405D16E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0E75B7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食品生产许可变更生产地址（保健食品、特殊医学用途配方食品、婴幼儿配方食品、婴幼儿辅助食品、食盐除外）</w:t>
            </w:r>
          </w:p>
        </w:tc>
        <w:tc>
          <w:tcPr>
            <w:tcW w:w="1264" w:type="dxa"/>
            <w:noWrap w:val="0"/>
            <w:vAlign w:val="center"/>
          </w:tcPr>
          <w:p w14:paraId="7C1EC35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FF013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76374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CFCF2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A10F6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0F52F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1ED51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19935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3B9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6E8F3CB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229</w:t>
            </w:r>
          </w:p>
        </w:tc>
        <w:tc>
          <w:tcPr>
            <w:tcW w:w="1243" w:type="dxa"/>
            <w:noWrap w:val="0"/>
            <w:vAlign w:val="center"/>
          </w:tcPr>
          <w:p w14:paraId="19C4900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6FCE0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食品生产许可变更工艺设备布局和工艺流程（保健食品、特殊医学用途配方食品、婴幼儿配方食品、婴幼儿辅助食品、食盐除外）</w:t>
            </w:r>
          </w:p>
        </w:tc>
        <w:tc>
          <w:tcPr>
            <w:tcW w:w="1264" w:type="dxa"/>
            <w:noWrap w:val="0"/>
            <w:vAlign w:val="center"/>
          </w:tcPr>
          <w:p w14:paraId="56E283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8FC7F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430D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3F864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31B25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DEF59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852DA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E5C79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F43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77AC9A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230</w:t>
            </w:r>
          </w:p>
        </w:tc>
        <w:tc>
          <w:tcPr>
            <w:tcW w:w="1243" w:type="dxa"/>
            <w:noWrap w:val="0"/>
            <w:vAlign w:val="center"/>
          </w:tcPr>
          <w:p w14:paraId="2474C3D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3B6B42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仅销售预包装食品经营者备案注销</w:t>
            </w:r>
          </w:p>
        </w:tc>
        <w:tc>
          <w:tcPr>
            <w:tcW w:w="1264" w:type="dxa"/>
            <w:noWrap w:val="0"/>
            <w:vAlign w:val="center"/>
          </w:tcPr>
          <w:p w14:paraId="4EBB221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F68FD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75016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0E0C2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2A521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9551F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E440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E2B0C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5A2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BC20D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231</w:t>
            </w:r>
          </w:p>
        </w:tc>
        <w:tc>
          <w:tcPr>
            <w:tcW w:w="1243" w:type="dxa"/>
            <w:noWrap w:val="0"/>
            <w:vAlign w:val="center"/>
          </w:tcPr>
          <w:p w14:paraId="1CAAF06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D29E8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仅销售预包装食品经营者备案信息采集</w:t>
            </w:r>
          </w:p>
        </w:tc>
        <w:tc>
          <w:tcPr>
            <w:tcW w:w="1264" w:type="dxa"/>
            <w:noWrap w:val="0"/>
            <w:vAlign w:val="center"/>
          </w:tcPr>
          <w:p w14:paraId="5D33FC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5B050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9CC85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6CC3F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5AAB7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D6A1F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4CC6B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C3643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C91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7825B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232</w:t>
            </w:r>
          </w:p>
        </w:tc>
        <w:tc>
          <w:tcPr>
            <w:tcW w:w="1243" w:type="dxa"/>
            <w:noWrap w:val="0"/>
            <w:vAlign w:val="center"/>
          </w:tcPr>
          <w:p w14:paraId="461404A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DFE7C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仅销售预包装食品经营者备案信息变更</w:t>
            </w:r>
          </w:p>
        </w:tc>
        <w:tc>
          <w:tcPr>
            <w:tcW w:w="1264" w:type="dxa"/>
            <w:noWrap w:val="0"/>
            <w:vAlign w:val="center"/>
          </w:tcPr>
          <w:p w14:paraId="09CD955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E9E68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D443B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EBE8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85581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81EF7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BFF13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12935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EC8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E05B9D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233</w:t>
            </w:r>
          </w:p>
        </w:tc>
        <w:tc>
          <w:tcPr>
            <w:tcW w:w="1243" w:type="dxa"/>
            <w:noWrap w:val="0"/>
            <w:vAlign w:val="center"/>
          </w:tcPr>
          <w:p w14:paraId="33EC9B3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F11628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《放射性药品使用许可证》换发</w:t>
            </w:r>
          </w:p>
        </w:tc>
        <w:tc>
          <w:tcPr>
            <w:tcW w:w="1264" w:type="dxa"/>
            <w:noWrap w:val="0"/>
            <w:vAlign w:val="center"/>
          </w:tcPr>
          <w:p w14:paraId="3EA8E03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E1B2C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1C240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60F72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892B0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9E179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65D51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DBFF8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566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0895FC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234</w:t>
            </w:r>
          </w:p>
        </w:tc>
        <w:tc>
          <w:tcPr>
            <w:tcW w:w="1243" w:type="dxa"/>
            <w:noWrap w:val="0"/>
            <w:vAlign w:val="center"/>
          </w:tcPr>
          <w:p w14:paraId="3C62B59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6473456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食品生产许可延续（保健食品、特殊医学用途配方食品、婴幼儿配方食品、婴幼儿辅助食品、食盐等除外）</w:t>
            </w:r>
          </w:p>
        </w:tc>
        <w:tc>
          <w:tcPr>
            <w:tcW w:w="1264" w:type="dxa"/>
            <w:noWrap w:val="0"/>
            <w:vAlign w:val="center"/>
          </w:tcPr>
          <w:p w14:paraId="5CA93C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82C13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93272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89DC4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BC972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67C1A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CED2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25336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3D1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6EA169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235</w:t>
            </w:r>
          </w:p>
        </w:tc>
        <w:tc>
          <w:tcPr>
            <w:tcW w:w="1243" w:type="dxa"/>
            <w:noWrap w:val="0"/>
            <w:vAlign w:val="center"/>
          </w:tcPr>
          <w:p w14:paraId="4A23EC5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FD2D94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食品生产许可核发（保健食品、特殊医学用途配方食品、婴幼儿配方食品、婴幼儿辅助食品、食盐除外）</w:t>
            </w:r>
          </w:p>
        </w:tc>
        <w:tc>
          <w:tcPr>
            <w:tcW w:w="1264" w:type="dxa"/>
            <w:noWrap w:val="0"/>
            <w:vAlign w:val="center"/>
          </w:tcPr>
          <w:p w14:paraId="2D07C6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02D15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FE96A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63C42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9FDF1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EE8F8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E689C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1ACE0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12B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FA51B1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236</w:t>
            </w:r>
          </w:p>
        </w:tc>
        <w:tc>
          <w:tcPr>
            <w:tcW w:w="1243" w:type="dxa"/>
            <w:noWrap w:val="0"/>
            <w:vAlign w:val="center"/>
          </w:tcPr>
          <w:p w14:paraId="6EB38E9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508CA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食品(含保健食品)经营许可核发</w:t>
            </w:r>
          </w:p>
        </w:tc>
        <w:tc>
          <w:tcPr>
            <w:tcW w:w="1264" w:type="dxa"/>
            <w:noWrap w:val="0"/>
            <w:vAlign w:val="center"/>
          </w:tcPr>
          <w:p w14:paraId="1FD022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3DC71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1C5D5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B0F6D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D607E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C7702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1404D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61A50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195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BFEDB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237</w:t>
            </w:r>
          </w:p>
        </w:tc>
        <w:tc>
          <w:tcPr>
            <w:tcW w:w="1243" w:type="dxa"/>
            <w:noWrap w:val="0"/>
            <w:vAlign w:val="center"/>
          </w:tcPr>
          <w:p w14:paraId="20A5228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3E5DB3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分公司变更登记（备案）</w:t>
            </w:r>
          </w:p>
        </w:tc>
        <w:tc>
          <w:tcPr>
            <w:tcW w:w="1264" w:type="dxa"/>
            <w:noWrap w:val="0"/>
            <w:vAlign w:val="center"/>
          </w:tcPr>
          <w:p w14:paraId="24C066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87E35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15C1E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B1C24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92422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B9FA8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146FC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932A1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E62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6CE75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238</w:t>
            </w:r>
          </w:p>
        </w:tc>
        <w:tc>
          <w:tcPr>
            <w:tcW w:w="1243" w:type="dxa"/>
            <w:noWrap w:val="0"/>
            <w:vAlign w:val="center"/>
          </w:tcPr>
          <w:p w14:paraId="3995A7F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B1104E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《药品经营许可证》（零售）补办</w:t>
            </w:r>
          </w:p>
        </w:tc>
        <w:tc>
          <w:tcPr>
            <w:tcW w:w="1264" w:type="dxa"/>
            <w:noWrap w:val="0"/>
            <w:vAlign w:val="center"/>
          </w:tcPr>
          <w:p w14:paraId="5D80772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4E471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4EE9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3012F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B62C5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F95B6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2B965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06160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720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5BD7C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239</w:t>
            </w:r>
          </w:p>
        </w:tc>
        <w:tc>
          <w:tcPr>
            <w:tcW w:w="1243" w:type="dxa"/>
            <w:noWrap w:val="0"/>
            <w:vAlign w:val="center"/>
          </w:tcPr>
          <w:p w14:paraId="454411F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1605ED8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《药品经营许可证》（零售）许可事项变更</w:t>
            </w:r>
          </w:p>
        </w:tc>
        <w:tc>
          <w:tcPr>
            <w:tcW w:w="1264" w:type="dxa"/>
            <w:noWrap w:val="0"/>
            <w:vAlign w:val="center"/>
          </w:tcPr>
          <w:p w14:paraId="38D6D9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0DBAB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64FF5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C5864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AB813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5EA87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67B6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9EBC6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D51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4F93E9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240</w:t>
            </w:r>
          </w:p>
        </w:tc>
        <w:tc>
          <w:tcPr>
            <w:tcW w:w="1243" w:type="dxa"/>
            <w:noWrap w:val="0"/>
            <w:vAlign w:val="center"/>
          </w:tcPr>
          <w:p w14:paraId="7613A80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53F6C29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《药品经营许可证》（零售）登记事项变更</w:t>
            </w:r>
          </w:p>
        </w:tc>
        <w:tc>
          <w:tcPr>
            <w:tcW w:w="1264" w:type="dxa"/>
            <w:noWrap w:val="0"/>
            <w:vAlign w:val="center"/>
          </w:tcPr>
          <w:p w14:paraId="1988CD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298E8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0327A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11D4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B9A0C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15432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98D3D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602FF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88A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18B4CF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241</w:t>
            </w:r>
          </w:p>
        </w:tc>
        <w:tc>
          <w:tcPr>
            <w:tcW w:w="1243" w:type="dxa"/>
            <w:noWrap w:val="0"/>
            <w:vAlign w:val="center"/>
          </w:tcPr>
          <w:p w14:paraId="7336CEC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0291B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《药品经营许可证》（零售）注销</w:t>
            </w:r>
          </w:p>
        </w:tc>
        <w:tc>
          <w:tcPr>
            <w:tcW w:w="1264" w:type="dxa"/>
            <w:noWrap w:val="0"/>
            <w:vAlign w:val="center"/>
          </w:tcPr>
          <w:p w14:paraId="03B2460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F89BC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9B255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DE765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AD0A1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DE2FD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5425F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D472C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5D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3D487D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242</w:t>
            </w:r>
          </w:p>
        </w:tc>
        <w:tc>
          <w:tcPr>
            <w:tcW w:w="1243" w:type="dxa"/>
            <w:noWrap w:val="0"/>
            <w:vAlign w:val="center"/>
          </w:tcPr>
          <w:p w14:paraId="70FD9EA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B0F57D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医疗用毒性药品零售企业批准</w:t>
            </w:r>
          </w:p>
        </w:tc>
        <w:tc>
          <w:tcPr>
            <w:tcW w:w="1264" w:type="dxa"/>
            <w:noWrap w:val="0"/>
            <w:vAlign w:val="center"/>
          </w:tcPr>
          <w:p w14:paraId="62788E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2F116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2EA36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CA8F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AB316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728D5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F5EE0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76160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34F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2A220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243</w:t>
            </w:r>
          </w:p>
        </w:tc>
        <w:tc>
          <w:tcPr>
            <w:tcW w:w="1243" w:type="dxa"/>
            <w:noWrap w:val="0"/>
            <w:vAlign w:val="center"/>
          </w:tcPr>
          <w:p w14:paraId="6262501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4BB51E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《药品经营许可证》（零售）重新审查发证</w:t>
            </w:r>
          </w:p>
        </w:tc>
        <w:tc>
          <w:tcPr>
            <w:tcW w:w="1264" w:type="dxa"/>
            <w:noWrap w:val="0"/>
            <w:vAlign w:val="center"/>
          </w:tcPr>
          <w:p w14:paraId="320321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25BDA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63301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79BB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9815E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5E2B6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966FB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D6D8B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854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2ECBB8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244</w:t>
            </w:r>
          </w:p>
        </w:tc>
        <w:tc>
          <w:tcPr>
            <w:tcW w:w="1243" w:type="dxa"/>
            <w:noWrap w:val="0"/>
            <w:vAlign w:val="center"/>
          </w:tcPr>
          <w:p w14:paraId="5511CA5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34D650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《放射性药品使用许可证》变更</w:t>
            </w:r>
          </w:p>
        </w:tc>
        <w:tc>
          <w:tcPr>
            <w:tcW w:w="1264" w:type="dxa"/>
            <w:noWrap w:val="0"/>
            <w:vAlign w:val="center"/>
          </w:tcPr>
          <w:p w14:paraId="1EA8EC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9E0B4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99A0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15B19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3020E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C5148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6B998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790A5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775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700C26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245</w:t>
            </w:r>
          </w:p>
        </w:tc>
        <w:tc>
          <w:tcPr>
            <w:tcW w:w="1243" w:type="dxa"/>
            <w:noWrap w:val="0"/>
            <w:vAlign w:val="center"/>
          </w:tcPr>
          <w:p w14:paraId="2BE0531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605FA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执业药师首次注册</w:t>
            </w:r>
          </w:p>
        </w:tc>
        <w:tc>
          <w:tcPr>
            <w:tcW w:w="1264" w:type="dxa"/>
            <w:noWrap w:val="0"/>
            <w:vAlign w:val="center"/>
          </w:tcPr>
          <w:p w14:paraId="67AADE7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D50B9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270A9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A1653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47A9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46CE9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3B94C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60A47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90F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27DA67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246</w:t>
            </w:r>
          </w:p>
        </w:tc>
        <w:tc>
          <w:tcPr>
            <w:tcW w:w="1243" w:type="dxa"/>
            <w:noWrap w:val="0"/>
            <w:vAlign w:val="center"/>
          </w:tcPr>
          <w:p w14:paraId="2662828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2BC170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执业药师延续注册</w:t>
            </w:r>
          </w:p>
        </w:tc>
        <w:tc>
          <w:tcPr>
            <w:tcW w:w="1264" w:type="dxa"/>
            <w:noWrap w:val="0"/>
            <w:vAlign w:val="center"/>
          </w:tcPr>
          <w:p w14:paraId="1FEB955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2EBE1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379D1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F0D38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6A7A4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28E88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41155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20E52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14A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A143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247</w:t>
            </w:r>
          </w:p>
        </w:tc>
        <w:tc>
          <w:tcPr>
            <w:tcW w:w="1243" w:type="dxa"/>
            <w:noWrap w:val="0"/>
            <w:vAlign w:val="center"/>
          </w:tcPr>
          <w:p w14:paraId="09E899E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2602D49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执业药师变更注册</w:t>
            </w:r>
          </w:p>
        </w:tc>
        <w:tc>
          <w:tcPr>
            <w:tcW w:w="1264" w:type="dxa"/>
            <w:noWrap w:val="0"/>
            <w:vAlign w:val="center"/>
          </w:tcPr>
          <w:p w14:paraId="7A19BF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EA02E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61D2F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BC9EB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965C6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B6829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1654B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3D7CB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99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69AA9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248</w:t>
            </w:r>
          </w:p>
        </w:tc>
        <w:tc>
          <w:tcPr>
            <w:tcW w:w="1243" w:type="dxa"/>
            <w:noWrap w:val="0"/>
            <w:vAlign w:val="center"/>
          </w:tcPr>
          <w:p w14:paraId="41A079A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市市场监管局</w:t>
            </w:r>
          </w:p>
        </w:tc>
        <w:tc>
          <w:tcPr>
            <w:tcW w:w="4424" w:type="dxa"/>
            <w:noWrap w:val="0"/>
            <w:vAlign w:val="center"/>
          </w:tcPr>
          <w:p w14:paraId="7F4320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《药品经营许可证》（零售）核发</w:t>
            </w:r>
          </w:p>
        </w:tc>
        <w:tc>
          <w:tcPr>
            <w:tcW w:w="1264" w:type="dxa"/>
            <w:noWrap w:val="0"/>
            <w:vAlign w:val="center"/>
          </w:tcPr>
          <w:p w14:paraId="1B9543E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358E3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2B626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2D5C0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8A2F6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DCFE1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DD9E1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2379A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49E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038B0C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249</w:t>
            </w:r>
          </w:p>
        </w:tc>
        <w:tc>
          <w:tcPr>
            <w:tcW w:w="1243" w:type="dxa"/>
            <w:noWrap w:val="0"/>
            <w:vAlign w:val="center"/>
          </w:tcPr>
          <w:p w14:paraId="144CAD6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ACE00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企业年金方案重要条款变更备案</w:t>
            </w:r>
          </w:p>
        </w:tc>
        <w:tc>
          <w:tcPr>
            <w:tcW w:w="1264" w:type="dxa"/>
            <w:noWrap w:val="0"/>
            <w:vAlign w:val="center"/>
          </w:tcPr>
          <w:p w14:paraId="3F211D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B87F0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30E2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C7F4C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E26D6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E1A63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026C1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22BA4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A9D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CEA21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250</w:t>
            </w:r>
          </w:p>
        </w:tc>
        <w:tc>
          <w:tcPr>
            <w:tcW w:w="1243" w:type="dxa"/>
            <w:noWrap w:val="0"/>
            <w:vAlign w:val="center"/>
          </w:tcPr>
          <w:p w14:paraId="582209F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038EB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企业年金方案终止备案</w:t>
            </w:r>
          </w:p>
        </w:tc>
        <w:tc>
          <w:tcPr>
            <w:tcW w:w="1264" w:type="dxa"/>
            <w:noWrap w:val="0"/>
            <w:vAlign w:val="center"/>
          </w:tcPr>
          <w:p w14:paraId="6AA581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56D83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A5F50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AF888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39538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C0A58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93832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56D0E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18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CB2B9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251</w:t>
            </w:r>
          </w:p>
        </w:tc>
        <w:tc>
          <w:tcPr>
            <w:tcW w:w="1243" w:type="dxa"/>
            <w:noWrap w:val="0"/>
            <w:vAlign w:val="center"/>
          </w:tcPr>
          <w:p w14:paraId="71F2BEE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57CEB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转诊转院到异地就医待遇申领</w:t>
            </w:r>
          </w:p>
        </w:tc>
        <w:tc>
          <w:tcPr>
            <w:tcW w:w="1264" w:type="dxa"/>
            <w:noWrap w:val="0"/>
            <w:vAlign w:val="center"/>
          </w:tcPr>
          <w:p w14:paraId="6934B0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14196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A3E16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D3A19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7B21F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56845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C8C72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4B729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6DF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2C11A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252</w:t>
            </w:r>
          </w:p>
        </w:tc>
        <w:tc>
          <w:tcPr>
            <w:tcW w:w="1243" w:type="dxa"/>
            <w:noWrap w:val="0"/>
            <w:vAlign w:val="center"/>
          </w:tcPr>
          <w:p w14:paraId="3ECD422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FD0238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企业年金方案备案</w:t>
            </w:r>
          </w:p>
        </w:tc>
        <w:tc>
          <w:tcPr>
            <w:tcW w:w="1264" w:type="dxa"/>
            <w:noWrap w:val="0"/>
            <w:vAlign w:val="center"/>
          </w:tcPr>
          <w:p w14:paraId="4DD8C57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B1F37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CED52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ABD1E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A66A9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2E7F5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202FB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9416C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7AE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46A95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253</w:t>
            </w:r>
          </w:p>
        </w:tc>
        <w:tc>
          <w:tcPr>
            <w:tcW w:w="1243" w:type="dxa"/>
            <w:noWrap w:val="0"/>
            <w:vAlign w:val="center"/>
          </w:tcPr>
          <w:p w14:paraId="2E99B6A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8F8D4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民办职业培训学校办学许可证延续审批（市级）</w:t>
            </w:r>
          </w:p>
        </w:tc>
        <w:tc>
          <w:tcPr>
            <w:tcW w:w="1264" w:type="dxa"/>
            <w:noWrap w:val="0"/>
            <w:vAlign w:val="center"/>
          </w:tcPr>
          <w:p w14:paraId="5C6936D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91F8C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5D4D1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ADEE0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33A52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88AD4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8DC0B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84C3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9EB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991E1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254</w:t>
            </w:r>
          </w:p>
        </w:tc>
        <w:tc>
          <w:tcPr>
            <w:tcW w:w="1243" w:type="dxa"/>
            <w:noWrap w:val="0"/>
            <w:vAlign w:val="center"/>
          </w:tcPr>
          <w:p w14:paraId="01F296C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6962DE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民办职业培训学校设立审批（市级）</w:t>
            </w:r>
          </w:p>
        </w:tc>
        <w:tc>
          <w:tcPr>
            <w:tcW w:w="1264" w:type="dxa"/>
            <w:noWrap w:val="0"/>
            <w:vAlign w:val="center"/>
          </w:tcPr>
          <w:p w14:paraId="23286A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555D4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B3238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84A99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93EC5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7D891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544C3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EC62C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C6B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2F4FB1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255</w:t>
            </w:r>
          </w:p>
        </w:tc>
        <w:tc>
          <w:tcPr>
            <w:tcW w:w="1243" w:type="dxa"/>
            <w:noWrap w:val="0"/>
            <w:vAlign w:val="center"/>
          </w:tcPr>
          <w:p w14:paraId="481028E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FE7A44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领取一级注册消防工程师资格证书</w:t>
            </w:r>
          </w:p>
        </w:tc>
        <w:tc>
          <w:tcPr>
            <w:tcW w:w="1264" w:type="dxa"/>
            <w:noWrap w:val="0"/>
            <w:vAlign w:val="center"/>
          </w:tcPr>
          <w:p w14:paraId="503A31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FFECB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F3E7A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9B9BA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D86F9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83A1F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C166A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56293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AF1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B8103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256</w:t>
            </w:r>
          </w:p>
        </w:tc>
        <w:tc>
          <w:tcPr>
            <w:tcW w:w="1243" w:type="dxa"/>
            <w:noWrap w:val="0"/>
            <w:vAlign w:val="center"/>
          </w:tcPr>
          <w:p w14:paraId="5F324C9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111CA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劳动人事争议仲裁申请</w:t>
            </w:r>
          </w:p>
        </w:tc>
        <w:tc>
          <w:tcPr>
            <w:tcW w:w="1264" w:type="dxa"/>
            <w:noWrap w:val="0"/>
            <w:vAlign w:val="center"/>
          </w:tcPr>
          <w:p w14:paraId="790A95E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FBDE8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65B7D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7CFFC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70D5C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5ABBE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4809C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93C2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794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4260A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257</w:t>
            </w:r>
          </w:p>
        </w:tc>
        <w:tc>
          <w:tcPr>
            <w:tcW w:w="1243" w:type="dxa"/>
            <w:noWrap w:val="0"/>
            <w:vAlign w:val="center"/>
          </w:tcPr>
          <w:p w14:paraId="20E619F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6DA17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领取一、二级注册计量师资格证书</w:t>
            </w:r>
          </w:p>
        </w:tc>
        <w:tc>
          <w:tcPr>
            <w:tcW w:w="1264" w:type="dxa"/>
            <w:noWrap w:val="0"/>
            <w:vAlign w:val="center"/>
          </w:tcPr>
          <w:p w14:paraId="7D4869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ADB02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CCA5B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9DA01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69A1D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19B8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05996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7B856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80E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F27E1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258</w:t>
            </w:r>
          </w:p>
        </w:tc>
        <w:tc>
          <w:tcPr>
            <w:tcW w:w="1243" w:type="dxa"/>
            <w:noWrap w:val="0"/>
            <w:vAlign w:val="center"/>
          </w:tcPr>
          <w:p w14:paraId="5D9B8F8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5BB6D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领取一级建造师资格证书或合格证明</w:t>
            </w:r>
          </w:p>
        </w:tc>
        <w:tc>
          <w:tcPr>
            <w:tcW w:w="1264" w:type="dxa"/>
            <w:noWrap w:val="0"/>
            <w:vAlign w:val="center"/>
          </w:tcPr>
          <w:p w14:paraId="5A8F84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B3BF5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D3124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0F561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C63B3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65496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B64E6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65B18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40E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BCDD0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259</w:t>
            </w:r>
          </w:p>
        </w:tc>
        <w:tc>
          <w:tcPr>
            <w:tcW w:w="1243" w:type="dxa"/>
            <w:noWrap w:val="0"/>
            <w:vAlign w:val="center"/>
          </w:tcPr>
          <w:p w14:paraId="48DD574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7A90A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领取注册设备监理师资格证书</w:t>
            </w:r>
          </w:p>
        </w:tc>
        <w:tc>
          <w:tcPr>
            <w:tcW w:w="1264" w:type="dxa"/>
            <w:noWrap w:val="0"/>
            <w:vAlign w:val="center"/>
          </w:tcPr>
          <w:p w14:paraId="6860DE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8663D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C65F1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3D61F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EAE86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25C11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38529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4AB8C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197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E58E5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260</w:t>
            </w:r>
          </w:p>
        </w:tc>
        <w:tc>
          <w:tcPr>
            <w:tcW w:w="1243" w:type="dxa"/>
            <w:noWrap w:val="0"/>
            <w:vAlign w:val="center"/>
          </w:tcPr>
          <w:p w14:paraId="06081EF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08815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领取注册测绘师资格证书</w:t>
            </w:r>
          </w:p>
        </w:tc>
        <w:tc>
          <w:tcPr>
            <w:tcW w:w="1264" w:type="dxa"/>
            <w:noWrap w:val="0"/>
            <w:vAlign w:val="center"/>
          </w:tcPr>
          <w:p w14:paraId="6A55BA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2B7A6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55F94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C1BA3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E8EEB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1ABCF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0888B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08291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E74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98DC3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261</w:t>
            </w:r>
          </w:p>
        </w:tc>
        <w:tc>
          <w:tcPr>
            <w:tcW w:w="1243" w:type="dxa"/>
            <w:noWrap w:val="0"/>
            <w:vAlign w:val="center"/>
          </w:tcPr>
          <w:p w14:paraId="7187854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DAD255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领取出版专业技术人员职业资格（初级、中级）证书</w:t>
            </w:r>
          </w:p>
        </w:tc>
        <w:tc>
          <w:tcPr>
            <w:tcW w:w="1264" w:type="dxa"/>
            <w:noWrap w:val="0"/>
            <w:vAlign w:val="center"/>
          </w:tcPr>
          <w:p w14:paraId="15DBCC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449E0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B95CD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03019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08BB2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E6063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EE028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D1F8E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050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05F05E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262</w:t>
            </w:r>
          </w:p>
        </w:tc>
        <w:tc>
          <w:tcPr>
            <w:tcW w:w="1243" w:type="dxa"/>
            <w:noWrap w:val="0"/>
            <w:vAlign w:val="center"/>
          </w:tcPr>
          <w:p w14:paraId="58F1D55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2685A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领取执业药师（药学、中药学）资格证书</w:t>
            </w:r>
          </w:p>
        </w:tc>
        <w:tc>
          <w:tcPr>
            <w:tcW w:w="1264" w:type="dxa"/>
            <w:noWrap w:val="0"/>
            <w:vAlign w:val="center"/>
          </w:tcPr>
          <w:p w14:paraId="5AD2A0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943BE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258B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0B888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FEF07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C1224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0788C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9D1BA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3A5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AA7CBA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263</w:t>
            </w:r>
          </w:p>
        </w:tc>
        <w:tc>
          <w:tcPr>
            <w:tcW w:w="1243" w:type="dxa"/>
            <w:noWrap w:val="0"/>
            <w:vAlign w:val="center"/>
          </w:tcPr>
          <w:p w14:paraId="63E2DE5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92A080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领取注册城乡规划师资格证书</w:t>
            </w:r>
          </w:p>
        </w:tc>
        <w:tc>
          <w:tcPr>
            <w:tcW w:w="1264" w:type="dxa"/>
            <w:noWrap w:val="0"/>
            <w:vAlign w:val="center"/>
          </w:tcPr>
          <w:p w14:paraId="75FD7B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0D299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0FA57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EEE42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5A01C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6DDB4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47063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65C74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35A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34176B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264</w:t>
            </w:r>
          </w:p>
        </w:tc>
        <w:tc>
          <w:tcPr>
            <w:tcW w:w="1243" w:type="dxa"/>
            <w:noWrap w:val="0"/>
            <w:vAlign w:val="center"/>
          </w:tcPr>
          <w:p w14:paraId="331AECB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3C4B10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领取勘察设计注册工程师资格证书</w:t>
            </w:r>
          </w:p>
        </w:tc>
        <w:tc>
          <w:tcPr>
            <w:tcW w:w="1264" w:type="dxa"/>
            <w:noWrap w:val="0"/>
            <w:vAlign w:val="center"/>
          </w:tcPr>
          <w:p w14:paraId="27A5BD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72D66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0AF21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4D0D8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801E2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0DCF4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52426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3EC0F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10B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A4AA0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265</w:t>
            </w:r>
          </w:p>
        </w:tc>
        <w:tc>
          <w:tcPr>
            <w:tcW w:w="1243" w:type="dxa"/>
            <w:noWrap w:val="0"/>
            <w:vAlign w:val="center"/>
          </w:tcPr>
          <w:p w14:paraId="52C646C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43143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领取注册安全工程师资格证书或合格证明</w:t>
            </w:r>
          </w:p>
        </w:tc>
        <w:tc>
          <w:tcPr>
            <w:tcW w:w="1264" w:type="dxa"/>
            <w:noWrap w:val="0"/>
            <w:vAlign w:val="center"/>
          </w:tcPr>
          <w:p w14:paraId="1CF3A8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0FBE2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98D36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60A35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B1CA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39952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E190D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19A88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C8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80704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266</w:t>
            </w:r>
          </w:p>
        </w:tc>
        <w:tc>
          <w:tcPr>
            <w:tcW w:w="1243" w:type="dxa"/>
            <w:noWrap w:val="0"/>
            <w:vAlign w:val="center"/>
          </w:tcPr>
          <w:p w14:paraId="288CEC9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61552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领取经济专业技术资格（初级、中级）资格证书</w:t>
            </w:r>
          </w:p>
        </w:tc>
        <w:tc>
          <w:tcPr>
            <w:tcW w:w="1264" w:type="dxa"/>
            <w:noWrap w:val="0"/>
            <w:vAlign w:val="center"/>
          </w:tcPr>
          <w:p w14:paraId="34ED5B4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83688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4E9EF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AB425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B1728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B9705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6DF42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4366F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FC5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06C2B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267</w:t>
            </w:r>
          </w:p>
        </w:tc>
        <w:tc>
          <w:tcPr>
            <w:tcW w:w="1243" w:type="dxa"/>
            <w:noWrap w:val="0"/>
            <w:vAlign w:val="center"/>
          </w:tcPr>
          <w:p w14:paraId="759FEA0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F04FFA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领取助理社会工作师、社会工作师、高级社会工作师资格证书</w:t>
            </w:r>
          </w:p>
        </w:tc>
        <w:tc>
          <w:tcPr>
            <w:tcW w:w="1264" w:type="dxa"/>
            <w:noWrap w:val="0"/>
            <w:vAlign w:val="center"/>
          </w:tcPr>
          <w:p w14:paraId="630BB9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F385F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BB8C2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3D7A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90C38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5719E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A6AD1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51834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776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BAD97B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268</w:t>
            </w:r>
          </w:p>
        </w:tc>
        <w:tc>
          <w:tcPr>
            <w:tcW w:w="1243" w:type="dxa"/>
            <w:noWrap w:val="0"/>
            <w:vAlign w:val="center"/>
          </w:tcPr>
          <w:p w14:paraId="7B8506D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52450B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领取监理工程师资格证书或合格证明</w:t>
            </w:r>
          </w:p>
        </w:tc>
        <w:tc>
          <w:tcPr>
            <w:tcW w:w="1264" w:type="dxa"/>
            <w:noWrap w:val="0"/>
            <w:vAlign w:val="center"/>
          </w:tcPr>
          <w:p w14:paraId="372D239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40756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5BF3E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D5D1E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515F6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BB1B2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0DFE4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261D8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F17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71291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269</w:t>
            </w:r>
          </w:p>
        </w:tc>
        <w:tc>
          <w:tcPr>
            <w:tcW w:w="1243" w:type="dxa"/>
            <w:noWrap w:val="0"/>
            <w:vAlign w:val="center"/>
          </w:tcPr>
          <w:p w14:paraId="7FFAD4D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102BE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领取翻译专业资格（笔译、口译）证书或合格证明</w:t>
            </w:r>
          </w:p>
        </w:tc>
        <w:tc>
          <w:tcPr>
            <w:tcW w:w="1264" w:type="dxa"/>
            <w:noWrap w:val="0"/>
            <w:vAlign w:val="center"/>
          </w:tcPr>
          <w:p w14:paraId="0744A2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EEA5B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934C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49045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E8A6B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65C22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CCDA6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1F519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547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D83EF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270</w:t>
            </w:r>
          </w:p>
        </w:tc>
        <w:tc>
          <w:tcPr>
            <w:tcW w:w="1243" w:type="dxa"/>
            <w:noWrap w:val="0"/>
            <w:vAlign w:val="center"/>
          </w:tcPr>
          <w:p w14:paraId="1D1A427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07090D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外国人来华工作许可变更审批</w:t>
            </w:r>
          </w:p>
        </w:tc>
        <w:tc>
          <w:tcPr>
            <w:tcW w:w="1264" w:type="dxa"/>
            <w:noWrap w:val="0"/>
            <w:vAlign w:val="center"/>
          </w:tcPr>
          <w:p w14:paraId="437CD3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AFABD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1A46F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28886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A5C76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0F1EA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55F3E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29AF2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1F2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47476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271</w:t>
            </w:r>
          </w:p>
        </w:tc>
        <w:tc>
          <w:tcPr>
            <w:tcW w:w="1243" w:type="dxa"/>
            <w:noWrap w:val="0"/>
            <w:vAlign w:val="center"/>
          </w:tcPr>
          <w:p w14:paraId="072852B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D208E9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领取一、二级注册建筑师资格证书</w:t>
            </w:r>
          </w:p>
        </w:tc>
        <w:tc>
          <w:tcPr>
            <w:tcW w:w="1264" w:type="dxa"/>
            <w:noWrap w:val="0"/>
            <w:vAlign w:val="center"/>
          </w:tcPr>
          <w:p w14:paraId="41401C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9E17D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40EF9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293EA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412FC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8686F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52688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FDF84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52F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AE75C9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272</w:t>
            </w:r>
          </w:p>
        </w:tc>
        <w:tc>
          <w:tcPr>
            <w:tcW w:w="1243" w:type="dxa"/>
            <w:noWrap w:val="0"/>
            <w:vAlign w:val="center"/>
          </w:tcPr>
          <w:p w14:paraId="125BDF6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A52739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经营劳务派遣业务（含新增业务、新设公司、分立、合并）许可（市级）</w:t>
            </w:r>
          </w:p>
        </w:tc>
        <w:tc>
          <w:tcPr>
            <w:tcW w:w="1264" w:type="dxa"/>
            <w:noWrap w:val="0"/>
            <w:vAlign w:val="center"/>
          </w:tcPr>
          <w:p w14:paraId="32D325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2C0DE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9E26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F1E56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E51BD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E218B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FF9DD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EF4DD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284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C9E21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273</w:t>
            </w:r>
          </w:p>
        </w:tc>
        <w:tc>
          <w:tcPr>
            <w:tcW w:w="1243" w:type="dxa"/>
            <w:noWrap w:val="0"/>
            <w:vAlign w:val="center"/>
          </w:tcPr>
          <w:p w14:paraId="44A7EE9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3E8A7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企业实行不定时工作制和综合计算工时工作制审批意见和制度方案异地备案（市级）</w:t>
            </w:r>
          </w:p>
        </w:tc>
        <w:tc>
          <w:tcPr>
            <w:tcW w:w="1264" w:type="dxa"/>
            <w:noWrap w:val="0"/>
            <w:vAlign w:val="center"/>
          </w:tcPr>
          <w:p w14:paraId="2382B76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94B69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65749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A9E06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0A061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4307E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77382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10AFE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37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39A4F9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274</w:t>
            </w:r>
          </w:p>
        </w:tc>
        <w:tc>
          <w:tcPr>
            <w:tcW w:w="1243" w:type="dxa"/>
            <w:noWrap w:val="0"/>
            <w:vAlign w:val="center"/>
          </w:tcPr>
          <w:p w14:paraId="33C9DD1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5CCEBE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就业重点群体生活费（含交通费）补贴申请</w:t>
            </w:r>
          </w:p>
        </w:tc>
        <w:tc>
          <w:tcPr>
            <w:tcW w:w="1264" w:type="dxa"/>
            <w:noWrap w:val="0"/>
            <w:vAlign w:val="center"/>
          </w:tcPr>
          <w:p w14:paraId="57B9AD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C6D36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209AC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C5A6C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E1C18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E460F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685CA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8837D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A56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07E03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275</w:t>
            </w:r>
          </w:p>
        </w:tc>
        <w:tc>
          <w:tcPr>
            <w:tcW w:w="1243" w:type="dxa"/>
            <w:noWrap w:val="0"/>
            <w:vAlign w:val="center"/>
          </w:tcPr>
          <w:p w14:paraId="3FBE41D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8D9B5D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民办职业培训学校终止审批（市级）</w:t>
            </w:r>
          </w:p>
        </w:tc>
        <w:tc>
          <w:tcPr>
            <w:tcW w:w="1264" w:type="dxa"/>
            <w:noWrap w:val="0"/>
            <w:vAlign w:val="center"/>
          </w:tcPr>
          <w:p w14:paraId="73FA933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74381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3BD22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D8B6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ED2C2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C9A04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11067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7438F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E6B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68D41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276</w:t>
            </w:r>
          </w:p>
        </w:tc>
        <w:tc>
          <w:tcPr>
            <w:tcW w:w="1243" w:type="dxa"/>
            <w:noWrap w:val="0"/>
            <w:vAlign w:val="center"/>
          </w:tcPr>
          <w:p w14:paraId="34D4057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D3403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劳务派遣经营许可证延续审批（市级）</w:t>
            </w:r>
          </w:p>
        </w:tc>
        <w:tc>
          <w:tcPr>
            <w:tcW w:w="1264" w:type="dxa"/>
            <w:noWrap w:val="0"/>
            <w:vAlign w:val="center"/>
          </w:tcPr>
          <w:p w14:paraId="2FA4741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318AC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90973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5038C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39E2C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E35D0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C018D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EF23B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EEC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4C8DC7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277</w:t>
            </w:r>
          </w:p>
        </w:tc>
        <w:tc>
          <w:tcPr>
            <w:tcW w:w="1243" w:type="dxa"/>
            <w:noWrap w:val="0"/>
            <w:vAlign w:val="center"/>
          </w:tcPr>
          <w:p w14:paraId="7A5EFB0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31ADE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劳务派遣经营单位名称、住所、法定代表人、注册资本等变更审批（市级）</w:t>
            </w:r>
          </w:p>
        </w:tc>
        <w:tc>
          <w:tcPr>
            <w:tcW w:w="1264" w:type="dxa"/>
            <w:noWrap w:val="0"/>
            <w:vAlign w:val="center"/>
          </w:tcPr>
          <w:p w14:paraId="5B8D38E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AA73E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F3EDE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871A0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C6E76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71E14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F298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0CA13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470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3DEF2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278</w:t>
            </w:r>
          </w:p>
        </w:tc>
        <w:tc>
          <w:tcPr>
            <w:tcW w:w="1243" w:type="dxa"/>
            <w:noWrap w:val="0"/>
            <w:vAlign w:val="center"/>
          </w:tcPr>
          <w:p w14:paraId="6DC6048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435698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领取一级造价工程师职业资格证书或合格证明</w:t>
            </w:r>
          </w:p>
        </w:tc>
        <w:tc>
          <w:tcPr>
            <w:tcW w:w="1264" w:type="dxa"/>
            <w:noWrap w:val="0"/>
            <w:vAlign w:val="center"/>
          </w:tcPr>
          <w:p w14:paraId="203896C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D71BF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122EA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A17CE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06E8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1032F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842EC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3F49C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476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65024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279</w:t>
            </w:r>
          </w:p>
        </w:tc>
        <w:tc>
          <w:tcPr>
            <w:tcW w:w="1243" w:type="dxa"/>
            <w:noWrap w:val="0"/>
            <w:vAlign w:val="center"/>
          </w:tcPr>
          <w:p w14:paraId="0047E23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63077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民办职业培训学校名称、地址、层次、类别、举办者（负责人）等变更审批（市级）</w:t>
            </w:r>
          </w:p>
        </w:tc>
        <w:tc>
          <w:tcPr>
            <w:tcW w:w="1264" w:type="dxa"/>
            <w:noWrap w:val="0"/>
            <w:vAlign w:val="center"/>
          </w:tcPr>
          <w:p w14:paraId="5E066F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4761D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9B70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02865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719F0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7AEBD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1DCDE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EBE7D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EFA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4BD836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280</w:t>
            </w:r>
          </w:p>
        </w:tc>
        <w:tc>
          <w:tcPr>
            <w:tcW w:w="1243" w:type="dxa"/>
            <w:noWrap w:val="0"/>
            <w:vAlign w:val="center"/>
          </w:tcPr>
          <w:p w14:paraId="25FCE72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432A91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外国人来华工作许可延期审批</w:t>
            </w:r>
          </w:p>
        </w:tc>
        <w:tc>
          <w:tcPr>
            <w:tcW w:w="1264" w:type="dxa"/>
            <w:noWrap w:val="0"/>
            <w:vAlign w:val="center"/>
          </w:tcPr>
          <w:p w14:paraId="53BD6F6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0E0ED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EBAF5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4643D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B7E52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5DC77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491A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186E4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555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2D002F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281</w:t>
            </w:r>
          </w:p>
        </w:tc>
        <w:tc>
          <w:tcPr>
            <w:tcW w:w="1243" w:type="dxa"/>
            <w:noWrap w:val="0"/>
            <w:vAlign w:val="center"/>
          </w:tcPr>
          <w:p w14:paraId="302C3C8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D83212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境内外国人来华工作许可</w:t>
            </w:r>
          </w:p>
        </w:tc>
        <w:tc>
          <w:tcPr>
            <w:tcW w:w="1264" w:type="dxa"/>
            <w:noWrap w:val="0"/>
            <w:vAlign w:val="center"/>
          </w:tcPr>
          <w:p w14:paraId="110E2A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CAE94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95D1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90A14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4CD19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2C708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82C25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15FF6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5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73562E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282</w:t>
            </w:r>
          </w:p>
        </w:tc>
        <w:tc>
          <w:tcPr>
            <w:tcW w:w="1243" w:type="dxa"/>
            <w:noWrap w:val="0"/>
            <w:vAlign w:val="center"/>
          </w:tcPr>
          <w:p w14:paraId="1A7CAE7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399C8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境外外国人来华工作许可</w:t>
            </w:r>
          </w:p>
        </w:tc>
        <w:tc>
          <w:tcPr>
            <w:tcW w:w="1264" w:type="dxa"/>
            <w:noWrap w:val="0"/>
            <w:vAlign w:val="center"/>
          </w:tcPr>
          <w:p w14:paraId="798F53B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17241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571C4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F87B2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D24C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19B94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A2218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60ECA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BAB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18E97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283</w:t>
            </w:r>
          </w:p>
        </w:tc>
        <w:tc>
          <w:tcPr>
            <w:tcW w:w="1243" w:type="dxa"/>
            <w:noWrap w:val="0"/>
            <w:vAlign w:val="center"/>
          </w:tcPr>
          <w:p w14:paraId="582739C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C1897E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停工留薪期确认和延长确认</w:t>
            </w:r>
          </w:p>
        </w:tc>
        <w:tc>
          <w:tcPr>
            <w:tcW w:w="1264" w:type="dxa"/>
            <w:noWrap w:val="0"/>
            <w:vAlign w:val="center"/>
          </w:tcPr>
          <w:p w14:paraId="273497E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455C6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5EC94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1CF68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EC584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8EC0F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4167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439AE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5CC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95B99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284</w:t>
            </w:r>
          </w:p>
        </w:tc>
        <w:tc>
          <w:tcPr>
            <w:tcW w:w="1243" w:type="dxa"/>
            <w:noWrap w:val="0"/>
            <w:vAlign w:val="center"/>
          </w:tcPr>
          <w:p w14:paraId="7BCFC51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1582B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劳务派遣单位设立分公司书面报告（市级）</w:t>
            </w:r>
          </w:p>
        </w:tc>
        <w:tc>
          <w:tcPr>
            <w:tcW w:w="1264" w:type="dxa"/>
            <w:noWrap w:val="0"/>
            <w:vAlign w:val="center"/>
          </w:tcPr>
          <w:p w14:paraId="10464A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2AB92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5822D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3F1E9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BAA2E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88AD3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8E697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17184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1B7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11DC1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285</w:t>
            </w:r>
          </w:p>
        </w:tc>
        <w:tc>
          <w:tcPr>
            <w:tcW w:w="1243" w:type="dxa"/>
            <w:noWrap w:val="0"/>
            <w:vAlign w:val="center"/>
          </w:tcPr>
          <w:p w14:paraId="40AC83A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B5F8A5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民办职业培训学校分立、合并审批（市级）</w:t>
            </w:r>
          </w:p>
        </w:tc>
        <w:tc>
          <w:tcPr>
            <w:tcW w:w="1264" w:type="dxa"/>
            <w:noWrap w:val="0"/>
            <w:vAlign w:val="center"/>
          </w:tcPr>
          <w:p w14:paraId="1BFE7C6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8B5B0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0A08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1FD49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B31E7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3392A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CB01B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4D156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ECE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F497C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286</w:t>
            </w:r>
          </w:p>
        </w:tc>
        <w:tc>
          <w:tcPr>
            <w:tcW w:w="1243" w:type="dxa"/>
            <w:noWrap w:val="0"/>
            <w:vAlign w:val="center"/>
          </w:tcPr>
          <w:p w14:paraId="11BDDC9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FB797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公益性岗位申报</w:t>
            </w:r>
          </w:p>
        </w:tc>
        <w:tc>
          <w:tcPr>
            <w:tcW w:w="1264" w:type="dxa"/>
            <w:noWrap w:val="0"/>
            <w:vAlign w:val="center"/>
          </w:tcPr>
          <w:p w14:paraId="54C9D6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D649E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EBC8F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62A15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375F7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F39F7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9703A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C6563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B0E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6F6E89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287</w:t>
            </w:r>
          </w:p>
        </w:tc>
        <w:tc>
          <w:tcPr>
            <w:tcW w:w="1243" w:type="dxa"/>
            <w:noWrap w:val="0"/>
            <w:vAlign w:val="center"/>
          </w:tcPr>
          <w:p w14:paraId="090BAC8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45709D4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企业吸纳就业税收政策人员认定申请</w:t>
            </w:r>
          </w:p>
        </w:tc>
        <w:tc>
          <w:tcPr>
            <w:tcW w:w="1264" w:type="dxa"/>
            <w:noWrap w:val="0"/>
            <w:vAlign w:val="center"/>
          </w:tcPr>
          <w:p w14:paraId="2A7328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69CF5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66B3E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74EE6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03A1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1DE71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95D6C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06E1B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C29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C812D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288</w:t>
            </w:r>
          </w:p>
        </w:tc>
        <w:tc>
          <w:tcPr>
            <w:tcW w:w="1243" w:type="dxa"/>
            <w:noWrap w:val="0"/>
            <w:vAlign w:val="center"/>
          </w:tcPr>
          <w:p w14:paraId="1D9F870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50671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离校未就业高校毕业生登记</w:t>
            </w:r>
          </w:p>
        </w:tc>
        <w:tc>
          <w:tcPr>
            <w:tcW w:w="1264" w:type="dxa"/>
            <w:noWrap w:val="0"/>
            <w:vAlign w:val="center"/>
          </w:tcPr>
          <w:p w14:paraId="25A3691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A2C02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0C97F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4C7A0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FBCB6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F2FC1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C97A1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55BDF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972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204C56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289</w:t>
            </w:r>
          </w:p>
        </w:tc>
        <w:tc>
          <w:tcPr>
            <w:tcW w:w="1243" w:type="dxa"/>
            <w:noWrap w:val="0"/>
            <w:vAlign w:val="center"/>
          </w:tcPr>
          <w:p w14:paraId="1B3CE80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EC703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创业担保贷款申请</w:t>
            </w:r>
          </w:p>
        </w:tc>
        <w:tc>
          <w:tcPr>
            <w:tcW w:w="1264" w:type="dxa"/>
            <w:noWrap w:val="0"/>
            <w:vAlign w:val="center"/>
          </w:tcPr>
          <w:p w14:paraId="09026DA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C9F72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392D1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B5B85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173F6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68320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C6BD4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FCF42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181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A9813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290</w:t>
            </w:r>
          </w:p>
        </w:tc>
        <w:tc>
          <w:tcPr>
            <w:tcW w:w="1243" w:type="dxa"/>
            <w:noWrap w:val="0"/>
            <w:vAlign w:val="center"/>
          </w:tcPr>
          <w:p w14:paraId="1FB7C92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0884A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创业专家咨询</w:t>
            </w:r>
          </w:p>
        </w:tc>
        <w:tc>
          <w:tcPr>
            <w:tcW w:w="1264" w:type="dxa"/>
            <w:noWrap w:val="0"/>
            <w:vAlign w:val="center"/>
          </w:tcPr>
          <w:p w14:paraId="1F17C1B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99305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AEAFC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EA26E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B6DD2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E9D3C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74334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D2014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992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C0107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291</w:t>
            </w:r>
          </w:p>
        </w:tc>
        <w:tc>
          <w:tcPr>
            <w:tcW w:w="1243" w:type="dxa"/>
            <w:noWrap w:val="0"/>
            <w:vAlign w:val="center"/>
          </w:tcPr>
          <w:p w14:paraId="76C7982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946A9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大学生创新创业园区（孵化基地）申请</w:t>
            </w:r>
          </w:p>
        </w:tc>
        <w:tc>
          <w:tcPr>
            <w:tcW w:w="1264" w:type="dxa"/>
            <w:noWrap w:val="0"/>
            <w:vAlign w:val="center"/>
          </w:tcPr>
          <w:p w14:paraId="6D1F4A1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7E4C4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17A7A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3A4EF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5051F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ED1E7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9C9CE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46B24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2E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5ED3BD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292</w:t>
            </w:r>
          </w:p>
        </w:tc>
        <w:tc>
          <w:tcPr>
            <w:tcW w:w="1243" w:type="dxa"/>
            <w:noWrap w:val="0"/>
            <w:vAlign w:val="center"/>
          </w:tcPr>
          <w:p w14:paraId="11C8650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AE9EB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创业培训开班（含报名）</w:t>
            </w:r>
          </w:p>
        </w:tc>
        <w:tc>
          <w:tcPr>
            <w:tcW w:w="1264" w:type="dxa"/>
            <w:noWrap w:val="0"/>
            <w:vAlign w:val="center"/>
          </w:tcPr>
          <w:p w14:paraId="0ECBB3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28F50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59C7C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C2079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F9E3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AA943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B08B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18383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2C7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6E40AB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293</w:t>
            </w:r>
          </w:p>
        </w:tc>
        <w:tc>
          <w:tcPr>
            <w:tcW w:w="1243" w:type="dxa"/>
            <w:noWrap w:val="0"/>
            <w:vAlign w:val="center"/>
          </w:tcPr>
          <w:p w14:paraId="2F67603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1CC76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就业技能培训开班（含报名）</w:t>
            </w:r>
          </w:p>
        </w:tc>
        <w:tc>
          <w:tcPr>
            <w:tcW w:w="1264" w:type="dxa"/>
            <w:noWrap w:val="0"/>
            <w:vAlign w:val="center"/>
          </w:tcPr>
          <w:p w14:paraId="12472B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DC811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7BC64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2DE5C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ABD9B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2178E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B9E60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B84A6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85B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91A85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294</w:t>
            </w:r>
          </w:p>
        </w:tc>
        <w:tc>
          <w:tcPr>
            <w:tcW w:w="1243" w:type="dxa"/>
            <w:noWrap w:val="0"/>
            <w:vAlign w:val="center"/>
          </w:tcPr>
          <w:p w14:paraId="10CFC89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93E5CF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大学生创业吸纳就业奖励申请</w:t>
            </w:r>
          </w:p>
        </w:tc>
        <w:tc>
          <w:tcPr>
            <w:tcW w:w="1264" w:type="dxa"/>
            <w:noWrap w:val="0"/>
            <w:vAlign w:val="center"/>
          </w:tcPr>
          <w:p w14:paraId="3CA1BD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422AC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E7805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A9F61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3524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CF5D5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DC6AC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3B631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D4B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C5D74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295</w:t>
            </w:r>
          </w:p>
        </w:tc>
        <w:tc>
          <w:tcPr>
            <w:tcW w:w="1243" w:type="dxa"/>
            <w:noWrap w:val="0"/>
            <w:vAlign w:val="center"/>
          </w:tcPr>
          <w:p w14:paraId="0DD6C8C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4A3BB0E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在校大学生创业担保贷款贴息申请</w:t>
            </w:r>
          </w:p>
        </w:tc>
        <w:tc>
          <w:tcPr>
            <w:tcW w:w="1264" w:type="dxa"/>
            <w:noWrap w:val="0"/>
            <w:vAlign w:val="center"/>
          </w:tcPr>
          <w:p w14:paraId="78D105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9B49E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8823D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926D0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CAD09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37A5F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FE789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CC2AE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E33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23C60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296</w:t>
            </w:r>
          </w:p>
        </w:tc>
        <w:tc>
          <w:tcPr>
            <w:tcW w:w="1243" w:type="dxa"/>
            <w:noWrap w:val="0"/>
            <w:vAlign w:val="center"/>
          </w:tcPr>
          <w:p w14:paraId="66CF468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5E2393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失业保险补贴发放账户维护（用人单位）</w:t>
            </w:r>
          </w:p>
        </w:tc>
        <w:tc>
          <w:tcPr>
            <w:tcW w:w="1264" w:type="dxa"/>
            <w:noWrap w:val="0"/>
            <w:vAlign w:val="center"/>
          </w:tcPr>
          <w:p w14:paraId="63DD5F8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337D1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65ED4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43F72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5A03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AEF6E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CD90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83594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7B8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9676A4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297</w:t>
            </w:r>
          </w:p>
        </w:tc>
        <w:tc>
          <w:tcPr>
            <w:tcW w:w="1243" w:type="dxa"/>
            <w:noWrap w:val="0"/>
            <w:vAlign w:val="center"/>
          </w:tcPr>
          <w:p w14:paraId="66CDE89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AA174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领取失业保险待遇期间生育补助金申请和发放</w:t>
            </w:r>
          </w:p>
        </w:tc>
        <w:tc>
          <w:tcPr>
            <w:tcW w:w="1264" w:type="dxa"/>
            <w:noWrap w:val="0"/>
            <w:vAlign w:val="center"/>
          </w:tcPr>
          <w:p w14:paraId="564DF9E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3F5AD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A6971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6A56F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9F4EC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76BA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AC376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EA471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BD1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0821F1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298</w:t>
            </w:r>
          </w:p>
        </w:tc>
        <w:tc>
          <w:tcPr>
            <w:tcW w:w="1243" w:type="dxa"/>
            <w:noWrap w:val="0"/>
            <w:vAlign w:val="center"/>
          </w:tcPr>
          <w:p w14:paraId="4FEEF2C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8313C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职业供求信息、市场工资指导价位信息和职业培训信息发布</w:t>
            </w:r>
          </w:p>
        </w:tc>
        <w:tc>
          <w:tcPr>
            <w:tcW w:w="1264" w:type="dxa"/>
            <w:noWrap w:val="0"/>
            <w:vAlign w:val="center"/>
          </w:tcPr>
          <w:p w14:paraId="21040F7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B9D53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1FA4E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D2A4B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CD2A0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5FD78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460A5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3BF1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E2C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95D60B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299</w:t>
            </w:r>
          </w:p>
        </w:tc>
        <w:tc>
          <w:tcPr>
            <w:tcW w:w="1243" w:type="dxa"/>
            <w:noWrap w:val="0"/>
            <w:vAlign w:val="center"/>
          </w:tcPr>
          <w:p w14:paraId="2B09195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29719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领取失业保险金期间职业培训补贴申领</w:t>
            </w:r>
          </w:p>
        </w:tc>
        <w:tc>
          <w:tcPr>
            <w:tcW w:w="1264" w:type="dxa"/>
            <w:noWrap w:val="0"/>
            <w:vAlign w:val="center"/>
          </w:tcPr>
          <w:p w14:paraId="674152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B9919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123CC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FA00F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87BDA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5CB2C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7B772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6CEBA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86A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B0280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300</w:t>
            </w:r>
          </w:p>
        </w:tc>
        <w:tc>
          <w:tcPr>
            <w:tcW w:w="1243" w:type="dxa"/>
            <w:noWrap w:val="0"/>
            <w:vAlign w:val="center"/>
          </w:tcPr>
          <w:p w14:paraId="376926B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F863E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失业保险金发放关系转移</w:t>
            </w:r>
          </w:p>
        </w:tc>
        <w:tc>
          <w:tcPr>
            <w:tcW w:w="1264" w:type="dxa"/>
            <w:noWrap w:val="0"/>
            <w:vAlign w:val="center"/>
          </w:tcPr>
          <w:p w14:paraId="255E6CC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75191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0A55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47244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0ACB4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110D2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64843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F8940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90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5F951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301</w:t>
            </w:r>
          </w:p>
        </w:tc>
        <w:tc>
          <w:tcPr>
            <w:tcW w:w="1243" w:type="dxa"/>
            <w:noWrap w:val="0"/>
            <w:vAlign w:val="center"/>
          </w:tcPr>
          <w:p w14:paraId="2FFCBD8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324B72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失业保险技能提升补贴申领</w:t>
            </w:r>
          </w:p>
        </w:tc>
        <w:tc>
          <w:tcPr>
            <w:tcW w:w="1264" w:type="dxa"/>
            <w:noWrap w:val="0"/>
            <w:vAlign w:val="center"/>
          </w:tcPr>
          <w:p w14:paraId="096B55A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9C616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B966E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F7D16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FAB43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F02B6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1F98C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A9C4B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8FB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29EE7E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302</w:t>
            </w:r>
          </w:p>
        </w:tc>
        <w:tc>
          <w:tcPr>
            <w:tcW w:w="1243" w:type="dxa"/>
            <w:noWrap w:val="0"/>
            <w:vAlign w:val="center"/>
          </w:tcPr>
          <w:p w14:paraId="380D16B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E75AE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失业保险待遇发放账户维护（个人）</w:t>
            </w:r>
          </w:p>
        </w:tc>
        <w:tc>
          <w:tcPr>
            <w:tcW w:w="1264" w:type="dxa"/>
            <w:noWrap w:val="0"/>
            <w:vAlign w:val="center"/>
          </w:tcPr>
          <w:p w14:paraId="501093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75786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7E080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1E497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F6566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1CB91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CCA69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E3D97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857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DE32C6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303</w:t>
            </w:r>
          </w:p>
        </w:tc>
        <w:tc>
          <w:tcPr>
            <w:tcW w:w="1243" w:type="dxa"/>
            <w:noWrap w:val="0"/>
            <w:vAlign w:val="center"/>
          </w:tcPr>
          <w:p w14:paraId="01065A4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EC0EF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创业补贴申请</w:t>
            </w:r>
          </w:p>
        </w:tc>
        <w:tc>
          <w:tcPr>
            <w:tcW w:w="1264" w:type="dxa"/>
            <w:noWrap w:val="0"/>
            <w:vAlign w:val="center"/>
          </w:tcPr>
          <w:p w14:paraId="6E5460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23107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C0735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E444A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3A909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CD293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0ADE9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00D3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BBF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94E32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304</w:t>
            </w:r>
          </w:p>
        </w:tc>
        <w:tc>
          <w:tcPr>
            <w:tcW w:w="1243" w:type="dxa"/>
            <w:noWrap w:val="0"/>
            <w:vAlign w:val="center"/>
          </w:tcPr>
          <w:p w14:paraId="7FF36DF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41731E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企业实行不定时工作制和综合计算工时制审批（市级）</w:t>
            </w:r>
          </w:p>
        </w:tc>
        <w:tc>
          <w:tcPr>
            <w:tcW w:w="1264" w:type="dxa"/>
            <w:noWrap w:val="0"/>
            <w:vAlign w:val="center"/>
          </w:tcPr>
          <w:p w14:paraId="5F2FC7C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968B7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DA33B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A8B4E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17407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24CBD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8162F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91AC5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8B1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4D564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305</w:t>
            </w:r>
          </w:p>
        </w:tc>
        <w:tc>
          <w:tcPr>
            <w:tcW w:w="1243" w:type="dxa"/>
            <w:noWrap w:val="0"/>
            <w:vAlign w:val="center"/>
          </w:tcPr>
          <w:p w14:paraId="5540368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C5C2F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劳务派遣单位设立分公司异地备案（市级）</w:t>
            </w:r>
          </w:p>
        </w:tc>
        <w:tc>
          <w:tcPr>
            <w:tcW w:w="1264" w:type="dxa"/>
            <w:noWrap w:val="0"/>
            <w:vAlign w:val="center"/>
          </w:tcPr>
          <w:p w14:paraId="144A44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4D767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6524E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A49F3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0E4B1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A3997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4AFCA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3C7C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4E1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246A86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306</w:t>
            </w:r>
          </w:p>
        </w:tc>
        <w:tc>
          <w:tcPr>
            <w:tcW w:w="1243" w:type="dxa"/>
            <w:noWrap w:val="0"/>
            <w:vAlign w:val="center"/>
          </w:tcPr>
          <w:p w14:paraId="68747B3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2D15F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就业困难人员认定</w:t>
            </w:r>
          </w:p>
        </w:tc>
        <w:tc>
          <w:tcPr>
            <w:tcW w:w="1264" w:type="dxa"/>
            <w:noWrap w:val="0"/>
            <w:vAlign w:val="center"/>
          </w:tcPr>
          <w:p w14:paraId="75BE24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4F880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D5723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BFD0C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C795E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7FF92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6C7F5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43082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F3E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5FF6A2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307</w:t>
            </w:r>
          </w:p>
        </w:tc>
        <w:tc>
          <w:tcPr>
            <w:tcW w:w="1243" w:type="dxa"/>
            <w:noWrap w:val="0"/>
            <w:vAlign w:val="center"/>
          </w:tcPr>
          <w:p w14:paraId="4412D6C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401224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就业困难人员灵活就业社保补贴申领</w:t>
            </w:r>
          </w:p>
        </w:tc>
        <w:tc>
          <w:tcPr>
            <w:tcW w:w="1264" w:type="dxa"/>
            <w:noWrap w:val="0"/>
            <w:vAlign w:val="center"/>
          </w:tcPr>
          <w:p w14:paraId="282D52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A5CEC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67E64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405F1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34C2E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4179D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91A25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B1D83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BED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B6C36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308</w:t>
            </w:r>
          </w:p>
        </w:tc>
        <w:tc>
          <w:tcPr>
            <w:tcW w:w="1243" w:type="dxa"/>
            <w:noWrap w:val="0"/>
            <w:vAlign w:val="center"/>
          </w:tcPr>
          <w:p w14:paraId="1B0EF20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4398C4D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领取环境影响评价工程师资格证书</w:t>
            </w:r>
          </w:p>
        </w:tc>
        <w:tc>
          <w:tcPr>
            <w:tcW w:w="1264" w:type="dxa"/>
            <w:noWrap w:val="0"/>
            <w:vAlign w:val="center"/>
          </w:tcPr>
          <w:p w14:paraId="6F6593C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5C6B1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D24FD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0C769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B6780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CC490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11495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E73BA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5D0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3CA46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309</w:t>
            </w:r>
          </w:p>
        </w:tc>
        <w:tc>
          <w:tcPr>
            <w:tcW w:w="1243" w:type="dxa"/>
            <w:noWrap w:val="0"/>
            <w:vAlign w:val="center"/>
          </w:tcPr>
          <w:p w14:paraId="3E10999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1AA021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暂停养老保险待遇申请</w:t>
            </w:r>
          </w:p>
        </w:tc>
        <w:tc>
          <w:tcPr>
            <w:tcW w:w="1264" w:type="dxa"/>
            <w:noWrap w:val="0"/>
            <w:vAlign w:val="center"/>
          </w:tcPr>
          <w:p w14:paraId="60411E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6CE78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A4780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DA313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8F21A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A2575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92008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1230D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808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2AD92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310</w:t>
            </w:r>
          </w:p>
        </w:tc>
        <w:tc>
          <w:tcPr>
            <w:tcW w:w="1243" w:type="dxa"/>
            <w:noWrap w:val="0"/>
            <w:vAlign w:val="center"/>
          </w:tcPr>
          <w:p w14:paraId="0FF5A44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0C038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养老保险供养亲属领取待遇资格认证</w:t>
            </w:r>
          </w:p>
        </w:tc>
        <w:tc>
          <w:tcPr>
            <w:tcW w:w="1264" w:type="dxa"/>
            <w:noWrap w:val="0"/>
            <w:vAlign w:val="center"/>
          </w:tcPr>
          <w:p w14:paraId="3FDB49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39AD7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AC2A9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3BF23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35D6F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85C8F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3B4A6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88C48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AF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CB50A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311</w:t>
            </w:r>
          </w:p>
        </w:tc>
        <w:tc>
          <w:tcPr>
            <w:tcW w:w="1243" w:type="dxa"/>
            <w:noWrap w:val="0"/>
            <w:vAlign w:val="center"/>
          </w:tcPr>
          <w:p w14:paraId="54273C3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CF1FA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工伤事故备案</w:t>
            </w:r>
          </w:p>
        </w:tc>
        <w:tc>
          <w:tcPr>
            <w:tcW w:w="1264" w:type="dxa"/>
            <w:noWrap w:val="0"/>
            <w:vAlign w:val="center"/>
          </w:tcPr>
          <w:p w14:paraId="1F8AC84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EFBA2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116E8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48B3B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C6946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0CD9D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5FE57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4CD47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C7E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6FC7E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312</w:t>
            </w:r>
          </w:p>
        </w:tc>
        <w:tc>
          <w:tcPr>
            <w:tcW w:w="1243" w:type="dxa"/>
            <w:noWrap w:val="0"/>
            <w:vAlign w:val="center"/>
          </w:tcPr>
          <w:p w14:paraId="7B689E3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34F86A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工伤预防项目申报</w:t>
            </w:r>
          </w:p>
        </w:tc>
        <w:tc>
          <w:tcPr>
            <w:tcW w:w="1264" w:type="dxa"/>
            <w:noWrap w:val="0"/>
            <w:vAlign w:val="center"/>
          </w:tcPr>
          <w:p w14:paraId="1DA6F5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22E01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D4693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1CA27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F8A5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DD515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67689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54BC5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FF4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AC1E3A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313</w:t>
            </w:r>
          </w:p>
        </w:tc>
        <w:tc>
          <w:tcPr>
            <w:tcW w:w="1243" w:type="dxa"/>
            <w:noWrap w:val="0"/>
            <w:vAlign w:val="center"/>
          </w:tcPr>
          <w:p w14:paraId="56AFD9A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7C0DF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工伤认定申请</w:t>
            </w:r>
          </w:p>
        </w:tc>
        <w:tc>
          <w:tcPr>
            <w:tcW w:w="1264" w:type="dxa"/>
            <w:noWrap w:val="0"/>
            <w:vAlign w:val="center"/>
          </w:tcPr>
          <w:p w14:paraId="4A7679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88FCF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44485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AA51C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B1C55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66864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8ABF4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A917C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592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49611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314</w:t>
            </w:r>
          </w:p>
        </w:tc>
        <w:tc>
          <w:tcPr>
            <w:tcW w:w="1243" w:type="dxa"/>
            <w:noWrap w:val="0"/>
            <w:vAlign w:val="center"/>
          </w:tcPr>
          <w:p w14:paraId="4FFA14C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D5670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零就业家庭认定申请</w:t>
            </w:r>
          </w:p>
        </w:tc>
        <w:tc>
          <w:tcPr>
            <w:tcW w:w="1264" w:type="dxa"/>
            <w:noWrap w:val="0"/>
            <w:vAlign w:val="center"/>
          </w:tcPr>
          <w:p w14:paraId="11E360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7F787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8C201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C0243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F7D4B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BB74F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D140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B2B0F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520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7876FA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315</w:t>
            </w:r>
          </w:p>
        </w:tc>
        <w:tc>
          <w:tcPr>
            <w:tcW w:w="1243" w:type="dxa"/>
            <w:noWrap w:val="0"/>
            <w:vAlign w:val="center"/>
          </w:tcPr>
          <w:p w14:paraId="768CA99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484E171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劳动能力鉴定申请</w:t>
            </w:r>
          </w:p>
        </w:tc>
        <w:tc>
          <w:tcPr>
            <w:tcW w:w="1264" w:type="dxa"/>
            <w:noWrap w:val="0"/>
            <w:vAlign w:val="center"/>
          </w:tcPr>
          <w:p w14:paraId="3C89929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FB954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AD1C5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D5D19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4C0DB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DE5E5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71935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740B3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F57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C5A7B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316</w:t>
            </w:r>
          </w:p>
        </w:tc>
        <w:tc>
          <w:tcPr>
            <w:tcW w:w="1243" w:type="dxa"/>
            <w:noWrap w:val="0"/>
            <w:vAlign w:val="center"/>
          </w:tcPr>
          <w:p w14:paraId="3E69E9F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7ED81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养老保险定期待遇资格认证</w:t>
            </w:r>
          </w:p>
        </w:tc>
        <w:tc>
          <w:tcPr>
            <w:tcW w:w="1264" w:type="dxa"/>
            <w:noWrap w:val="0"/>
            <w:vAlign w:val="center"/>
          </w:tcPr>
          <w:p w14:paraId="524E978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A049C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9A77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54E4F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92AD1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CF5AC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D0189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C8319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F72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F1741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317</w:t>
            </w:r>
          </w:p>
        </w:tc>
        <w:tc>
          <w:tcPr>
            <w:tcW w:w="1243" w:type="dxa"/>
            <w:noWrap w:val="0"/>
            <w:vAlign w:val="center"/>
          </w:tcPr>
          <w:p w14:paraId="675AEE5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45083F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领取失业保险金期间丧葬补助金和抚恤金申领</w:t>
            </w:r>
          </w:p>
        </w:tc>
        <w:tc>
          <w:tcPr>
            <w:tcW w:w="1264" w:type="dxa"/>
            <w:noWrap w:val="0"/>
            <w:vAlign w:val="center"/>
          </w:tcPr>
          <w:p w14:paraId="0CD1C5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4AE7A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A074A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0A133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A0CA7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E8112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9C402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C1BC7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AD1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7837E3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318</w:t>
            </w:r>
          </w:p>
        </w:tc>
        <w:tc>
          <w:tcPr>
            <w:tcW w:w="1243" w:type="dxa"/>
            <w:noWrap w:val="0"/>
            <w:vAlign w:val="center"/>
          </w:tcPr>
          <w:p w14:paraId="0D71C8E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43CB05A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领取失业保险金期间职业介绍补贴申领</w:t>
            </w:r>
          </w:p>
        </w:tc>
        <w:tc>
          <w:tcPr>
            <w:tcW w:w="1264" w:type="dxa"/>
            <w:noWrap w:val="0"/>
            <w:vAlign w:val="center"/>
          </w:tcPr>
          <w:p w14:paraId="75C61D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D4FE6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E3CBE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55C8B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7C75B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DD133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D98CA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FBA82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5A5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3A6B9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319</w:t>
            </w:r>
          </w:p>
        </w:tc>
        <w:tc>
          <w:tcPr>
            <w:tcW w:w="1243" w:type="dxa"/>
            <w:noWrap w:val="0"/>
            <w:vAlign w:val="center"/>
          </w:tcPr>
          <w:p w14:paraId="3ACB101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C673D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失业保险稳岗返还申领</w:t>
            </w:r>
          </w:p>
        </w:tc>
        <w:tc>
          <w:tcPr>
            <w:tcW w:w="1264" w:type="dxa"/>
            <w:noWrap w:val="0"/>
            <w:vAlign w:val="center"/>
          </w:tcPr>
          <w:p w14:paraId="31EE6AE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A49F8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ECE66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BC376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4C30C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86624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DDA5A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90D30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3A8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BB291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320</w:t>
            </w:r>
          </w:p>
        </w:tc>
        <w:tc>
          <w:tcPr>
            <w:tcW w:w="1243" w:type="dxa"/>
            <w:noWrap w:val="0"/>
            <w:vAlign w:val="center"/>
          </w:tcPr>
          <w:p w14:paraId="3CE2165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4C0216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档案材料补充</w:t>
            </w:r>
          </w:p>
        </w:tc>
        <w:tc>
          <w:tcPr>
            <w:tcW w:w="1264" w:type="dxa"/>
            <w:noWrap w:val="0"/>
            <w:vAlign w:val="center"/>
          </w:tcPr>
          <w:p w14:paraId="6A36E1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B999B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6E28C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DB155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EACBB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1E990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A9F59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5CB92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DCA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009649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321</w:t>
            </w:r>
          </w:p>
        </w:tc>
        <w:tc>
          <w:tcPr>
            <w:tcW w:w="1243" w:type="dxa"/>
            <w:noWrap w:val="0"/>
            <w:vAlign w:val="center"/>
          </w:tcPr>
          <w:p w14:paraId="194BC85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0CCD1D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职称评审委员会备案</w:t>
            </w:r>
          </w:p>
        </w:tc>
        <w:tc>
          <w:tcPr>
            <w:tcW w:w="1264" w:type="dxa"/>
            <w:noWrap w:val="0"/>
            <w:vAlign w:val="center"/>
          </w:tcPr>
          <w:p w14:paraId="77CD08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FDD79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FBD77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E34B1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792A5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EE643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D365E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8D0CA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F6B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A3866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322</w:t>
            </w:r>
          </w:p>
        </w:tc>
        <w:tc>
          <w:tcPr>
            <w:tcW w:w="1243" w:type="dxa"/>
            <w:noWrap w:val="0"/>
            <w:vAlign w:val="center"/>
          </w:tcPr>
          <w:p w14:paraId="03FC383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26F2F4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机关事业单位基本养老保险改革后退休人员预发待遇申领</w:t>
            </w:r>
          </w:p>
        </w:tc>
        <w:tc>
          <w:tcPr>
            <w:tcW w:w="1264" w:type="dxa"/>
            <w:noWrap w:val="0"/>
            <w:vAlign w:val="center"/>
          </w:tcPr>
          <w:p w14:paraId="7DE7F1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71CDE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09E71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108CA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CF619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176C4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66A1F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A3339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F55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D53859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323</w:t>
            </w:r>
          </w:p>
        </w:tc>
        <w:tc>
          <w:tcPr>
            <w:tcW w:w="1243" w:type="dxa"/>
            <w:noWrap w:val="0"/>
            <w:vAlign w:val="center"/>
          </w:tcPr>
          <w:p w14:paraId="0A30AD9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776F4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机关事业单位基本养老保险关系转移接续（含职业年金）申请</w:t>
            </w:r>
          </w:p>
        </w:tc>
        <w:tc>
          <w:tcPr>
            <w:tcW w:w="1264" w:type="dxa"/>
            <w:noWrap w:val="0"/>
            <w:vAlign w:val="center"/>
          </w:tcPr>
          <w:p w14:paraId="327B85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79288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FF1E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3A00A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AB480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1A74F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5CD3B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9EF11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BC5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B15E5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324</w:t>
            </w:r>
          </w:p>
        </w:tc>
        <w:tc>
          <w:tcPr>
            <w:tcW w:w="1243" w:type="dxa"/>
            <w:noWrap w:val="0"/>
            <w:vAlign w:val="center"/>
          </w:tcPr>
          <w:p w14:paraId="5E36141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8CA4C3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机关事业单位职工参保登记</w:t>
            </w:r>
          </w:p>
        </w:tc>
        <w:tc>
          <w:tcPr>
            <w:tcW w:w="1264" w:type="dxa"/>
            <w:noWrap w:val="0"/>
            <w:vAlign w:val="center"/>
          </w:tcPr>
          <w:p w14:paraId="10F8F3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4FAF2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CE62A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FDD49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728DD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675F3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13604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BF240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9CE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36F4FC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325</w:t>
            </w:r>
          </w:p>
        </w:tc>
        <w:tc>
          <w:tcPr>
            <w:tcW w:w="1243" w:type="dxa"/>
            <w:noWrap w:val="0"/>
            <w:vAlign w:val="center"/>
          </w:tcPr>
          <w:p w14:paraId="165B0F2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D35D5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机关事业单位基本养老保险退休人员待遇重新申报</w:t>
            </w:r>
          </w:p>
        </w:tc>
        <w:tc>
          <w:tcPr>
            <w:tcW w:w="1264" w:type="dxa"/>
            <w:noWrap w:val="0"/>
            <w:vAlign w:val="center"/>
          </w:tcPr>
          <w:p w14:paraId="7F09EF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8E764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DF1CE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A6397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34ED3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6A1AA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E61C2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45CD6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FCE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F78F7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326</w:t>
            </w:r>
          </w:p>
        </w:tc>
        <w:tc>
          <w:tcPr>
            <w:tcW w:w="1243" w:type="dxa"/>
            <w:noWrap w:val="0"/>
            <w:vAlign w:val="center"/>
          </w:tcPr>
          <w:p w14:paraId="01F110B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466C8A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机关事业单位人员基本养老保险视同缴费年限申报</w:t>
            </w:r>
          </w:p>
        </w:tc>
        <w:tc>
          <w:tcPr>
            <w:tcW w:w="1264" w:type="dxa"/>
            <w:noWrap w:val="0"/>
            <w:vAlign w:val="center"/>
          </w:tcPr>
          <w:p w14:paraId="30C691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DB19B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11745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809C6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67F6C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849DC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CBCF3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3E464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C78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A8A29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327</w:t>
            </w:r>
          </w:p>
        </w:tc>
        <w:tc>
          <w:tcPr>
            <w:tcW w:w="1243" w:type="dxa"/>
            <w:noWrap w:val="0"/>
            <w:vAlign w:val="center"/>
          </w:tcPr>
          <w:p w14:paraId="5233698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6DA54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机关事业单位社会保险缴费申报与变更</w:t>
            </w:r>
          </w:p>
        </w:tc>
        <w:tc>
          <w:tcPr>
            <w:tcW w:w="1264" w:type="dxa"/>
            <w:noWrap w:val="0"/>
            <w:vAlign w:val="center"/>
          </w:tcPr>
          <w:p w14:paraId="1A0645E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CE16C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ECD6A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B0A7D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818A2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F0204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5243B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71A93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8BF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69623C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328</w:t>
            </w:r>
          </w:p>
        </w:tc>
        <w:tc>
          <w:tcPr>
            <w:tcW w:w="1243" w:type="dxa"/>
            <w:noWrap w:val="0"/>
            <w:vAlign w:val="center"/>
          </w:tcPr>
          <w:p w14:paraId="4543095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8A537E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机关事业单位新增退休人员基础信息申报</w:t>
            </w:r>
          </w:p>
        </w:tc>
        <w:tc>
          <w:tcPr>
            <w:tcW w:w="1264" w:type="dxa"/>
            <w:noWrap w:val="0"/>
            <w:vAlign w:val="center"/>
          </w:tcPr>
          <w:p w14:paraId="1F13D9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4F1E4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F7006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1E8B1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F7042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DEFAD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A4789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51C79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975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F9893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329</w:t>
            </w:r>
          </w:p>
        </w:tc>
        <w:tc>
          <w:tcPr>
            <w:tcW w:w="1243" w:type="dxa"/>
            <w:noWrap w:val="0"/>
            <w:vAlign w:val="center"/>
          </w:tcPr>
          <w:p w14:paraId="7AB753D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AD90D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机关事业单位社会保险登记</w:t>
            </w:r>
          </w:p>
        </w:tc>
        <w:tc>
          <w:tcPr>
            <w:tcW w:w="1264" w:type="dxa"/>
            <w:noWrap w:val="0"/>
            <w:vAlign w:val="center"/>
          </w:tcPr>
          <w:p w14:paraId="10AA6F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3A574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73F42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EB3C2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F8E50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7151F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EAF1F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37778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940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1DF813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330</w:t>
            </w:r>
          </w:p>
        </w:tc>
        <w:tc>
          <w:tcPr>
            <w:tcW w:w="1243" w:type="dxa"/>
            <w:noWrap w:val="0"/>
            <w:vAlign w:val="center"/>
          </w:tcPr>
          <w:p w14:paraId="6287426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64DF09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机关事业单位基本养老保险与企业职工基本养老保险互转申请</w:t>
            </w:r>
          </w:p>
        </w:tc>
        <w:tc>
          <w:tcPr>
            <w:tcW w:w="1264" w:type="dxa"/>
            <w:noWrap w:val="0"/>
            <w:vAlign w:val="center"/>
          </w:tcPr>
          <w:p w14:paraId="237752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8FE60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E32EB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7552C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B8744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BDAF8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A0B57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71233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24E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8A598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331</w:t>
            </w:r>
          </w:p>
        </w:tc>
        <w:tc>
          <w:tcPr>
            <w:tcW w:w="1243" w:type="dxa"/>
            <w:noWrap w:val="0"/>
            <w:vAlign w:val="center"/>
          </w:tcPr>
          <w:p w14:paraId="051E7F2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674EF3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机关事业单位基本养老保险与企业职工基本养老保险互转申请</w:t>
            </w:r>
          </w:p>
        </w:tc>
        <w:tc>
          <w:tcPr>
            <w:tcW w:w="1264" w:type="dxa"/>
            <w:noWrap w:val="0"/>
            <w:vAlign w:val="center"/>
          </w:tcPr>
          <w:p w14:paraId="038DE07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26BFB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63DD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E8270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60902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39693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67038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1CF10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4B3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7B64BE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332</w:t>
            </w:r>
          </w:p>
        </w:tc>
        <w:tc>
          <w:tcPr>
            <w:tcW w:w="1243" w:type="dxa"/>
            <w:noWrap w:val="0"/>
            <w:vAlign w:val="center"/>
          </w:tcPr>
          <w:p w14:paraId="6F8D441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AD99A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机关事业单位社会保险注销登记</w:t>
            </w:r>
          </w:p>
        </w:tc>
        <w:tc>
          <w:tcPr>
            <w:tcW w:w="1264" w:type="dxa"/>
            <w:noWrap w:val="0"/>
            <w:vAlign w:val="center"/>
          </w:tcPr>
          <w:p w14:paraId="229B503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A627F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AFE9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BE181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0D09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0B8D9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4FC18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057FE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5DD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ABD43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333</w:t>
            </w:r>
          </w:p>
        </w:tc>
        <w:tc>
          <w:tcPr>
            <w:tcW w:w="1243" w:type="dxa"/>
            <w:noWrap w:val="0"/>
            <w:vAlign w:val="center"/>
          </w:tcPr>
          <w:p w14:paraId="7F67083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2B123C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机关事业单位职业年金缴纳</w:t>
            </w:r>
          </w:p>
        </w:tc>
        <w:tc>
          <w:tcPr>
            <w:tcW w:w="1264" w:type="dxa"/>
            <w:noWrap w:val="0"/>
            <w:vAlign w:val="center"/>
          </w:tcPr>
          <w:p w14:paraId="5535AF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A6330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6EA9D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E36FD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3CF59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750FF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7C949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10D0F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8BA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20E42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334</w:t>
            </w:r>
          </w:p>
        </w:tc>
        <w:tc>
          <w:tcPr>
            <w:tcW w:w="1243" w:type="dxa"/>
            <w:noWrap w:val="0"/>
            <w:vAlign w:val="center"/>
          </w:tcPr>
          <w:p w14:paraId="79E653A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0A92DC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企业职工社会保险缴费工资申报</w:t>
            </w:r>
          </w:p>
        </w:tc>
        <w:tc>
          <w:tcPr>
            <w:tcW w:w="1264" w:type="dxa"/>
            <w:noWrap w:val="0"/>
            <w:vAlign w:val="center"/>
          </w:tcPr>
          <w:p w14:paraId="57960E3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CA81F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214F8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9D51E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A1E1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E9DC8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327C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66A43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CE6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A4809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335</w:t>
            </w:r>
          </w:p>
        </w:tc>
        <w:tc>
          <w:tcPr>
            <w:tcW w:w="1243" w:type="dxa"/>
            <w:noWrap w:val="0"/>
            <w:vAlign w:val="center"/>
          </w:tcPr>
          <w:p w14:paraId="11005AD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5C8C8B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企业注销社会保险登记</w:t>
            </w:r>
          </w:p>
        </w:tc>
        <w:tc>
          <w:tcPr>
            <w:tcW w:w="1264" w:type="dxa"/>
            <w:noWrap w:val="0"/>
            <w:vAlign w:val="center"/>
          </w:tcPr>
          <w:p w14:paraId="459A8F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F1F53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AF736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62208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B4519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52D90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F749B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AAB00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A7F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32EC29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336</w:t>
            </w:r>
          </w:p>
        </w:tc>
        <w:tc>
          <w:tcPr>
            <w:tcW w:w="1243" w:type="dxa"/>
            <w:noWrap w:val="0"/>
            <w:vAlign w:val="center"/>
          </w:tcPr>
          <w:p w14:paraId="177F4C3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54F7D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单位参保证明查询打印</w:t>
            </w:r>
          </w:p>
        </w:tc>
        <w:tc>
          <w:tcPr>
            <w:tcW w:w="1264" w:type="dxa"/>
            <w:noWrap w:val="0"/>
            <w:vAlign w:val="center"/>
          </w:tcPr>
          <w:p w14:paraId="5BB694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67AF6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B774D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1EA91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F54D1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6AD18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6DB60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896EF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049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3C23A7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337</w:t>
            </w:r>
          </w:p>
        </w:tc>
        <w:tc>
          <w:tcPr>
            <w:tcW w:w="1243" w:type="dxa"/>
            <w:noWrap w:val="0"/>
            <w:vAlign w:val="center"/>
          </w:tcPr>
          <w:p w14:paraId="2331C94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0E190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企业职工基本养老保险关系转移接续申请</w:t>
            </w:r>
          </w:p>
        </w:tc>
        <w:tc>
          <w:tcPr>
            <w:tcW w:w="1264" w:type="dxa"/>
            <w:noWrap w:val="0"/>
            <w:vAlign w:val="center"/>
          </w:tcPr>
          <w:p w14:paraId="4E975DA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1DC94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CFFEE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D01C7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185DA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A621B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3573F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0AC6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831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3B7D41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338</w:t>
            </w:r>
          </w:p>
        </w:tc>
        <w:tc>
          <w:tcPr>
            <w:tcW w:w="1243" w:type="dxa"/>
            <w:noWrap w:val="0"/>
            <w:vAlign w:val="center"/>
          </w:tcPr>
          <w:p w14:paraId="6C64A4A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85273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企业职工参保登记</w:t>
            </w:r>
          </w:p>
        </w:tc>
        <w:tc>
          <w:tcPr>
            <w:tcW w:w="1264" w:type="dxa"/>
            <w:noWrap w:val="0"/>
            <w:vAlign w:val="center"/>
          </w:tcPr>
          <w:p w14:paraId="524693C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BA1AF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1B035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9055E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F75E5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C78E0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EAA0B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8B251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C13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EFAF8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339</w:t>
            </w:r>
          </w:p>
        </w:tc>
        <w:tc>
          <w:tcPr>
            <w:tcW w:w="1243" w:type="dxa"/>
            <w:noWrap w:val="0"/>
            <w:vAlign w:val="center"/>
          </w:tcPr>
          <w:p w14:paraId="6FC0889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BF410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集体合同审查</w:t>
            </w:r>
          </w:p>
        </w:tc>
        <w:tc>
          <w:tcPr>
            <w:tcW w:w="1264" w:type="dxa"/>
            <w:noWrap w:val="0"/>
            <w:vAlign w:val="center"/>
          </w:tcPr>
          <w:p w14:paraId="5FF618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48F29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C0D26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9980D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BF402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1176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109EC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BED0C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55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C5CB5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340</w:t>
            </w:r>
          </w:p>
        </w:tc>
        <w:tc>
          <w:tcPr>
            <w:tcW w:w="1243" w:type="dxa"/>
            <w:noWrap w:val="0"/>
            <w:vAlign w:val="center"/>
          </w:tcPr>
          <w:p w14:paraId="226DDDA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2181FD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劳动能力复查鉴定申请</w:t>
            </w:r>
          </w:p>
        </w:tc>
        <w:tc>
          <w:tcPr>
            <w:tcW w:w="1264" w:type="dxa"/>
            <w:noWrap w:val="0"/>
            <w:vAlign w:val="center"/>
          </w:tcPr>
          <w:p w14:paraId="4FAC370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DFB98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58936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B8705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56F7F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BFA68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43C43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3BB85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5A1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58338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341</w:t>
            </w:r>
          </w:p>
        </w:tc>
        <w:tc>
          <w:tcPr>
            <w:tcW w:w="1243" w:type="dxa"/>
            <w:noWrap w:val="0"/>
            <w:vAlign w:val="center"/>
          </w:tcPr>
          <w:p w14:paraId="6665A47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59192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机关事业单位养老保险个人账户储存额一次性申领</w:t>
            </w:r>
          </w:p>
        </w:tc>
        <w:tc>
          <w:tcPr>
            <w:tcW w:w="1264" w:type="dxa"/>
            <w:noWrap w:val="0"/>
            <w:vAlign w:val="center"/>
          </w:tcPr>
          <w:p w14:paraId="4FC4DF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24405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EED09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1C7CB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72A62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EBD6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FDC04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0F47A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976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16538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342</w:t>
            </w:r>
          </w:p>
        </w:tc>
        <w:tc>
          <w:tcPr>
            <w:tcW w:w="1243" w:type="dxa"/>
            <w:noWrap w:val="0"/>
            <w:vAlign w:val="center"/>
          </w:tcPr>
          <w:p w14:paraId="34B7C1E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FA7FF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个人基本信息变更</w:t>
            </w:r>
          </w:p>
        </w:tc>
        <w:tc>
          <w:tcPr>
            <w:tcW w:w="1264" w:type="dxa"/>
            <w:noWrap w:val="0"/>
            <w:vAlign w:val="center"/>
          </w:tcPr>
          <w:p w14:paraId="0C3CAC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D5EC8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AA2AC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BEA6A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48792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6BE0D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96A17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FD2F7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000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7ACB7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343</w:t>
            </w:r>
          </w:p>
        </w:tc>
        <w:tc>
          <w:tcPr>
            <w:tcW w:w="1243" w:type="dxa"/>
            <w:noWrap w:val="0"/>
            <w:vAlign w:val="center"/>
          </w:tcPr>
          <w:p w14:paraId="3BAF16F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2CBE3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遗属待遇申领</w:t>
            </w:r>
          </w:p>
        </w:tc>
        <w:tc>
          <w:tcPr>
            <w:tcW w:w="1264" w:type="dxa"/>
            <w:noWrap w:val="0"/>
            <w:vAlign w:val="center"/>
          </w:tcPr>
          <w:p w14:paraId="2CF346E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72FA4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146C3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F71EF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8EF18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CEBFD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F83F1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3DB66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D81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CF0BB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344</w:t>
            </w:r>
          </w:p>
        </w:tc>
        <w:tc>
          <w:tcPr>
            <w:tcW w:w="1243" w:type="dxa"/>
            <w:noWrap w:val="0"/>
            <w:vAlign w:val="center"/>
          </w:tcPr>
          <w:p w14:paraId="1AEA7E3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78F4F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失业登记</w:t>
            </w:r>
          </w:p>
        </w:tc>
        <w:tc>
          <w:tcPr>
            <w:tcW w:w="1264" w:type="dxa"/>
            <w:noWrap w:val="0"/>
            <w:vAlign w:val="center"/>
          </w:tcPr>
          <w:p w14:paraId="50772F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99042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43D86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0F7B3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84BD2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6EAFB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770F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55BAF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98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7FC10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345</w:t>
            </w:r>
          </w:p>
        </w:tc>
        <w:tc>
          <w:tcPr>
            <w:tcW w:w="1243" w:type="dxa"/>
            <w:noWrap w:val="0"/>
            <w:vAlign w:val="center"/>
          </w:tcPr>
          <w:p w14:paraId="6022456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4BCC8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到档查询</w:t>
            </w:r>
          </w:p>
        </w:tc>
        <w:tc>
          <w:tcPr>
            <w:tcW w:w="1264" w:type="dxa"/>
            <w:noWrap w:val="0"/>
            <w:vAlign w:val="center"/>
          </w:tcPr>
          <w:p w14:paraId="20EA1D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691CE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67725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3702B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95B2B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2B0C5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8E8A6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A5BA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F45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089E48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346</w:t>
            </w:r>
          </w:p>
        </w:tc>
        <w:tc>
          <w:tcPr>
            <w:tcW w:w="1243" w:type="dxa"/>
            <w:noWrap w:val="0"/>
            <w:vAlign w:val="center"/>
          </w:tcPr>
          <w:p w14:paraId="091D350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4E4DE0D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企业职工基本养老保险提前退休申请</w:t>
            </w:r>
          </w:p>
        </w:tc>
        <w:tc>
          <w:tcPr>
            <w:tcW w:w="1264" w:type="dxa"/>
            <w:noWrap w:val="0"/>
            <w:vAlign w:val="center"/>
          </w:tcPr>
          <w:p w14:paraId="529E77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ECB43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BEA90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26412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68BC9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08FA3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5D0F6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8DFF2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6EF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0266F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347</w:t>
            </w:r>
          </w:p>
        </w:tc>
        <w:tc>
          <w:tcPr>
            <w:tcW w:w="1243" w:type="dxa"/>
            <w:noWrap w:val="0"/>
            <w:vAlign w:val="center"/>
          </w:tcPr>
          <w:p w14:paraId="1C65A9F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0C4B2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企业职工基本养老保险正常退休申请</w:t>
            </w:r>
          </w:p>
        </w:tc>
        <w:tc>
          <w:tcPr>
            <w:tcW w:w="1264" w:type="dxa"/>
            <w:noWrap w:val="0"/>
            <w:vAlign w:val="center"/>
          </w:tcPr>
          <w:p w14:paraId="0FCD6A9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43230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DA842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C560B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BBF3E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34B13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7BEE0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D28F3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0D8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77F964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348</w:t>
            </w:r>
          </w:p>
        </w:tc>
        <w:tc>
          <w:tcPr>
            <w:tcW w:w="1243" w:type="dxa"/>
            <w:noWrap w:val="0"/>
            <w:vAlign w:val="center"/>
          </w:tcPr>
          <w:p w14:paraId="056834C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40F90E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企业职工基本养老保险退休待遇重核申请</w:t>
            </w:r>
          </w:p>
        </w:tc>
        <w:tc>
          <w:tcPr>
            <w:tcW w:w="1264" w:type="dxa"/>
            <w:noWrap w:val="0"/>
            <w:vAlign w:val="center"/>
          </w:tcPr>
          <w:p w14:paraId="2E2CA12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0727A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34C5E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7B177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058F3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A3A5E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AEF3D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FED4B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C44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EAB9B9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349</w:t>
            </w:r>
          </w:p>
        </w:tc>
        <w:tc>
          <w:tcPr>
            <w:tcW w:w="1243" w:type="dxa"/>
            <w:noWrap w:val="0"/>
            <w:vAlign w:val="center"/>
          </w:tcPr>
          <w:p w14:paraId="1AA1898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48A8D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企业职工基本养老保险个人账户储存额一次性申领</w:t>
            </w:r>
          </w:p>
        </w:tc>
        <w:tc>
          <w:tcPr>
            <w:tcW w:w="1264" w:type="dxa"/>
            <w:noWrap w:val="0"/>
            <w:vAlign w:val="center"/>
          </w:tcPr>
          <w:p w14:paraId="1060B1C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1ACE0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CD17A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66377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71A12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51BE2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31714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0CA4C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AFD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A09CA7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350</w:t>
            </w:r>
          </w:p>
        </w:tc>
        <w:tc>
          <w:tcPr>
            <w:tcW w:w="1243" w:type="dxa"/>
            <w:noWrap w:val="0"/>
            <w:vAlign w:val="center"/>
          </w:tcPr>
          <w:p w14:paraId="1135392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41DAC6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企业职工基本养老保险个人账户储存额一次性申领</w:t>
            </w:r>
          </w:p>
        </w:tc>
        <w:tc>
          <w:tcPr>
            <w:tcW w:w="1264" w:type="dxa"/>
            <w:noWrap w:val="0"/>
            <w:vAlign w:val="center"/>
          </w:tcPr>
          <w:p w14:paraId="4B0906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53C1E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DA85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F351C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0FA01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4AB87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AB8C8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32B9B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8DA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CCA85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351</w:t>
            </w:r>
          </w:p>
        </w:tc>
        <w:tc>
          <w:tcPr>
            <w:tcW w:w="1243" w:type="dxa"/>
            <w:noWrap w:val="0"/>
            <w:vAlign w:val="center"/>
          </w:tcPr>
          <w:p w14:paraId="2AD0119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20489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高校毕业生报到</w:t>
            </w:r>
          </w:p>
        </w:tc>
        <w:tc>
          <w:tcPr>
            <w:tcW w:w="1264" w:type="dxa"/>
            <w:noWrap w:val="0"/>
            <w:vAlign w:val="center"/>
          </w:tcPr>
          <w:p w14:paraId="1DC3064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FBE2F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54C52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B1A5E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A8C41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E9BB4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C52BA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A6423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599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059C57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352</w:t>
            </w:r>
          </w:p>
        </w:tc>
        <w:tc>
          <w:tcPr>
            <w:tcW w:w="1243" w:type="dxa"/>
            <w:noWrap w:val="0"/>
            <w:vAlign w:val="center"/>
          </w:tcPr>
          <w:p w14:paraId="09C5D03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AAD94E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档案查（借）阅服务</w:t>
            </w:r>
          </w:p>
        </w:tc>
        <w:tc>
          <w:tcPr>
            <w:tcW w:w="1264" w:type="dxa"/>
            <w:noWrap w:val="0"/>
            <w:vAlign w:val="center"/>
          </w:tcPr>
          <w:p w14:paraId="3551A1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35AE5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11891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1DF0C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776C4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8DFFA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72F97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55E80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95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EF38A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353</w:t>
            </w:r>
          </w:p>
        </w:tc>
        <w:tc>
          <w:tcPr>
            <w:tcW w:w="1243" w:type="dxa"/>
            <w:noWrap w:val="0"/>
            <w:vAlign w:val="center"/>
          </w:tcPr>
          <w:p w14:paraId="05740CC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FB744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失业保险金申领</w:t>
            </w:r>
          </w:p>
        </w:tc>
        <w:tc>
          <w:tcPr>
            <w:tcW w:w="1264" w:type="dxa"/>
            <w:noWrap w:val="0"/>
            <w:vAlign w:val="center"/>
          </w:tcPr>
          <w:p w14:paraId="1F0C89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D88A4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5A4A9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B9FBE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7A24E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2B971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3C7C1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32A6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589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B02B4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354</w:t>
            </w:r>
          </w:p>
        </w:tc>
        <w:tc>
          <w:tcPr>
            <w:tcW w:w="1243" w:type="dxa"/>
            <w:noWrap w:val="0"/>
            <w:vAlign w:val="center"/>
          </w:tcPr>
          <w:p w14:paraId="153CE6F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6D8F9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政审（考察）服务</w:t>
            </w:r>
          </w:p>
        </w:tc>
        <w:tc>
          <w:tcPr>
            <w:tcW w:w="1264" w:type="dxa"/>
            <w:noWrap w:val="0"/>
            <w:vAlign w:val="center"/>
          </w:tcPr>
          <w:p w14:paraId="5B3DCB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7C41D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F96CB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02A9C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2B3C1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1EDFA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E95C3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51873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514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7A2E5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355</w:t>
            </w:r>
          </w:p>
        </w:tc>
        <w:tc>
          <w:tcPr>
            <w:tcW w:w="1243" w:type="dxa"/>
            <w:noWrap w:val="0"/>
            <w:vAlign w:val="center"/>
          </w:tcPr>
          <w:p w14:paraId="2CAD0F4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9854E5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职业技能鉴定补贴申领</w:t>
            </w:r>
          </w:p>
        </w:tc>
        <w:tc>
          <w:tcPr>
            <w:tcW w:w="1264" w:type="dxa"/>
            <w:noWrap w:val="0"/>
            <w:vAlign w:val="center"/>
          </w:tcPr>
          <w:p w14:paraId="408788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A152A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853D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7422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A374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B23A9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72B75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741E1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A9E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B4F79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356</w:t>
            </w:r>
          </w:p>
        </w:tc>
        <w:tc>
          <w:tcPr>
            <w:tcW w:w="1243" w:type="dxa"/>
            <w:noWrap w:val="0"/>
            <w:vAlign w:val="center"/>
          </w:tcPr>
          <w:p w14:paraId="5F98835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E0792D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职业介绍</w:t>
            </w:r>
          </w:p>
        </w:tc>
        <w:tc>
          <w:tcPr>
            <w:tcW w:w="1264" w:type="dxa"/>
            <w:noWrap w:val="0"/>
            <w:vAlign w:val="center"/>
          </w:tcPr>
          <w:p w14:paraId="769BCD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E016F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F9239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CD4E8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66F64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EEB9E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AA44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FAC2D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F17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75D91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357</w:t>
            </w:r>
          </w:p>
        </w:tc>
        <w:tc>
          <w:tcPr>
            <w:tcW w:w="1243" w:type="dxa"/>
            <w:noWrap w:val="0"/>
            <w:vAlign w:val="center"/>
          </w:tcPr>
          <w:p w14:paraId="374987B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77CEE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档案接收</w:t>
            </w:r>
          </w:p>
        </w:tc>
        <w:tc>
          <w:tcPr>
            <w:tcW w:w="1264" w:type="dxa"/>
            <w:noWrap w:val="0"/>
            <w:vAlign w:val="center"/>
          </w:tcPr>
          <w:p w14:paraId="433D663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F01FB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8E7DC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CAFC2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59C97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FCD49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754BC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2C66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AF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388C0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358</w:t>
            </w:r>
          </w:p>
        </w:tc>
        <w:tc>
          <w:tcPr>
            <w:tcW w:w="1243" w:type="dxa"/>
            <w:noWrap w:val="0"/>
            <w:vAlign w:val="center"/>
          </w:tcPr>
          <w:p w14:paraId="745BE89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E7F9A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招聘服务</w:t>
            </w:r>
          </w:p>
        </w:tc>
        <w:tc>
          <w:tcPr>
            <w:tcW w:w="1264" w:type="dxa"/>
            <w:noWrap w:val="0"/>
            <w:vAlign w:val="center"/>
          </w:tcPr>
          <w:p w14:paraId="651FE4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BBC84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548F9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8703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87309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6E6BE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553B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ACB2A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1FF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42719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359</w:t>
            </w:r>
          </w:p>
        </w:tc>
        <w:tc>
          <w:tcPr>
            <w:tcW w:w="1243" w:type="dxa"/>
            <w:noWrap w:val="0"/>
            <w:vAlign w:val="center"/>
          </w:tcPr>
          <w:p w14:paraId="30AAAD9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80C02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招聘会服务</w:t>
            </w:r>
          </w:p>
        </w:tc>
        <w:tc>
          <w:tcPr>
            <w:tcW w:w="1264" w:type="dxa"/>
            <w:noWrap w:val="0"/>
            <w:vAlign w:val="center"/>
          </w:tcPr>
          <w:p w14:paraId="2E56D16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CF984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DAA48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C3441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6C749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399B3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C3B41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99ABE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76C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A76D3B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360</w:t>
            </w:r>
          </w:p>
        </w:tc>
        <w:tc>
          <w:tcPr>
            <w:tcW w:w="1243" w:type="dxa"/>
            <w:noWrap w:val="0"/>
            <w:vAlign w:val="center"/>
          </w:tcPr>
          <w:p w14:paraId="7682EFD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090F8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依据档案记载出具相关证明</w:t>
            </w:r>
          </w:p>
        </w:tc>
        <w:tc>
          <w:tcPr>
            <w:tcW w:w="1264" w:type="dxa"/>
            <w:noWrap w:val="0"/>
            <w:vAlign w:val="center"/>
          </w:tcPr>
          <w:p w14:paraId="4560DC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AA0DE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156F0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1249D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82B51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34FCE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5FC8C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F57A9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749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DCC36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361</w:t>
            </w:r>
          </w:p>
        </w:tc>
        <w:tc>
          <w:tcPr>
            <w:tcW w:w="1243" w:type="dxa"/>
            <w:noWrap w:val="0"/>
            <w:vAlign w:val="center"/>
          </w:tcPr>
          <w:p w14:paraId="30C5C94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487D9D8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档案转出</w:t>
            </w:r>
          </w:p>
        </w:tc>
        <w:tc>
          <w:tcPr>
            <w:tcW w:w="1264" w:type="dxa"/>
            <w:noWrap w:val="0"/>
            <w:vAlign w:val="center"/>
          </w:tcPr>
          <w:p w14:paraId="623B473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661C4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D3EB7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83F48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05099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176AF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E64B5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2C6C2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432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2E1F8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362</w:t>
            </w:r>
          </w:p>
        </w:tc>
        <w:tc>
          <w:tcPr>
            <w:tcW w:w="1243" w:type="dxa"/>
            <w:noWrap w:val="0"/>
            <w:vAlign w:val="center"/>
          </w:tcPr>
          <w:p w14:paraId="2E15F54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13437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社会保险参保缴费记录查询</w:t>
            </w:r>
          </w:p>
        </w:tc>
        <w:tc>
          <w:tcPr>
            <w:tcW w:w="1264" w:type="dxa"/>
            <w:noWrap w:val="0"/>
            <w:vAlign w:val="center"/>
          </w:tcPr>
          <w:p w14:paraId="06CA59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7E0A2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C551D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63572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8437B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F6CDD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2D3FE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ED526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2C5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D041CA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363</w:t>
            </w:r>
          </w:p>
        </w:tc>
        <w:tc>
          <w:tcPr>
            <w:tcW w:w="1243" w:type="dxa"/>
            <w:noWrap w:val="0"/>
            <w:vAlign w:val="center"/>
          </w:tcPr>
          <w:p w14:paraId="61C6CA5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B7E4C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申报职业技能鉴定</w:t>
            </w:r>
          </w:p>
        </w:tc>
        <w:tc>
          <w:tcPr>
            <w:tcW w:w="1264" w:type="dxa"/>
            <w:noWrap w:val="0"/>
            <w:vAlign w:val="center"/>
          </w:tcPr>
          <w:p w14:paraId="61DC0E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ED882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71AF0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15239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C727E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B8176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D85DA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B47FC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EC8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C42EB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364</w:t>
            </w:r>
          </w:p>
        </w:tc>
        <w:tc>
          <w:tcPr>
            <w:tcW w:w="1243" w:type="dxa"/>
            <w:noWrap w:val="0"/>
            <w:vAlign w:val="center"/>
          </w:tcPr>
          <w:p w14:paraId="61843A5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4FDD9E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创业培训补贴申请</w:t>
            </w:r>
          </w:p>
        </w:tc>
        <w:tc>
          <w:tcPr>
            <w:tcW w:w="1264" w:type="dxa"/>
            <w:noWrap w:val="0"/>
            <w:vAlign w:val="center"/>
          </w:tcPr>
          <w:p w14:paraId="4EDADA1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422BF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0D908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911AA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34076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A7A30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465D8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6C164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FF1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4B622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365</w:t>
            </w:r>
          </w:p>
        </w:tc>
        <w:tc>
          <w:tcPr>
            <w:tcW w:w="1243" w:type="dxa"/>
            <w:noWrap w:val="0"/>
            <w:vAlign w:val="center"/>
          </w:tcPr>
          <w:p w14:paraId="770805B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AC8DE6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人员重要信息变更</w:t>
            </w:r>
          </w:p>
        </w:tc>
        <w:tc>
          <w:tcPr>
            <w:tcW w:w="1264" w:type="dxa"/>
            <w:noWrap w:val="0"/>
            <w:vAlign w:val="center"/>
          </w:tcPr>
          <w:p w14:paraId="70C979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A7570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A0FB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8B37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EF8D8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C1829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6A80E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8B0AF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A18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2A2602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366</w:t>
            </w:r>
          </w:p>
        </w:tc>
        <w:tc>
          <w:tcPr>
            <w:tcW w:w="1243" w:type="dxa"/>
            <w:noWrap w:val="0"/>
            <w:vAlign w:val="center"/>
          </w:tcPr>
          <w:p w14:paraId="423E02A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BF3E90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就业技能培训补贴申请</w:t>
            </w:r>
          </w:p>
        </w:tc>
        <w:tc>
          <w:tcPr>
            <w:tcW w:w="1264" w:type="dxa"/>
            <w:noWrap w:val="0"/>
            <w:vAlign w:val="center"/>
          </w:tcPr>
          <w:p w14:paraId="70261D3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B2DCC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83D46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049C1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34A4B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A42B5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E0B0B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06AB3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847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CAFC4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367</w:t>
            </w:r>
          </w:p>
        </w:tc>
        <w:tc>
          <w:tcPr>
            <w:tcW w:w="1243" w:type="dxa"/>
            <w:noWrap w:val="0"/>
            <w:vAlign w:val="center"/>
          </w:tcPr>
          <w:p w14:paraId="76F1FB4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07B81E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个人参保证明查询打印</w:t>
            </w:r>
          </w:p>
        </w:tc>
        <w:tc>
          <w:tcPr>
            <w:tcW w:w="1264" w:type="dxa"/>
            <w:noWrap w:val="0"/>
            <w:vAlign w:val="center"/>
          </w:tcPr>
          <w:p w14:paraId="54F63B0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85F89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355AF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EC254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F309F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65C90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8F359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23222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32A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7B109A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368</w:t>
            </w:r>
          </w:p>
        </w:tc>
        <w:tc>
          <w:tcPr>
            <w:tcW w:w="1243" w:type="dxa"/>
            <w:noWrap w:val="0"/>
            <w:vAlign w:val="center"/>
          </w:tcPr>
          <w:p w14:paraId="37829CB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9B6D88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个人权益记录查询打印</w:t>
            </w:r>
          </w:p>
        </w:tc>
        <w:tc>
          <w:tcPr>
            <w:tcW w:w="1264" w:type="dxa"/>
            <w:noWrap w:val="0"/>
            <w:vAlign w:val="center"/>
          </w:tcPr>
          <w:p w14:paraId="5C8200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4B66C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A2F69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0E1B8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46181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244B0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8B8CA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6EF71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06E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7D53B5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369</w:t>
            </w:r>
          </w:p>
        </w:tc>
        <w:tc>
          <w:tcPr>
            <w:tcW w:w="1243" w:type="dxa"/>
            <w:noWrap w:val="0"/>
            <w:vAlign w:val="center"/>
          </w:tcPr>
          <w:p w14:paraId="15293C3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ADA2D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企业职工基本养老保险与城乡居民基本养老保险互转申请</w:t>
            </w:r>
          </w:p>
        </w:tc>
        <w:tc>
          <w:tcPr>
            <w:tcW w:w="1264" w:type="dxa"/>
            <w:noWrap w:val="0"/>
            <w:vAlign w:val="center"/>
          </w:tcPr>
          <w:p w14:paraId="7A4CE45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CC76A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03BD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7B8F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D5CBC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0278B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0AE4D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D45B8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32F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C65D3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370</w:t>
            </w:r>
          </w:p>
        </w:tc>
        <w:tc>
          <w:tcPr>
            <w:tcW w:w="1243" w:type="dxa"/>
            <w:noWrap w:val="0"/>
            <w:vAlign w:val="center"/>
          </w:tcPr>
          <w:p w14:paraId="2991CDA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BA1658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公益性岗位申请</w:t>
            </w:r>
          </w:p>
        </w:tc>
        <w:tc>
          <w:tcPr>
            <w:tcW w:w="1264" w:type="dxa"/>
            <w:noWrap w:val="0"/>
            <w:vAlign w:val="center"/>
          </w:tcPr>
          <w:p w14:paraId="1AB0B41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0C62F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85B21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27089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5684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46BEB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8276A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184C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D21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260F8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371</w:t>
            </w:r>
          </w:p>
        </w:tc>
        <w:tc>
          <w:tcPr>
            <w:tcW w:w="1243" w:type="dxa"/>
            <w:noWrap w:val="0"/>
            <w:vAlign w:val="center"/>
          </w:tcPr>
          <w:p w14:paraId="659059D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BC2C5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公益性岗位补贴申请</w:t>
            </w:r>
          </w:p>
        </w:tc>
        <w:tc>
          <w:tcPr>
            <w:tcW w:w="1264" w:type="dxa"/>
            <w:noWrap w:val="0"/>
            <w:vAlign w:val="center"/>
          </w:tcPr>
          <w:p w14:paraId="6EC7C4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51289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FFB73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5092F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37ECD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24ADE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DC0D4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167D7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75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B5EC90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372</w:t>
            </w:r>
          </w:p>
        </w:tc>
        <w:tc>
          <w:tcPr>
            <w:tcW w:w="1243" w:type="dxa"/>
            <w:noWrap w:val="0"/>
            <w:vAlign w:val="center"/>
          </w:tcPr>
          <w:p w14:paraId="6DBC672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924E69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达到法定退休年龄缴费不满15年社保权益申请</w:t>
            </w:r>
          </w:p>
        </w:tc>
        <w:tc>
          <w:tcPr>
            <w:tcW w:w="1264" w:type="dxa"/>
            <w:noWrap w:val="0"/>
            <w:vAlign w:val="center"/>
          </w:tcPr>
          <w:p w14:paraId="2E28BE6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13C46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00DB9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6C2E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02096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A5431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BC107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BB6A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334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5D629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373</w:t>
            </w:r>
          </w:p>
        </w:tc>
        <w:tc>
          <w:tcPr>
            <w:tcW w:w="1243" w:type="dxa"/>
            <w:noWrap w:val="0"/>
            <w:vAlign w:val="center"/>
          </w:tcPr>
          <w:p w14:paraId="43B6F4F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C4437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缴费人员减少</w:t>
            </w:r>
          </w:p>
        </w:tc>
        <w:tc>
          <w:tcPr>
            <w:tcW w:w="1264" w:type="dxa"/>
            <w:noWrap w:val="0"/>
            <w:vAlign w:val="center"/>
          </w:tcPr>
          <w:p w14:paraId="55C950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5E3B2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D19A6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5DC89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5AE37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88B58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596FB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C87D3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B8C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4A668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374</w:t>
            </w:r>
          </w:p>
        </w:tc>
        <w:tc>
          <w:tcPr>
            <w:tcW w:w="1243" w:type="dxa"/>
            <w:noWrap w:val="0"/>
            <w:vAlign w:val="center"/>
          </w:tcPr>
          <w:p w14:paraId="519FA99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E5730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未就业随军配偶养老保险关系转移接续申请</w:t>
            </w:r>
          </w:p>
        </w:tc>
        <w:tc>
          <w:tcPr>
            <w:tcW w:w="1264" w:type="dxa"/>
            <w:noWrap w:val="0"/>
            <w:vAlign w:val="center"/>
          </w:tcPr>
          <w:p w14:paraId="649B68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E9FB6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BBB74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1CBAB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7763B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C8D3D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82B90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77AA4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465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2CAD9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375</w:t>
            </w:r>
          </w:p>
        </w:tc>
        <w:tc>
          <w:tcPr>
            <w:tcW w:w="1243" w:type="dxa"/>
            <w:noWrap w:val="0"/>
            <w:vAlign w:val="center"/>
          </w:tcPr>
          <w:p w14:paraId="5A678F2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14574D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军人退役养老保险关系转移接续申请</w:t>
            </w:r>
          </w:p>
        </w:tc>
        <w:tc>
          <w:tcPr>
            <w:tcW w:w="1264" w:type="dxa"/>
            <w:noWrap w:val="0"/>
            <w:vAlign w:val="center"/>
          </w:tcPr>
          <w:p w14:paraId="4758FD6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9FC2B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61AF2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4E7AB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53B76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7761D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88556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5CDD6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159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A10C12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376</w:t>
            </w:r>
          </w:p>
        </w:tc>
        <w:tc>
          <w:tcPr>
            <w:tcW w:w="1243" w:type="dxa"/>
            <w:noWrap w:val="0"/>
            <w:vAlign w:val="center"/>
          </w:tcPr>
          <w:p w14:paraId="0679DB7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80C119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社会保障卡启用（激活）</w:t>
            </w:r>
          </w:p>
        </w:tc>
        <w:tc>
          <w:tcPr>
            <w:tcW w:w="1264" w:type="dxa"/>
            <w:noWrap w:val="0"/>
            <w:vAlign w:val="center"/>
          </w:tcPr>
          <w:p w14:paraId="5DE164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3339B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20EA6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F0F1C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8A402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9D181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C6D82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9FCB0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E95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29188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377</w:t>
            </w:r>
          </w:p>
        </w:tc>
        <w:tc>
          <w:tcPr>
            <w:tcW w:w="1243" w:type="dxa"/>
            <w:noWrap w:val="0"/>
            <w:vAlign w:val="center"/>
          </w:tcPr>
          <w:p w14:paraId="6940286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4614B6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社会保障卡参保地转移</w:t>
            </w:r>
          </w:p>
        </w:tc>
        <w:tc>
          <w:tcPr>
            <w:tcW w:w="1264" w:type="dxa"/>
            <w:noWrap w:val="0"/>
            <w:vAlign w:val="center"/>
          </w:tcPr>
          <w:p w14:paraId="2465BB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BAF55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6BD3A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86D90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24715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1BF74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880D6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F5D27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D49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55D98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378</w:t>
            </w:r>
          </w:p>
        </w:tc>
        <w:tc>
          <w:tcPr>
            <w:tcW w:w="1243" w:type="dxa"/>
            <w:noWrap w:val="0"/>
            <w:vAlign w:val="center"/>
          </w:tcPr>
          <w:p w14:paraId="20D8145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F2A1E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企业经济性裁员报告</w:t>
            </w:r>
          </w:p>
        </w:tc>
        <w:tc>
          <w:tcPr>
            <w:tcW w:w="1264" w:type="dxa"/>
            <w:noWrap w:val="0"/>
            <w:vAlign w:val="center"/>
          </w:tcPr>
          <w:p w14:paraId="087E7B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902A7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A174D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74909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5A4D4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2EB1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D0BCF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113E7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1F2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87D78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379</w:t>
            </w:r>
          </w:p>
        </w:tc>
        <w:tc>
          <w:tcPr>
            <w:tcW w:w="1243" w:type="dxa"/>
            <w:noWrap w:val="0"/>
            <w:vAlign w:val="center"/>
          </w:tcPr>
          <w:p w14:paraId="33EE219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FFCDE1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社会保障卡解挂</w:t>
            </w:r>
          </w:p>
        </w:tc>
        <w:tc>
          <w:tcPr>
            <w:tcW w:w="1264" w:type="dxa"/>
            <w:noWrap w:val="0"/>
            <w:vAlign w:val="center"/>
          </w:tcPr>
          <w:p w14:paraId="34AB31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A7198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C27A0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38B1E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E015E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C6F8E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22643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408A2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3F0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41AA6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380</w:t>
            </w:r>
          </w:p>
        </w:tc>
        <w:tc>
          <w:tcPr>
            <w:tcW w:w="1243" w:type="dxa"/>
            <w:noWrap w:val="0"/>
            <w:vAlign w:val="center"/>
          </w:tcPr>
          <w:p w14:paraId="695193C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BA45A9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社会保障卡挂失</w:t>
            </w:r>
          </w:p>
        </w:tc>
        <w:tc>
          <w:tcPr>
            <w:tcW w:w="1264" w:type="dxa"/>
            <w:noWrap w:val="0"/>
            <w:vAlign w:val="center"/>
          </w:tcPr>
          <w:p w14:paraId="5064A9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399C3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A26AB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121D6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79329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436C9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DEC32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3C7C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C7F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F3032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381</w:t>
            </w:r>
          </w:p>
        </w:tc>
        <w:tc>
          <w:tcPr>
            <w:tcW w:w="1243" w:type="dxa"/>
            <w:noWrap w:val="0"/>
            <w:vAlign w:val="center"/>
          </w:tcPr>
          <w:p w14:paraId="0C94BAA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8A2727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社会保障卡密码修改</w:t>
            </w:r>
          </w:p>
        </w:tc>
        <w:tc>
          <w:tcPr>
            <w:tcW w:w="1264" w:type="dxa"/>
            <w:noWrap w:val="0"/>
            <w:vAlign w:val="center"/>
          </w:tcPr>
          <w:p w14:paraId="189050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3F163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D0CEB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8A25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F68B7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9640F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2D418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DDEB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DAA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59F617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382</w:t>
            </w:r>
          </w:p>
        </w:tc>
        <w:tc>
          <w:tcPr>
            <w:tcW w:w="1243" w:type="dxa"/>
            <w:noWrap w:val="0"/>
            <w:vAlign w:val="center"/>
          </w:tcPr>
          <w:p w14:paraId="2688F4B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321E28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社会保障卡密码重置</w:t>
            </w:r>
          </w:p>
        </w:tc>
        <w:tc>
          <w:tcPr>
            <w:tcW w:w="1264" w:type="dxa"/>
            <w:noWrap w:val="0"/>
            <w:vAlign w:val="center"/>
          </w:tcPr>
          <w:p w14:paraId="64CC64D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60451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5DCAF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5B279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D8C98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0E94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C0D0B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7763A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056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A8335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383</w:t>
            </w:r>
          </w:p>
        </w:tc>
        <w:tc>
          <w:tcPr>
            <w:tcW w:w="1243" w:type="dxa"/>
            <w:noWrap w:val="0"/>
            <w:vAlign w:val="center"/>
          </w:tcPr>
          <w:p w14:paraId="15CA15C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78513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社会保障卡非关键信息变更</w:t>
            </w:r>
          </w:p>
        </w:tc>
        <w:tc>
          <w:tcPr>
            <w:tcW w:w="1264" w:type="dxa"/>
            <w:noWrap w:val="0"/>
            <w:vAlign w:val="center"/>
          </w:tcPr>
          <w:p w14:paraId="77CA94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4B6D7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5325E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A9C4F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1ACC5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BE216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91EAB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BFCC2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D6D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618BB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384</w:t>
            </w:r>
          </w:p>
        </w:tc>
        <w:tc>
          <w:tcPr>
            <w:tcW w:w="1243" w:type="dxa"/>
            <w:noWrap w:val="0"/>
            <w:vAlign w:val="center"/>
          </w:tcPr>
          <w:p w14:paraId="46A65C2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B2CE7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社会保障卡注销</w:t>
            </w:r>
          </w:p>
        </w:tc>
        <w:tc>
          <w:tcPr>
            <w:tcW w:w="1264" w:type="dxa"/>
            <w:noWrap w:val="0"/>
            <w:vAlign w:val="center"/>
          </w:tcPr>
          <w:p w14:paraId="4B23A6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A206B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F62CF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D27C4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7CDC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13A8F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34CF4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6A77E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F6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7D742A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385</w:t>
            </w:r>
          </w:p>
        </w:tc>
        <w:tc>
          <w:tcPr>
            <w:tcW w:w="1243" w:type="dxa"/>
            <w:noWrap w:val="0"/>
            <w:vAlign w:val="center"/>
          </w:tcPr>
          <w:p w14:paraId="3F9FE16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34FAC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病残津贴申领</w:t>
            </w:r>
          </w:p>
        </w:tc>
        <w:tc>
          <w:tcPr>
            <w:tcW w:w="1264" w:type="dxa"/>
            <w:noWrap w:val="0"/>
            <w:vAlign w:val="center"/>
          </w:tcPr>
          <w:p w14:paraId="700EF2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71746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CE737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07241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3C74E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18650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E7DE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1E94A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ACD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2AB56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386</w:t>
            </w:r>
          </w:p>
        </w:tc>
        <w:tc>
          <w:tcPr>
            <w:tcW w:w="1243" w:type="dxa"/>
            <w:noWrap w:val="0"/>
            <w:vAlign w:val="center"/>
          </w:tcPr>
          <w:p w14:paraId="4245760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0CAD7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社会保障卡应用状态查询</w:t>
            </w:r>
          </w:p>
        </w:tc>
        <w:tc>
          <w:tcPr>
            <w:tcW w:w="1264" w:type="dxa"/>
            <w:noWrap w:val="0"/>
            <w:vAlign w:val="center"/>
          </w:tcPr>
          <w:p w14:paraId="428314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ED720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1324A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86D57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00819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54A96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093D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964C1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174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5B8187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387</w:t>
            </w:r>
          </w:p>
        </w:tc>
        <w:tc>
          <w:tcPr>
            <w:tcW w:w="1243" w:type="dxa"/>
            <w:noWrap w:val="0"/>
            <w:vAlign w:val="center"/>
          </w:tcPr>
          <w:p w14:paraId="0591ABB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8FE7A8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恢复养老保险待遇申请</w:t>
            </w:r>
          </w:p>
        </w:tc>
        <w:tc>
          <w:tcPr>
            <w:tcW w:w="1264" w:type="dxa"/>
            <w:noWrap w:val="0"/>
            <w:vAlign w:val="center"/>
          </w:tcPr>
          <w:p w14:paraId="40E7A9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5A8BB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81288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101EA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E6361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9EF09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571AA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12BC6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DD1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3CBD2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388</w:t>
            </w:r>
          </w:p>
        </w:tc>
        <w:tc>
          <w:tcPr>
            <w:tcW w:w="1243" w:type="dxa"/>
            <w:noWrap w:val="0"/>
            <w:vAlign w:val="center"/>
          </w:tcPr>
          <w:p w14:paraId="0F640ED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9873A7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劳务派遣经营许可注销(市级)</w:t>
            </w:r>
          </w:p>
        </w:tc>
        <w:tc>
          <w:tcPr>
            <w:tcW w:w="1264" w:type="dxa"/>
            <w:noWrap w:val="0"/>
            <w:vAlign w:val="center"/>
          </w:tcPr>
          <w:p w14:paraId="3D0FB6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254F0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B643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B77C6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E397D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883AC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D57FB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CC21D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814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888DC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389</w:t>
            </w:r>
          </w:p>
        </w:tc>
        <w:tc>
          <w:tcPr>
            <w:tcW w:w="1243" w:type="dxa"/>
            <w:noWrap w:val="0"/>
            <w:vAlign w:val="center"/>
          </w:tcPr>
          <w:p w14:paraId="22034D7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4577BA8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电子社会保障卡签发</w:t>
            </w:r>
          </w:p>
        </w:tc>
        <w:tc>
          <w:tcPr>
            <w:tcW w:w="1264" w:type="dxa"/>
            <w:noWrap w:val="0"/>
            <w:vAlign w:val="center"/>
          </w:tcPr>
          <w:p w14:paraId="457462E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11200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2AB75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E311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5B5C5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53F82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97E06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278AE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1F8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FA243A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390</w:t>
            </w:r>
          </w:p>
        </w:tc>
        <w:tc>
          <w:tcPr>
            <w:tcW w:w="1243" w:type="dxa"/>
            <w:noWrap w:val="0"/>
            <w:vAlign w:val="center"/>
          </w:tcPr>
          <w:p w14:paraId="1E743AF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1FA4C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就业见习申请</w:t>
            </w:r>
          </w:p>
        </w:tc>
        <w:tc>
          <w:tcPr>
            <w:tcW w:w="1264" w:type="dxa"/>
            <w:noWrap w:val="0"/>
            <w:vAlign w:val="center"/>
          </w:tcPr>
          <w:p w14:paraId="4A76BAC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08072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2CE4D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D1779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54700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3E7EA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DD471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55DA6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573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AFB7A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391</w:t>
            </w:r>
          </w:p>
        </w:tc>
        <w:tc>
          <w:tcPr>
            <w:tcW w:w="1243" w:type="dxa"/>
            <w:noWrap w:val="0"/>
            <w:vAlign w:val="center"/>
          </w:tcPr>
          <w:p w14:paraId="041C7D9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DBC8B5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就业见习补贴申领</w:t>
            </w:r>
          </w:p>
        </w:tc>
        <w:tc>
          <w:tcPr>
            <w:tcW w:w="1264" w:type="dxa"/>
            <w:noWrap w:val="0"/>
            <w:vAlign w:val="center"/>
          </w:tcPr>
          <w:p w14:paraId="35CEBD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0F601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C865C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D974B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A37CE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76A60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4E17F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BB18D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169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9B009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392</w:t>
            </w:r>
          </w:p>
        </w:tc>
        <w:tc>
          <w:tcPr>
            <w:tcW w:w="1243" w:type="dxa"/>
            <w:noWrap w:val="0"/>
            <w:vAlign w:val="center"/>
          </w:tcPr>
          <w:p w14:paraId="3CA5446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FCB7F5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就业见习岗位申报</w:t>
            </w:r>
          </w:p>
        </w:tc>
        <w:tc>
          <w:tcPr>
            <w:tcW w:w="1264" w:type="dxa"/>
            <w:noWrap w:val="0"/>
            <w:vAlign w:val="center"/>
          </w:tcPr>
          <w:p w14:paraId="110030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C3F88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920DA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4F59D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DC1B4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F79F6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92BF4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6D534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B71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3AFD4B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393</w:t>
            </w:r>
          </w:p>
        </w:tc>
        <w:tc>
          <w:tcPr>
            <w:tcW w:w="1243" w:type="dxa"/>
            <w:noWrap w:val="0"/>
            <w:vAlign w:val="center"/>
          </w:tcPr>
          <w:p w14:paraId="1E25CF7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3054F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求职创业补贴申领</w:t>
            </w:r>
          </w:p>
        </w:tc>
        <w:tc>
          <w:tcPr>
            <w:tcW w:w="1264" w:type="dxa"/>
            <w:noWrap w:val="0"/>
            <w:vAlign w:val="center"/>
          </w:tcPr>
          <w:p w14:paraId="432B636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A973A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CA2BB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64A23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66DE5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994F7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BE990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54BDB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FA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48E75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394</w:t>
            </w:r>
          </w:p>
        </w:tc>
        <w:tc>
          <w:tcPr>
            <w:tcW w:w="1243" w:type="dxa"/>
            <w:noWrap w:val="0"/>
            <w:vAlign w:val="center"/>
          </w:tcPr>
          <w:p w14:paraId="15E5712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09B72D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求职创业补贴申领</w:t>
            </w:r>
          </w:p>
        </w:tc>
        <w:tc>
          <w:tcPr>
            <w:tcW w:w="1264" w:type="dxa"/>
            <w:noWrap w:val="0"/>
            <w:vAlign w:val="center"/>
          </w:tcPr>
          <w:p w14:paraId="4CB6C28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A3107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9753A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F14E1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173D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7DA40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219E3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12204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431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E16D79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395</w:t>
            </w:r>
          </w:p>
        </w:tc>
        <w:tc>
          <w:tcPr>
            <w:tcW w:w="1243" w:type="dxa"/>
            <w:noWrap w:val="0"/>
            <w:vAlign w:val="center"/>
          </w:tcPr>
          <w:p w14:paraId="7EDDBBA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A3F3DE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企业（单位）招用就业困难人员补贴申请</w:t>
            </w:r>
          </w:p>
        </w:tc>
        <w:tc>
          <w:tcPr>
            <w:tcW w:w="1264" w:type="dxa"/>
            <w:noWrap w:val="0"/>
            <w:vAlign w:val="center"/>
          </w:tcPr>
          <w:p w14:paraId="7B3D2B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949FB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5C50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ED9B2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71780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497F7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CA42D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25F4F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052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57384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396</w:t>
            </w:r>
          </w:p>
        </w:tc>
        <w:tc>
          <w:tcPr>
            <w:tcW w:w="1243" w:type="dxa"/>
            <w:noWrap w:val="0"/>
            <w:vAlign w:val="center"/>
          </w:tcPr>
          <w:p w14:paraId="5019564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4E80651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就业创业证查询、核验</w:t>
            </w:r>
          </w:p>
        </w:tc>
        <w:tc>
          <w:tcPr>
            <w:tcW w:w="1264" w:type="dxa"/>
            <w:noWrap w:val="0"/>
            <w:vAlign w:val="center"/>
          </w:tcPr>
          <w:p w14:paraId="790D50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93D55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2D814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317A0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19A19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1703A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B9380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67B5F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02A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62FD3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397</w:t>
            </w:r>
          </w:p>
        </w:tc>
        <w:tc>
          <w:tcPr>
            <w:tcW w:w="1243" w:type="dxa"/>
            <w:noWrap w:val="0"/>
            <w:vAlign w:val="center"/>
          </w:tcPr>
          <w:p w14:paraId="0335A36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286C7E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就业登记</w:t>
            </w:r>
          </w:p>
        </w:tc>
        <w:tc>
          <w:tcPr>
            <w:tcW w:w="1264" w:type="dxa"/>
            <w:noWrap w:val="0"/>
            <w:vAlign w:val="center"/>
          </w:tcPr>
          <w:p w14:paraId="45DBAA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DF757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35F52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9ECD0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BB5B4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0D388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8188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D4D4E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724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A9B61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398</w:t>
            </w:r>
          </w:p>
        </w:tc>
        <w:tc>
          <w:tcPr>
            <w:tcW w:w="1243" w:type="dxa"/>
            <w:noWrap w:val="0"/>
            <w:vAlign w:val="center"/>
          </w:tcPr>
          <w:p w14:paraId="37A8694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69F13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高校毕业生社保补贴申领</w:t>
            </w:r>
          </w:p>
        </w:tc>
        <w:tc>
          <w:tcPr>
            <w:tcW w:w="1264" w:type="dxa"/>
            <w:noWrap w:val="0"/>
            <w:vAlign w:val="center"/>
          </w:tcPr>
          <w:p w14:paraId="0613989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57681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FEDF2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32D57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1C761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05FCC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3E802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13EB2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29D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34935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399</w:t>
            </w:r>
          </w:p>
        </w:tc>
        <w:tc>
          <w:tcPr>
            <w:tcW w:w="1243" w:type="dxa"/>
            <w:noWrap w:val="0"/>
            <w:vAlign w:val="center"/>
          </w:tcPr>
          <w:p w14:paraId="7F2EAB0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85A54A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职业指导</w:t>
            </w:r>
          </w:p>
        </w:tc>
        <w:tc>
          <w:tcPr>
            <w:tcW w:w="1264" w:type="dxa"/>
            <w:noWrap w:val="0"/>
            <w:vAlign w:val="center"/>
          </w:tcPr>
          <w:p w14:paraId="64A494D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75AAC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C6925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82B38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7826D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B865F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CEFB1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373D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CEA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068A9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400</w:t>
            </w:r>
          </w:p>
        </w:tc>
        <w:tc>
          <w:tcPr>
            <w:tcW w:w="1243" w:type="dxa"/>
            <w:noWrap w:val="0"/>
            <w:vAlign w:val="center"/>
          </w:tcPr>
          <w:p w14:paraId="06D4C6D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52ACA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企业信息变更</w:t>
            </w:r>
          </w:p>
        </w:tc>
        <w:tc>
          <w:tcPr>
            <w:tcW w:w="1264" w:type="dxa"/>
            <w:noWrap w:val="0"/>
            <w:vAlign w:val="center"/>
          </w:tcPr>
          <w:p w14:paraId="25C33F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D908A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0F94F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0879B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4A677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18A30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92E90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F19E5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74A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B38FBD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401</w:t>
            </w:r>
          </w:p>
        </w:tc>
        <w:tc>
          <w:tcPr>
            <w:tcW w:w="1243" w:type="dxa"/>
            <w:noWrap w:val="0"/>
            <w:vAlign w:val="center"/>
          </w:tcPr>
          <w:p w14:paraId="04E3B5C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35F28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机关事业单位信息变更</w:t>
            </w:r>
          </w:p>
        </w:tc>
        <w:tc>
          <w:tcPr>
            <w:tcW w:w="1264" w:type="dxa"/>
            <w:noWrap w:val="0"/>
            <w:vAlign w:val="center"/>
          </w:tcPr>
          <w:p w14:paraId="7DBED1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6B709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BB12B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0443B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8F40C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E4AA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96B75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2D543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507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504AA1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402</w:t>
            </w:r>
          </w:p>
        </w:tc>
        <w:tc>
          <w:tcPr>
            <w:tcW w:w="1243" w:type="dxa"/>
            <w:noWrap w:val="0"/>
            <w:vAlign w:val="center"/>
          </w:tcPr>
          <w:p w14:paraId="09C7912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912057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社会保障卡补领、换领、换发</w:t>
            </w:r>
          </w:p>
        </w:tc>
        <w:tc>
          <w:tcPr>
            <w:tcW w:w="1264" w:type="dxa"/>
            <w:noWrap w:val="0"/>
            <w:vAlign w:val="center"/>
          </w:tcPr>
          <w:p w14:paraId="3B1085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3B384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A891D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FF5B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6BF27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400BF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618EF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A0192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67B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F417A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403</w:t>
            </w:r>
          </w:p>
        </w:tc>
        <w:tc>
          <w:tcPr>
            <w:tcW w:w="1243" w:type="dxa"/>
            <w:noWrap w:val="0"/>
            <w:vAlign w:val="center"/>
          </w:tcPr>
          <w:p w14:paraId="3B432A4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791BC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社会保障卡申领</w:t>
            </w:r>
          </w:p>
        </w:tc>
        <w:tc>
          <w:tcPr>
            <w:tcW w:w="1264" w:type="dxa"/>
            <w:noWrap w:val="0"/>
            <w:vAlign w:val="center"/>
          </w:tcPr>
          <w:p w14:paraId="000B546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CC157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E6A88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D82DD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E8167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61E05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AF400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43420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ED5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F1FBC3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404</w:t>
            </w:r>
          </w:p>
        </w:tc>
        <w:tc>
          <w:tcPr>
            <w:tcW w:w="1243" w:type="dxa"/>
            <w:noWrap w:val="0"/>
            <w:vAlign w:val="center"/>
          </w:tcPr>
          <w:p w14:paraId="662DB33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BEFF94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经营性人力资源服务机构开展人力资源服务业务备案（市级）</w:t>
            </w:r>
          </w:p>
        </w:tc>
        <w:tc>
          <w:tcPr>
            <w:tcW w:w="1264" w:type="dxa"/>
            <w:noWrap w:val="0"/>
            <w:vAlign w:val="center"/>
          </w:tcPr>
          <w:p w14:paraId="313E125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DCCCE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2A982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B1975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A4348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3B2CF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B14F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F0256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346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20988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405</w:t>
            </w:r>
          </w:p>
        </w:tc>
        <w:tc>
          <w:tcPr>
            <w:tcW w:w="1243" w:type="dxa"/>
            <w:noWrap w:val="0"/>
            <w:vAlign w:val="center"/>
          </w:tcPr>
          <w:p w14:paraId="5C25726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207C2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经营性人力资源服务机构从事职业中介活动许可（市级）</w:t>
            </w:r>
          </w:p>
        </w:tc>
        <w:tc>
          <w:tcPr>
            <w:tcW w:w="1264" w:type="dxa"/>
            <w:noWrap w:val="0"/>
            <w:vAlign w:val="center"/>
          </w:tcPr>
          <w:p w14:paraId="30B4B8B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9DFBD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808FC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C61AD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259D9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A7B84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70B15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8FF77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BE5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BEDB28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406</w:t>
            </w:r>
          </w:p>
        </w:tc>
        <w:tc>
          <w:tcPr>
            <w:tcW w:w="1243" w:type="dxa"/>
            <w:noWrap w:val="0"/>
            <w:vAlign w:val="center"/>
          </w:tcPr>
          <w:p w14:paraId="3C36563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8BFBAB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工程建设项目办理工伤保险参保登记</w:t>
            </w:r>
          </w:p>
        </w:tc>
        <w:tc>
          <w:tcPr>
            <w:tcW w:w="1264" w:type="dxa"/>
            <w:noWrap w:val="0"/>
            <w:vAlign w:val="center"/>
          </w:tcPr>
          <w:p w14:paraId="7CEFE6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F911C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2553B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2EB3F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DB72A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5CF28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134BD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68E2E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C07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1CE7AE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407</w:t>
            </w:r>
          </w:p>
        </w:tc>
        <w:tc>
          <w:tcPr>
            <w:tcW w:w="1243" w:type="dxa"/>
            <w:noWrap w:val="0"/>
            <w:vAlign w:val="center"/>
          </w:tcPr>
          <w:p w14:paraId="3D02CE7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9AC00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辅助器具异地配置申请</w:t>
            </w:r>
          </w:p>
        </w:tc>
        <w:tc>
          <w:tcPr>
            <w:tcW w:w="1264" w:type="dxa"/>
            <w:noWrap w:val="0"/>
            <w:vAlign w:val="center"/>
          </w:tcPr>
          <w:p w14:paraId="7A3DA0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2AF0D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02997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DDEFD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18DB6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4827B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4F84F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1ADFF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A74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8F28D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408</w:t>
            </w:r>
          </w:p>
        </w:tc>
        <w:tc>
          <w:tcPr>
            <w:tcW w:w="1243" w:type="dxa"/>
            <w:noWrap w:val="0"/>
            <w:vAlign w:val="center"/>
          </w:tcPr>
          <w:p w14:paraId="262991A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E08DDA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领取因工死亡职工供养亲属待遇资格认证</w:t>
            </w:r>
          </w:p>
        </w:tc>
        <w:tc>
          <w:tcPr>
            <w:tcW w:w="1264" w:type="dxa"/>
            <w:noWrap w:val="0"/>
            <w:vAlign w:val="center"/>
          </w:tcPr>
          <w:p w14:paraId="5F09D84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10DCE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409D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00269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67392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BE2E5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71A54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FE62A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2A1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1083BE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409</w:t>
            </w:r>
          </w:p>
        </w:tc>
        <w:tc>
          <w:tcPr>
            <w:tcW w:w="1243" w:type="dxa"/>
            <w:noWrap w:val="0"/>
            <w:vAlign w:val="center"/>
          </w:tcPr>
          <w:p w14:paraId="331BCAB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23C47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工伤保险定期待遇领取资格认证</w:t>
            </w:r>
          </w:p>
        </w:tc>
        <w:tc>
          <w:tcPr>
            <w:tcW w:w="1264" w:type="dxa"/>
            <w:noWrap w:val="0"/>
            <w:vAlign w:val="center"/>
          </w:tcPr>
          <w:p w14:paraId="1C4DF41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00714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4FC0C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BE6BD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B1EC3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37C00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6211B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7422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892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B0C2A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410</w:t>
            </w:r>
          </w:p>
        </w:tc>
        <w:tc>
          <w:tcPr>
            <w:tcW w:w="1243" w:type="dxa"/>
            <w:noWrap w:val="0"/>
            <w:vAlign w:val="center"/>
          </w:tcPr>
          <w:p w14:paraId="4CC08D4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00973C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工程建设项目人员增减申报</w:t>
            </w:r>
          </w:p>
        </w:tc>
        <w:tc>
          <w:tcPr>
            <w:tcW w:w="1264" w:type="dxa"/>
            <w:noWrap w:val="0"/>
            <w:vAlign w:val="center"/>
          </w:tcPr>
          <w:p w14:paraId="71DFB77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D8EF0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DEC4D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9E243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1F9A8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54C51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246E8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F496D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5A6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2DE1B1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411</w:t>
            </w:r>
          </w:p>
        </w:tc>
        <w:tc>
          <w:tcPr>
            <w:tcW w:w="1243" w:type="dxa"/>
            <w:noWrap w:val="0"/>
            <w:vAlign w:val="center"/>
          </w:tcPr>
          <w:p w14:paraId="50B5045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CD1575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经营性人力资源服务机构设立分支机构、变更名称、住所、法定代表人、终止经营活动书面报告（市级）</w:t>
            </w:r>
          </w:p>
        </w:tc>
        <w:tc>
          <w:tcPr>
            <w:tcW w:w="1264" w:type="dxa"/>
            <w:noWrap w:val="0"/>
            <w:vAlign w:val="center"/>
          </w:tcPr>
          <w:p w14:paraId="00BC29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7F49E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53106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FC85A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4E3EE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8D437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4C5FE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51A3C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8D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419CB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412</w:t>
            </w:r>
          </w:p>
        </w:tc>
        <w:tc>
          <w:tcPr>
            <w:tcW w:w="1243" w:type="dxa"/>
            <w:noWrap w:val="0"/>
            <w:vAlign w:val="center"/>
          </w:tcPr>
          <w:p w14:paraId="7F283E2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C0E34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外国人来华工作许可注销审批</w:t>
            </w:r>
          </w:p>
        </w:tc>
        <w:tc>
          <w:tcPr>
            <w:tcW w:w="1264" w:type="dxa"/>
            <w:noWrap w:val="0"/>
            <w:vAlign w:val="center"/>
          </w:tcPr>
          <w:p w14:paraId="4CAB26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20367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BBEA8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84628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6036A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34DD9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EA0E2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C332A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BC7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01E88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413</w:t>
            </w:r>
          </w:p>
        </w:tc>
        <w:tc>
          <w:tcPr>
            <w:tcW w:w="1243" w:type="dxa"/>
            <w:noWrap w:val="0"/>
            <w:vAlign w:val="center"/>
          </w:tcPr>
          <w:p w14:paraId="04E77F4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23FADD1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企业职工社会保险费补缴申报</w:t>
            </w:r>
          </w:p>
        </w:tc>
        <w:tc>
          <w:tcPr>
            <w:tcW w:w="1264" w:type="dxa"/>
            <w:noWrap w:val="0"/>
            <w:vAlign w:val="center"/>
          </w:tcPr>
          <w:p w14:paraId="4C8682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5F3B4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CD108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5FB64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6E7E0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E1560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D7B8B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CF479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71F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6E6267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414</w:t>
            </w:r>
          </w:p>
        </w:tc>
        <w:tc>
          <w:tcPr>
            <w:tcW w:w="1243" w:type="dxa"/>
            <w:noWrap w:val="0"/>
            <w:vAlign w:val="center"/>
          </w:tcPr>
          <w:p w14:paraId="5F22AF0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491933D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企业职工社会保险费欠费补缴申报</w:t>
            </w:r>
          </w:p>
        </w:tc>
        <w:tc>
          <w:tcPr>
            <w:tcW w:w="1264" w:type="dxa"/>
            <w:noWrap w:val="0"/>
            <w:vAlign w:val="center"/>
          </w:tcPr>
          <w:p w14:paraId="7847B4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981B3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AE0F4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5D36C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A64D5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E76D2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426B5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4C9A0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8D8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D01837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415</w:t>
            </w:r>
          </w:p>
        </w:tc>
        <w:tc>
          <w:tcPr>
            <w:tcW w:w="1243" w:type="dxa"/>
            <w:noWrap w:val="0"/>
            <w:vAlign w:val="center"/>
          </w:tcPr>
          <w:p w14:paraId="7AB3771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1CFFD5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辅助器具配置（更换）费用申报</w:t>
            </w:r>
          </w:p>
        </w:tc>
        <w:tc>
          <w:tcPr>
            <w:tcW w:w="1264" w:type="dxa"/>
            <w:noWrap w:val="0"/>
            <w:vAlign w:val="center"/>
          </w:tcPr>
          <w:p w14:paraId="700FFA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F8373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CD99A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1D893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0C294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E7F03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A1ED8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46C8C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A5C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AFF80F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416</w:t>
            </w:r>
          </w:p>
        </w:tc>
        <w:tc>
          <w:tcPr>
            <w:tcW w:w="1243" w:type="dxa"/>
            <w:noWrap w:val="0"/>
            <w:vAlign w:val="center"/>
          </w:tcPr>
          <w:p w14:paraId="1884C31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0FAE5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工伤医疗（康复）费用申报</w:t>
            </w:r>
          </w:p>
        </w:tc>
        <w:tc>
          <w:tcPr>
            <w:tcW w:w="1264" w:type="dxa"/>
            <w:noWrap w:val="0"/>
            <w:vAlign w:val="center"/>
          </w:tcPr>
          <w:p w14:paraId="5A2DD7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33D51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45CAB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A9ED2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90FDF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DA3C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F66EC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6F999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1FF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608E6C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417</w:t>
            </w:r>
          </w:p>
        </w:tc>
        <w:tc>
          <w:tcPr>
            <w:tcW w:w="1243" w:type="dxa"/>
            <w:noWrap w:val="0"/>
            <w:vAlign w:val="center"/>
          </w:tcPr>
          <w:p w14:paraId="187A3DB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3C8FE80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工伤保险待遇变更</w:t>
            </w:r>
          </w:p>
        </w:tc>
        <w:tc>
          <w:tcPr>
            <w:tcW w:w="1264" w:type="dxa"/>
            <w:noWrap w:val="0"/>
            <w:vAlign w:val="center"/>
          </w:tcPr>
          <w:p w14:paraId="1F9CB3B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B8AD3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4656C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436C3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8A3B5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042CE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2EA60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B11C7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381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1A76C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418</w:t>
            </w:r>
          </w:p>
        </w:tc>
        <w:tc>
          <w:tcPr>
            <w:tcW w:w="1243" w:type="dxa"/>
            <w:noWrap w:val="0"/>
            <w:vAlign w:val="center"/>
          </w:tcPr>
          <w:p w14:paraId="676FCF0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C07B06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伤残待遇申领（一次性伤残补助金，伤残津贴和生活护理费）</w:t>
            </w:r>
          </w:p>
        </w:tc>
        <w:tc>
          <w:tcPr>
            <w:tcW w:w="1264" w:type="dxa"/>
            <w:noWrap w:val="0"/>
            <w:vAlign w:val="center"/>
          </w:tcPr>
          <w:p w14:paraId="2D0579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370EB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B906E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89A73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364AA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4FAF5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22E7F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F8BB5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B1C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079628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419</w:t>
            </w:r>
          </w:p>
        </w:tc>
        <w:tc>
          <w:tcPr>
            <w:tcW w:w="1243" w:type="dxa"/>
            <w:noWrap w:val="0"/>
            <w:vAlign w:val="center"/>
          </w:tcPr>
          <w:p w14:paraId="28797DA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5636D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劳动能力鉴定费申报</w:t>
            </w:r>
          </w:p>
        </w:tc>
        <w:tc>
          <w:tcPr>
            <w:tcW w:w="1264" w:type="dxa"/>
            <w:noWrap w:val="0"/>
            <w:vAlign w:val="center"/>
          </w:tcPr>
          <w:p w14:paraId="5ABDD27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81555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9A46C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5115C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E6FC1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8C6D9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9768A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1E90C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15C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91593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420</w:t>
            </w:r>
          </w:p>
        </w:tc>
        <w:tc>
          <w:tcPr>
            <w:tcW w:w="1243" w:type="dxa"/>
            <w:noWrap w:val="0"/>
            <w:vAlign w:val="center"/>
          </w:tcPr>
          <w:p w14:paraId="2209720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7442B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多重养老保险关系个人账户退费</w:t>
            </w:r>
          </w:p>
        </w:tc>
        <w:tc>
          <w:tcPr>
            <w:tcW w:w="1264" w:type="dxa"/>
            <w:noWrap w:val="0"/>
            <w:vAlign w:val="center"/>
          </w:tcPr>
          <w:p w14:paraId="1F9DDE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2098D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9C407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BF175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4021D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A71F5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375AC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3EBB9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56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BE84F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421</w:t>
            </w:r>
          </w:p>
        </w:tc>
        <w:tc>
          <w:tcPr>
            <w:tcW w:w="1243" w:type="dxa"/>
            <w:noWrap w:val="0"/>
            <w:vAlign w:val="center"/>
          </w:tcPr>
          <w:p w14:paraId="27612A2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BA136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职业年金个人权益记录单查询打印</w:t>
            </w:r>
          </w:p>
        </w:tc>
        <w:tc>
          <w:tcPr>
            <w:tcW w:w="1264" w:type="dxa"/>
            <w:noWrap w:val="0"/>
            <w:vAlign w:val="center"/>
          </w:tcPr>
          <w:p w14:paraId="250035F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03DC3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73D4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49A70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1CDE9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4FA6D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32852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B2032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93D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03451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422</w:t>
            </w:r>
          </w:p>
        </w:tc>
        <w:tc>
          <w:tcPr>
            <w:tcW w:w="1243" w:type="dxa"/>
            <w:noWrap w:val="0"/>
            <w:vAlign w:val="center"/>
          </w:tcPr>
          <w:p w14:paraId="0987885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8AFFA3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工程建设项目参保项目维护</w:t>
            </w:r>
          </w:p>
        </w:tc>
        <w:tc>
          <w:tcPr>
            <w:tcW w:w="1264" w:type="dxa"/>
            <w:noWrap w:val="0"/>
            <w:vAlign w:val="center"/>
          </w:tcPr>
          <w:p w14:paraId="0138C6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F8824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68DB5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39135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66042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CCF18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B1B8B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14BEC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983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27418D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423</w:t>
            </w:r>
          </w:p>
        </w:tc>
        <w:tc>
          <w:tcPr>
            <w:tcW w:w="1243" w:type="dxa"/>
            <w:noWrap w:val="0"/>
            <w:vAlign w:val="center"/>
          </w:tcPr>
          <w:p w14:paraId="7D150A9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4FC213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工伤异地就医申请</w:t>
            </w:r>
          </w:p>
        </w:tc>
        <w:tc>
          <w:tcPr>
            <w:tcW w:w="1264" w:type="dxa"/>
            <w:noWrap w:val="0"/>
            <w:vAlign w:val="center"/>
          </w:tcPr>
          <w:p w14:paraId="17C5E4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22556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EF0C6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81C88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1C3E8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0A846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84E0E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ABF4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AD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711D9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424</w:t>
            </w:r>
          </w:p>
        </w:tc>
        <w:tc>
          <w:tcPr>
            <w:tcW w:w="1243" w:type="dxa"/>
            <w:noWrap w:val="0"/>
            <w:vAlign w:val="center"/>
          </w:tcPr>
          <w:p w14:paraId="076AA02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E3546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辅助器具配置（更换）申请</w:t>
            </w:r>
          </w:p>
        </w:tc>
        <w:tc>
          <w:tcPr>
            <w:tcW w:w="1264" w:type="dxa"/>
            <w:noWrap w:val="0"/>
            <w:vAlign w:val="center"/>
          </w:tcPr>
          <w:p w14:paraId="6940BD2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82488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CDA3F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D81EC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B2BE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64EEE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0F949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9B576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3DE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7DDF1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425</w:t>
            </w:r>
          </w:p>
        </w:tc>
        <w:tc>
          <w:tcPr>
            <w:tcW w:w="1243" w:type="dxa"/>
            <w:noWrap w:val="0"/>
            <w:vAlign w:val="center"/>
          </w:tcPr>
          <w:p w14:paraId="514BA77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62C2792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转诊转院到异地就医申请</w:t>
            </w:r>
          </w:p>
        </w:tc>
        <w:tc>
          <w:tcPr>
            <w:tcW w:w="1264" w:type="dxa"/>
            <w:noWrap w:val="0"/>
            <w:vAlign w:val="center"/>
          </w:tcPr>
          <w:p w14:paraId="055AEBC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A1F2A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24C97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AA951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1A462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F8530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778D5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A1C9A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513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28014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426</w:t>
            </w:r>
          </w:p>
        </w:tc>
        <w:tc>
          <w:tcPr>
            <w:tcW w:w="1243" w:type="dxa"/>
            <w:noWrap w:val="0"/>
            <w:vAlign w:val="center"/>
          </w:tcPr>
          <w:p w14:paraId="77F7E5D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B4B59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旧伤复发申请</w:t>
            </w:r>
          </w:p>
        </w:tc>
        <w:tc>
          <w:tcPr>
            <w:tcW w:w="1264" w:type="dxa"/>
            <w:noWrap w:val="0"/>
            <w:vAlign w:val="center"/>
          </w:tcPr>
          <w:p w14:paraId="7C49EAD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809CA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C2F86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3363E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4CA84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39B29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6081F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FA8D3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85B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AA0F91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427</w:t>
            </w:r>
          </w:p>
        </w:tc>
        <w:tc>
          <w:tcPr>
            <w:tcW w:w="1243" w:type="dxa"/>
            <w:noWrap w:val="0"/>
            <w:vAlign w:val="center"/>
          </w:tcPr>
          <w:p w14:paraId="52041A3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0AD71B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住院伙食补助费申领</w:t>
            </w:r>
          </w:p>
        </w:tc>
        <w:tc>
          <w:tcPr>
            <w:tcW w:w="1264" w:type="dxa"/>
            <w:noWrap w:val="0"/>
            <w:vAlign w:val="center"/>
          </w:tcPr>
          <w:p w14:paraId="1CBCC1F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BC1BB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4CEB0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EDFC4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87131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A80B9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7AE3B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CE967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882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99164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428</w:t>
            </w:r>
          </w:p>
        </w:tc>
        <w:tc>
          <w:tcPr>
            <w:tcW w:w="1243" w:type="dxa"/>
            <w:noWrap w:val="0"/>
            <w:vAlign w:val="center"/>
          </w:tcPr>
          <w:p w14:paraId="6E9865E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70F78D3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一次性工亡补助金（含生活困难，预支50%确认）、丧葬补助金申领</w:t>
            </w:r>
          </w:p>
        </w:tc>
        <w:tc>
          <w:tcPr>
            <w:tcW w:w="1264" w:type="dxa"/>
            <w:noWrap w:val="0"/>
            <w:vAlign w:val="center"/>
          </w:tcPr>
          <w:p w14:paraId="4D1731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C69D2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5401E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DE156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3D7C2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62C1E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9A540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DED7C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CC1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D081B7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429</w:t>
            </w:r>
          </w:p>
        </w:tc>
        <w:tc>
          <w:tcPr>
            <w:tcW w:w="1243" w:type="dxa"/>
            <w:noWrap w:val="0"/>
            <w:vAlign w:val="center"/>
          </w:tcPr>
          <w:p w14:paraId="01ADB50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1D7B0E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供养亲属抚恤金申领</w:t>
            </w:r>
          </w:p>
        </w:tc>
        <w:tc>
          <w:tcPr>
            <w:tcW w:w="1264" w:type="dxa"/>
            <w:noWrap w:val="0"/>
            <w:vAlign w:val="center"/>
          </w:tcPr>
          <w:p w14:paraId="1F02398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719A5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6B4EF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D8FB7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2D460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6E545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BF37C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99299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B97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EFC30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430</w:t>
            </w:r>
          </w:p>
        </w:tc>
        <w:tc>
          <w:tcPr>
            <w:tcW w:w="1243" w:type="dxa"/>
            <w:noWrap w:val="0"/>
            <w:vAlign w:val="center"/>
          </w:tcPr>
          <w:p w14:paraId="20A0F3D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0E71969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机关事业单位职业年金缴费工资申报</w:t>
            </w:r>
          </w:p>
        </w:tc>
        <w:tc>
          <w:tcPr>
            <w:tcW w:w="1264" w:type="dxa"/>
            <w:noWrap w:val="0"/>
            <w:vAlign w:val="center"/>
          </w:tcPr>
          <w:p w14:paraId="6B3ACA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D570E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A2576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9097A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63C75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A0837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89C4A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833C7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DA0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66E1F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431</w:t>
            </w:r>
          </w:p>
        </w:tc>
        <w:tc>
          <w:tcPr>
            <w:tcW w:w="1243" w:type="dxa"/>
            <w:noWrap w:val="0"/>
            <w:vAlign w:val="center"/>
          </w:tcPr>
          <w:p w14:paraId="73A137A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A9938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一次性工伤医疗补助金申请</w:t>
            </w:r>
          </w:p>
        </w:tc>
        <w:tc>
          <w:tcPr>
            <w:tcW w:w="1264" w:type="dxa"/>
            <w:noWrap w:val="0"/>
            <w:vAlign w:val="center"/>
          </w:tcPr>
          <w:p w14:paraId="25B83E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B9AA3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684F3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375F8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FFA73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E7413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C2926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D339F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199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B0B02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432</w:t>
            </w:r>
          </w:p>
        </w:tc>
        <w:tc>
          <w:tcPr>
            <w:tcW w:w="1243" w:type="dxa"/>
            <w:noWrap w:val="0"/>
            <w:vAlign w:val="center"/>
          </w:tcPr>
          <w:p w14:paraId="74CD870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市人力资源社会保障局</w:t>
            </w:r>
          </w:p>
        </w:tc>
        <w:tc>
          <w:tcPr>
            <w:tcW w:w="4424" w:type="dxa"/>
            <w:noWrap w:val="0"/>
            <w:vAlign w:val="center"/>
          </w:tcPr>
          <w:p w14:paraId="58AB07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定期待遇发放账户维护申请</w:t>
            </w:r>
          </w:p>
        </w:tc>
        <w:tc>
          <w:tcPr>
            <w:tcW w:w="1264" w:type="dxa"/>
            <w:noWrap w:val="0"/>
            <w:vAlign w:val="center"/>
          </w:tcPr>
          <w:p w14:paraId="6CA40B0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7BBDC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255F8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76C0D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7666F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202F5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9D1D9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1252B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3D3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4FDB42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433</w:t>
            </w:r>
          </w:p>
        </w:tc>
        <w:tc>
          <w:tcPr>
            <w:tcW w:w="1243" w:type="dxa"/>
            <w:noWrap w:val="0"/>
            <w:vAlign w:val="center"/>
          </w:tcPr>
          <w:p w14:paraId="449A33E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市邮政管理局</w:t>
            </w:r>
          </w:p>
        </w:tc>
        <w:tc>
          <w:tcPr>
            <w:tcW w:w="4424" w:type="dxa"/>
            <w:noWrap w:val="0"/>
            <w:vAlign w:val="center"/>
          </w:tcPr>
          <w:p w14:paraId="7F2641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停止办理或者限制办理邮政普遍服务特殊服务业务审批</w:t>
            </w:r>
          </w:p>
        </w:tc>
        <w:tc>
          <w:tcPr>
            <w:tcW w:w="1264" w:type="dxa"/>
            <w:noWrap w:val="0"/>
            <w:vAlign w:val="center"/>
          </w:tcPr>
          <w:p w14:paraId="2D73311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315D6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7F451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1B8E5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AC87E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748A0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42D15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4C02F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0DF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1245D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434</w:t>
            </w:r>
          </w:p>
        </w:tc>
        <w:tc>
          <w:tcPr>
            <w:tcW w:w="1243" w:type="dxa"/>
            <w:noWrap w:val="0"/>
            <w:vAlign w:val="center"/>
          </w:tcPr>
          <w:p w14:paraId="0F5C53D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市邮政管理局</w:t>
            </w:r>
          </w:p>
        </w:tc>
        <w:tc>
          <w:tcPr>
            <w:tcW w:w="4424" w:type="dxa"/>
            <w:noWrap w:val="0"/>
            <w:vAlign w:val="center"/>
          </w:tcPr>
          <w:p w14:paraId="4A28BF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撤销提供邮政普遍服务的邮政营业场所审批</w:t>
            </w:r>
          </w:p>
        </w:tc>
        <w:tc>
          <w:tcPr>
            <w:tcW w:w="1264" w:type="dxa"/>
            <w:noWrap w:val="0"/>
            <w:vAlign w:val="center"/>
          </w:tcPr>
          <w:p w14:paraId="38E954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B092A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EBFA4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9B60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3BCCC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86EE7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5B091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0C46B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17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2A8762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435</w:t>
            </w:r>
          </w:p>
        </w:tc>
        <w:tc>
          <w:tcPr>
            <w:tcW w:w="1243" w:type="dxa"/>
            <w:noWrap w:val="0"/>
            <w:vAlign w:val="center"/>
          </w:tcPr>
          <w:p w14:paraId="08B56C3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226215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养老服务收费</w:t>
            </w:r>
          </w:p>
        </w:tc>
        <w:tc>
          <w:tcPr>
            <w:tcW w:w="1264" w:type="dxa"/>
            <w:noWrap w:val="0"/>
            <w:vAlign w:val="center"/>
          </w:tcPr>
          <w:p w14:paraId="61987F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35522C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9DFDC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8B5B0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A9748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DB6BF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A4247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0964B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FFD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9262A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436</w:t>
            </w:r>
          </w:p>
        </w:tc>
        <w:tc>
          <w:tcPr>
            <w:tcW w:w="1243" w:type="dxa"/>
            <w:noWrap w:val="0"/>
            <w:vAlign w:val="center"/>
          </w:tcPr>
          <w:p w14:paraId="27CA444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1C7F3CB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教育收费</w:t>
            </w:r>
          </w:p>
        </w:tc>
        <w:tc>
          <w:tcPr>
            <w:tcW w:w="1264" w:type="dxa"/>
            <w:noWrap w:val="0"/>
            <w:vAlign w:val="center"/>
          </w:tcPr>
          <w:p w14:paraId="695B99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130552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F93E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3EC21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61D0C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F8BFF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ADA3D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EC0FA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6E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7C4A54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437</w:t>
            </w:r>
          </w:p>
        </w:tc>
        <w:tc>
          <w:tcPr>
            <w:tcW w:w="1243" w:type="dxa"/>
            <w:noWrap w:val="0"/>
            <w:vAlign w:val="center"/>
          </w:tcPr>
          <w:p w14:paraId="73047D5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61AC55D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危险废物处置收费标准</w:t>
            </w:r>
          </w:p>
        </w:tc>
        <w:tc>
          <w:tcPr>
            <w:tcW w:w="1264" w:type="dxa"/>
            <w:noWrap w:val="0"/>
            <w:vAlign w:val="center"/>
          </w:tcPr>
          <w:p w14:paraId="0843009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054DE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7C31D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D9AF6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1ACE3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34A47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80C15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4E9EB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DC1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7B7D8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438</w:t>
            </w:r>
          </w:p>
        </w:tc>
        <w:tc>
          <w:tcPr>
            <w:tcW w:w="1243" w:type="dxa"/>
            <w:noWrap w:val="0"/>
            <w:vAlign w:val="center"/>
          </w:tcPr>
          <w:p w14:paraId="39CBF67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5BFA767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车用压缩天然气（CNG）销售价格</w:t>
            </w:r>
          </w:p>
        </w:tc>
        <w:tc>
          <w:tcPr>
            <w:tcW w:w="1264" w:type="dxa"/>
            <w:noWrap w:val="0"/>
            <w:vAlign w:val="center"/>
          </w:tcPr>
          <w:p w14:paraId="3576C8F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1E44F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53E3D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D7917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00C7B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A09A8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79A84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E4D00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5DB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D4130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439</w:t>
            </w:r>
          </w:p>
        </w:tc>
        <w:tc>
          <w:tcPr>
            <w:tcW w:w="1243" w:type="dxa"/>
            <w:noWrap w:val="0"/>
            <w:vAlign w:val="center"/>
          </w:tcPr>
          <w:p w14:paraId="3596058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169A2C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管道燃气配气价格和居民用气销售价格</w:t>
            </w:r>
          </w:p>
        </w:tc>
        <w:tc>
          <w:tcPr>
            <w:tcW w:w="1264" w:type="dxa"/>
            <w:noWrap w:val="0"/>
            <w:vAlign w:val="center"/>
          </w:tcPr>
          <w:p w14:paraId="4C6CF8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460DD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AD68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2848F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057D9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E6D7E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E71B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D28DD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F07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B51B3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440</w:t>
            </w:r>
          </w:p>
        </w:tc>
        <w:tc>
          <w:tcPr>
            <w:tcW w:w="1243" w:type="dxa"/>
            <w:noWrap w:val="0"/>
            <w:vAlign w:val="center"/>
          </w:tcPr>
          <w:p w14:paraId="3EDE0DD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3F6EC2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生活垃圾处理收费标准</w:t>
            </w:r>
          </w:p>
        </w:tc>
        <w:tc>
          <w:tcPr>
            <w:tcW w:w="1264" w:type="dxa"/>
            <w:noWrap w:val="0"/>
            <w:vAlign w:val="center"/>
          </w:tcPr>
          <w:p w14:paraId="08F569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99303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0B363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C26C7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66490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4632B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87806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34184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BB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6A1B21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441</w:t>
            </w:r>
          </w:p>
        </w:tc>
        <w:tc>
          <w:tcPr>
            <w:tcW w:w="1243" w:type="dxa"/>
            <w:noWrap w:val="0"/>
            <w:vAlign w:val="center"/>
          </w:tcPr>
          <w:p w14:paraId="3F22CE8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40B052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保障性住房及物业服务收费</w:t>
            </w:r>
          </w:p>
        </w:tc>
        <w:tc>
          <w:tcPr>
            <w:tcW w:w="1264" w:type="dxa"/>
            <w:noWrap w:val="0"/>
            <w:vAlign w:val="center"/>
          </w:tcPr>
          <w:p w14:paraId="7EF5020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5876E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F5022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6967A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DBDC4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44604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DCF59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7733D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995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BF272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442</w:t>
            </w:r>
          </w:p>
        </w:tc>
        <w:tc>
          <w:tcPr>
            <w:tcW w:w="1243" w:type="dxa"/>
            <w:noWrap w:val="0"/>
            <w:vAlign w:val="center"/>
          </w:tcPr>
          <w:p w14:paraId="3169082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5BDAA5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企业投资项目备案</w:t>
            </w:r>
          </w:p>
        </w:tc>
        <w:tc>
          <w:tcPr>
            <w:tcW w:w="1264" w:type="dxa"/>
            <w:noWrap w:val="0"/>
            <w:vAlign w:val="center"/>
          </w:tcPr>
          <w:p w14:paraId="0DDC73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DAA29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C1538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7A0B2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C4D5C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EFFC8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8ED68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3C7CC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AF1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57223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443</w:t>
            </w:r>
          </w:p>
        </w:tc>
        <w:tc>
          <w:tcPr>
            <w:tcW w:w="1243" w:type="dxa"/>
            <w:noWrap w:val="0"/>
            <w:vAlign w:val="center"/>
          </w:tcPr>
          <w:p w14:paraId="729C993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227497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石油天然气管道竣工验收</w:t>
            </w:r>
          </w:p>
        </w:tc>
        <w:tc>
          <w:tcPr>
            <w:tcW w:w="1264" w:type="dxa"/>
            <w:noWrap w:val="0"/>
            <w:vAlign w:val="center"/>
          </w:tcPr>
          <w:p w14:paraId="709D49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0C29B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44CE9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8077A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CC7B3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F7000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E5E13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A042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0A5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34047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444</w:t>
            </w:r>
          </w:p>
        </w:tc>
        <w:tc>
          <w:tcPr>
            <w:tcW w:w="1243" w:type="dxa"/>
            <w:noWrap w:val="0"/>
            <w:vAlign w:val="center"/>
          </w:tcPr>
          <w:p w14:paraId="1C6B550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09A250E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光伏电站机组启动验收</w:t>
            </w:r>
          </w:p>
        </w:tc>
        <w:tc>
          <w:tcPr>
            <w:tcW w:w="1264" w:type="dxa"/>
            <w:noWrap w:val="0"/>
            <w:vAlign w:val="center"/>
          </w:tcPr>
          <w:p w14:paraId="023EEFB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4F249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155B2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EB23E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D56A0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5F1E5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D7B6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C57A2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E3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231AB4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445</w:t>
            </w:r>
          </w:p>
        </w:tc>
        <w:tc>
          <w:tcPr>
            <w:tcW w:w="1243" w:type="dxa"/>
            <w:noWrap w:val="0"/>
            <w:vAlign w:val="center"/>
          </w:tcPr>
          <w:p w14:paraId="29F94B2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1399635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风电场机组启动验收</w:t>
            </w:r>
          </w:p>
        </w:tc>
        <w:tc>
          <w:tcPr>
            <w:tcW w:w="1264" w:type="dxa"/>
            <w:noWrap w:val="0"/>
            <w:vAlign w:val="center"/>
          </w:tcPr>
          <w:p w14:paraId="78EE3A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1C0A0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61BCA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B01DF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320FE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D3B38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7FB7E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11A3B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ACC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8C9F6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446</w:t>
            </w:r>
          </w:p>
        </w:tc>
        <w:tc>
          <w:tcPr>
            <w:tcW w:w="1243" w:type="dxa"/>
            <w:noWrap w:val="0"/>
            <w:vAlign w:val="center"/>
          </w:tcPr>
          <w:p w14:paraId="243C089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45318C2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水电项目蓄水验收</w:t>
            </w:r>
          </w:p>
        </w:tc>
        <w:tc>
          <w:tcPr>
            <w:tcW w:w="1264" w:type="dxa"/>
            <w:noWrap w:val="0"/>
            <w:vAlign w:val="center"/>
          </w:tcPr>
          <w:p w14:paraId="1E53FF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47534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60E8A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A3BE8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0A366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3297C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48EC3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EA2A1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562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343A8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447</w:t>
            </w:r>
          </w:p>
        </w:tc>
        <w:tc>
          <w:tcPr>
            <w:tcW w:w="1243" w:type="dxa"/>
            <w:noWrap w:val="0"/>
            <w:vAlign w:val="center"/>
          </w:tcPr>
          <w:p w14:paraId="3412B56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19E317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水电项目枢纽工程专项验收</w:t>
            </w:r>
          </w:p>
        </w:tc>
        <w:tc>
          <w:tcPr>
            <w:tcW w:w="1264" w:type="dxa"/>
            <w:noWrap w:val="0"/>
            <w:vAlign w:val="center"/>
          </w:tcPr>
          <w:p w14:paraId="54203F2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E6AD8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5C488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789AA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480BB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97454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C75D0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A435E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593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2D7A24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448</w:t>
            </w:r>
          </w:p>
        </w:tc>
        <w:tc>
          <w:tcPr>
            <w:tcW w:w="1243" w:type="dxa"/>
            <w:noWrap w:val="0"/>
            <w:vAlign w:val="center"/>
          </w:tcPr>
          <w:p w14:paraId="05A1C35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43DCE6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水电项目截流验收</w:t>
            </w:r>
          </w:p>
        </w:tc>
        <w:tc>
          <w:tcPr>
            <w:tcW w:w="1264" w:type="dxa"/>
            <w:noWrap w:val="0"/>
            <w:vAlign w:val="center"/>
          </w:tcPr>
          <w:p w14:paraId="2658FD8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3623A3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AF72F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C5271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91CDD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0639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2C5CD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E7197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20C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467F2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449</w:t>
            </w:r>
          </w:p>
        </w:tc>
        <w:tc>
          <w:tcPr>
            <w:tcW w:w="1243" w:type="dxa"/>
            <w:noWrap w:val="0"/>
            <w:vAlign w:val="center"/>
          </w:tcPr>
          <w:p w14:paraId="31E7AE2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34BAC42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水电项目特殊单项工程验收</w:t>
            </w:r>
          </w:p>
        </w:tc>
        <w:tc>
          <w:tcPr>
            <w:tcW w:w="1264" w:type="dxa"/>
            <w:noWrap w:val="0"/>
            <w:vAlign w:val="center"/>
          </w:tcPr>
          <w:p w14:paraId="1161D0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97586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DF2EE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5BEC2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72C7D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A64B8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43849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5E469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8DF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659C8A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450</w:t>
            </w:r>
          </w:p>
        </w:tc>
        <w:tc>
          <w:tcPr>
            <w:tcW w:w="1243" w:type="dxa"/>
            <w:noWrap w:val="0"/>
            <w:vAlign w:val="center"/>
          </w:tcPr>
          <w:p w14:paraId="0A3ED6D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381A1F4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固定资产投资项目节能审查（企业技术改造项目除外）</w:t>
            </w:r>
          </w:p>
        </w:tc>
        <w:tc>
          <w:tcPr>
            <w:tcW w:w="1264" w:type="dxa"/>
            <w:noWrap w:val="0"/>
            <w:vAlign w:val="center"/>
          </w:tcPr>
          <w:p w14:paraId="58CAED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B1672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EAF4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4DE5A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CC834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54705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53BAB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FD7FA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9C3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A5B42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451</w:t>
            </w:r>
          </w:p>
        </w:tc>
        <w:tc>
          <w:tcPr>
            <w:tcW w:w="1243" w:type="dxa"/>
            <w:noWrap w:val="0"/>
            <w:vAlign w:val="center"/>
          </w:tcPr>
          <w:p w14:paraId="3980AFD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4FDB3B1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水电项目机组启动验收</w:t>
            </w:r>
          </w:p>
        </w:tc>
        <w:tc>
          <w:tcPr>
            <w:tcW w:w="1264" w:type="dxa"/>
            <w:noWrap w:val="0"/>
            <w:vAlign w:val="center"/>
          </w:tcPr>
          <w:p w14:paraId="3177EC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3B810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4132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58409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6103B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85326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7DAB6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4F19C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BC9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EB08D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452</w:t>
            </w:r>
          </w:p>
        </w:tc>
        <w:tc>
          <w:tcPr>
            <w:tcW w:w="1243" w:type="dxa"/>
            <w:noWrap w:val="0"/>
            <w:vAlign w:val="center"/>
          </w:tcPr>
          <w:p w14:paraId="458A56D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3361844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石油天然气管道受限制区域施工保护方案许可</w:t>
            </w:r>
          </w:p>
        </w:tc>
        <w:tc>
          <w:tcPr>
            <w:tcW w:w="1264" w:type="dxa"/>
            <w:noWrap w:val="0"/>
            <w:vAlign w:val="center"/>
          </w:tcPr>
          <w:p w14:paraId="74823D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C7249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655A7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6B265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56E9F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D6881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FA70F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E8ED1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D07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9F7D1B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453</w:t>
            </w:r>
          </w:p>
        </w:tc>
        <w:tc>
          <w:tcPr>
            <w:tcW w:w="1243" w:type="dxa"/>
            <w:noWrap w:val="0"/>
            <w:vAlign w:val="center"/>
          </w:tcPr>
          <w:p w14:paraId="2145B6A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2C1D70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国家及省市核准的水电项目竣工验收</w:t>
            </w:r>
          </w:p>
        </w:tc>
        <w:tc>
          <w:tcPr>
            <w:tcW w:w="1264" w:type="dxa"/>
            <w:noWrap w:val="0"/>
            <w:vAlign w:val="center"/>
          </w:tcPr>
          <w:p w14:paraId="198A50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3D13BD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F5F9D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1BFFB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982BF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23907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6628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E97BD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B7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EDAC3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454</w:t>
            </w:r>
          </w:p>
        </w:tc>
        <w:tc>
          <w:tcPr>
            <w:tcW w:w="1243" w:type="dxa"/>
            <w:noWrap w:val="0"/>
            <w:vAlign w:val="center"/>
          </w:tcPr>
          <w:p w14:paraId="76993CE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45C19E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重要专业服务收费</w:t>
            </w:r>
          </w:p>
        </w:tc>
        <w:tc>
          <w:tcPr>
            <w:tcW w:w="1264" w:type="dxa"/>
            <w:noWrap w:val="0"/>
            <w:vAlign w:val="center"/>
          </w:tcPr>
          <w:p w14:paraId="76DD86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4155E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1D11D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43E0B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4BE14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5AF39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9DA40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60EAC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97F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1B5EB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455</w:t>
            </w:r>
          </w:p>
        </w:tc>
        <w:tc>
          <w:tcPr>
            <w:tcW w:w="1243" w:type="dxa"/>
            <w:noWrap w:val="0"/>
            <w:vAlign w:val="center"/>
          </w:tcPr>
          <w:p w14:paraId="4763997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2A17C78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液化石油气接收、存储设施项目核准</w:t>
            </w:r>
          </w:p>
        </w:tc>
        <w:tc>
          <w:tcPr>
            <w:tcW w:w="1264" w:type="dxa"/>
            <w:noWrap w:val="0"/>
            <w:vAlign w:val="center"/>
          </w:tcPr>
          <w:p w14:paraId="3BB356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2065A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DBEA3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654BC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8FAA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AF23A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8A111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AFB1E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5A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9FB2B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456</w:t>
            </w:r>
          </w:p>
        </w:tc>
        <w:tc>
          <w:tcPr>
            <w:tcW w:w="1243" w:type="dxa"/>
            <w:noWrap w:val="0"/>
            <w:vAlign w:val="center"/>
          </w:tcPr>
          <w:p w14:paraId="25E18F8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78ABEDA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独立公（铁）路桥梁、隧道项目核准</w:t>
            </w:r>
          </w:p>
        </w:tc>
        <w:tc>
          <w:tcPr>
            <w:tcW w:w="1264" w:type="dxa"/>
            <w:noWrap w:val="0"/>
            <w:vAlign w:val="center"/>
          </w:tcPr>
          <w:p w14:paraId="3881A4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0C01D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D00BB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57E3D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4589E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469A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CD1E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66B4A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A80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E32AE3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457</w:t>
            </w:r>
          </w:p>
        </w:tc>
        <w:tc>
          <w:tcPr>
            <w:tcW w:w="1243" w:type="dxa"/>
            <w:noWrap w:val="0"/>
            <w:vAlign w:val="center"/>
          </w:tcPr>
          <w:p w14:paraId="2D1B1BC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3A3BD4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旅游项目核准</w:t>
            </w:r>
          </w:p>
        </w:tc>
        <w:tc>
          <w:tcPr>
            <w:tcW w:w="1264" w:type="dxa"/>
            <w:noWrap w:val="0"/>
            <w:vAlign w:val="center"/>
          </w:tcPr>
          <w:p w14:paraId="054F40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07A44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29D94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DDA08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47753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B2966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CE9D6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6B37E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460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3DB5D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458</w:t>
            </w:r>
          </w:p>
        </w:tc>
        <w:tc>
          <w:tcPr>
            <w:tcW w:w="1243" w:type="dxa"/>
            <w:noWrap w:val="0"/>
            <w:vAlign w:val="center"/>
          </w:tcPr>
          <w:p w14:paraId="5198BB1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6AA4F2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就业和社会保障项目核准</w:t>
            </w:r>
          </w:p>
        </w:tc>
        <w:tc>
          <w:tcPr>
            <w:tcW w:w="1264" w:type="dxa"/>
            <w:noWrap w:val="0"/>
            <w:vAlign w:val="center"/>
          </w:tcPr>
          <w:p w14:paraId="55AFF49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7E90B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CF893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5E965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02C52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A8C5A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6D6C7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C793A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703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B04315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459</w:t>
            </w:r>
          </w:p>
        </w:tc>
        <w:tc>
          <w:tcPr>
            <w:tcW w:w="1243" w:type="dxa"/>
            <w:noWrap w:val="0"/>
            <w:vAlign w:val="center"/>
          </w:tcPr>
          <w:p w14:paraId="355FF5A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500A27C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医疗卫生项目核准</w:t>
            </w:r>
          </w:p>
        </w:tc>
        <w:tc>
          <w:tcPr>
            <w:tcW w:w="1264" w:type="dxa"/>
            <w:noWrap w:val="0"/>
            <w:vAlign w:val="center"/>
          </w:tcPr>
          <w:p w14:paraId="3B536E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62A65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A269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59007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E58D3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AC76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191FE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08D57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7AB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100F6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460</w:t>
            </w:r>
          </w:p>
        </w:tc>
        <w:tc>
          <w:tcPr>
            <w:tcW w:w="1243" w:type="dxa"/>
            <w:noWrap w:val="0"/>
            <w:vAlign w:val="center"/>
          </w:tcPr>
          <w:p w14:paraId="2CD654F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672997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妇女儿童项目核准</w:t>
            </w:r>
          </w:p>
        </w:tc>
        <w:tc>
          <w:tcPr>
            <w:tcW w:w="1264" w:type="dxa"/>
            <w:noWrap w:val="0"/>
            <w:vAlign w:val="center"/>
          </w:tcPr>
          <w:p w14:paraId="436324A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21BAE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2AFB1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065C8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0E860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84D0B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E73C6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1B045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198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F720F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461</w:t>
            </w:r>
          </w:p>
        </w:tc>
        <w:tc>
          <w:tcPr>
            <w:tcW w:w="1243" w:type="dxa"/>
            <w:noWrap w:val="0"/>
            <w:vAlign w:val="center"/>
          </w:tcPr>
          <w:p w14:paraId="0F3D6A4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15D62F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精神卫生项目核准</w:t>
            </w:r>
          </w:p>
        </w:tc>
        <w:tc>
          <w:tcPr>
            <w:tcW w:w="1264" w:type="dxa"/>
            <w:noWrap w:val="0"/>
            <w:vAlign w:val="center"/>
          </w:tcPr>
          <w:p w14:paraId="16B062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492AB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2C58E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82F76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10CA1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929B5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FA41C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7805B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097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F9A2DC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462</w:t>
            </w:r>
          </w:p>
        </w:tc>
        <w:tc>
          <w:tcPr>
            <w:tcW w:w="1243" w:type="dxa"/>
            <w:noWrap w:val="0"/>
            <w:vAlign w:val="center"/>
          </w:tcPr>
          <w:p w14:paraId="06B18E7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4FCE3C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殡葬服务项目核准</w:t>
            </w:r>
          </w:p>
        </w:tc>
        <w:tc>
          <w:tcPr>
            <w:tcW w:w="1264" w:type="dxa"/>
            <w:noWrap w:val="0"/>
            <w:vAlign w:val="center"/>
          </w:tcPr>
          <w:p w14:paraId="3D91682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87420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B6AC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A467E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F6A15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C1F1D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9B682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77DB9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6E6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D331E1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463</w:t>
            </w:r>
          </w:p>
        </w:tc>
        <w:tc>
          <w:tcPr>
            <w:tcW w:w="1243" w:type="dxa"/>
            <w:noWrap w:val="0"/>
            <w:vAlign w:val="center"/>
          </w:tcPr>
          <w:p w14:paraId="6201DA6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36DE21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残疾人服务项目核准</w:t>
            </w:r>
          </w:p>
        </w:tc>
        <w:tc>
          <w:tcPr>
            <w:tcW w:w="1264" w:type="dxa"/>
            <w:noWrap w:val="0"/>
            <w:vAlign w:val="center"/>
          </w:tcPr>
          <w:p w14:paraId="09C6EF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8360B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C2540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FDD2B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7510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0E9C4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2EB7A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99767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67C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0B7CA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464</w:t>
            </w:r>
          </w:p>
        </w:tc>
        <w:tc>
          <w:tcPr>
            <w:tcW w:w="1243" w:type="dxa"/>
            <w:noWrap w:val="0"/>
            <w:vAlign w:val="center"/>
          </w:tcPr>
          <w:p w14:paraId="1BCE706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2F7424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文化项目核准</w:t>
            </w:r>
          </w:p>
        </w:tc>
        <w:tc>
          <w:tcPr>
            <w:tcW w:w="1264" w:type="dxa"/>
            <w:noWrap w:val="0"/>
            <w:vAlign w:val="center"/>
          </w:tcPr>
          <w:p w14:paraId="5F3EC9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1090D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D668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93968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CED4D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16CAB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0402D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72E45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90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CB5939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465</w:t>
            </w:r>
          </w:p>
        </w:tc>
        <w:tc>
          <w:tcPr>
            <w:tcW w:w="1243" w:type="dxa"/>
            <w:noWrap w:val="0"/>
            <w:vAlign w:val="center"/>
          </w:tcPr>
          <w:p w14:paraId="1F25F72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338686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体育项目核准</w:t>
            </w:r>
          </w:p>
        </w:tc>
        <w:tc>
          <w:tcPr>
            <w:tcW w:w="1264" w:type="dxa"/>
            <w:noWrap w:val="0"/>
            <w:vAlign w:val="center"/>
          </w:tcPr>
          <w:p w14:paraId="3869EA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E8C3E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FBD8F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23FDD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7D6E5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2806C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A2705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D99F0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471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82804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466</w:t>
            </w:r>
          </w:p>
        </w:tc>
        <w:tc>
          <w:tcPr>
            <w:tcW w:w="1243" w:type="dxa"/>
            <w:noWrap w:val="0"/>
            <w:vAlign w:val="center"/>
          </w:tcPr>
          <w:p w14:paraId="2763393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639AF3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文联、作协等项目核准</w:t>
            </w:r>
          </w:p>
        </w:tc>
        <w:tc>
          <w:tcPr>
            <w:tcW w:w="1264" w:type="dxa"/>
            <w:noWrap w:val="0"/>
            <w:vAlign w:val="center"/>
          </w:tcPr>
          <w:p w14:paraId="1114F79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73DAA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C50C7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BA68E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78252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A1D4B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2039E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7A394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DE5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A2059A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467</w:t>
            </w:r>
          </w:p>
        </w:tc>
        <w:tc>
          <w:tcPr>
            <w:tcW w:w="1243" w:type="dxa"/>
            <w:noWrap w:val="0"/>
            <w:vAlign w:val="center"/>
          </w:tcPr>
          <w:p w14:paraId="577A147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126FE2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养老项目核准</w:t>
            </w:r>
          </w:p>
        </w:tc>
        <w:tc>
          <w:tcPr>
            <w:tcW w:w="1264" w:type="dxa"/>
            <w:noWrap w:val="0"/>
            <w:vAlign w:val="center"/>
          </w:tcPr>
          <w:p w14:paraId="7485AE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6999D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B9FE0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618BA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EC206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FD6BB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08D86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421D0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841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0BBED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468</w:t>
            </w:r>
          </w:p>
        </w:tc>
        <w:tc>
          <w:tcPr>
            <w:tcW w:w="1243" w:type="dxa"/>
            <w:noWrap w:val="0"/>
            <w:vAlign w:val="center"/>
          </w:tcPr>
          <w:p w14:paraId="18E6F34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215380E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新闻出版广电项目核准</w:t>
            </w:r>
          </w:p>
        </w:tc>
        <w:tc>
          <w:tcPr>
            <w:tcW w:w="1264" w:type="dxa"/>
            <w:noWrap w:val="0"/>
            <w:vAlign w:val="center"/>
          </w:tcPr>
          <w:p w14:paraId="7E8DAF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32C42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5E6B1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3E23A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17477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B9320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0048A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5BEA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1EA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B43631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469</w:t>
            </w:r>
          </w:p>
        </w:tc>
        <w:tc>
          <w:tcPr>
            <w:tcW w:w="1243" w:type="dxa"/>
            <w:noWrap w:val="0"/>
            <w:vAlign w:val="center"/>
          </w:tcPr>
          <w:p w14:paraId="6A36A38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16D1E3D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教育项目核准</w:t>
            </w:r>
          </w:p>
        </w:tc>
        <w:tc>
          <w:tcPr>
            <w:tcW w:w="1264" w:type="dxa"/>
            <w:noWrap w:val="0"/>
            <w:vAlign w:val="center"/>
          </w:tcPr>
          <w:p w14:paraId="71D328A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DAE73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4328B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5088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E9893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17738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C1FC9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9885C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03D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04F51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470</w:t>
            </w:r>
          </w:p>
        </w:tc>
        <w:tc>
          <w:tcPr>
            <w:tcW w:w="1243" w:type="dxa"/>
            <w:noWrap w:val="0"/>
            <w:vAlign w:val="center"/>
          </w:tcPr>
          <w:p w14:paraId="34E4D94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1FD21A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公路项目核准</w:t>
            </w:r>
          </w:p>
        </w:tc>
        <w:tc>
          <w:tcPr>
            <w:tcW w:w="1264" w:type="dxa"/>
            <w:noWrap w:val="0"/>
            <w:vAlign w:val="center"/>
          </w:tcPr>
          <w:p w14:paraId="4FB53F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34B21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CC8A5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C7101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1E15B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B6D66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973B6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34C06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C02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7CAF5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471</w:t>
            </w:r>
          </w:p>
        </w:tc>
        <w:tc>
          <w:tcPr>
            <w:tcW w:w="1243" w:type="dxa"/>
            <w:noWrap w:val="0"/>
            <w:vAlign w:val="center"/>
          </w:tcPr>
          <w:p w14:paraId="6C15BF4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3474FE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输气管网项目核准</w:t>
            </w:r>
          </w:p>
        </w:tc>
        <w:tc>
          <w:tcPr>
            <w:tcW w:w="1264" w:type="dxa"/>
            <w:noWrap w:val="0"/>
            <w:vAlign w:val="center"/>
          </w:tcPr>
          <w:p w14:paraId="18F060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6E146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01F7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AC1B5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E38F0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0564E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DD92B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DC987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C7E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9D34F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472</w:t>
            </w:r>
          </w:p>
        </w:tc>
        <w:tc>
          <w:tcPr>
            <w:tcW w:w="1243" w:type="dxa"/>
            <w:noWrap w:val="0"/>
            <w:vAlign w:val="center"/>
          </w:tcPr>
          <w:p w14:paraId="5F05E66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5083FB0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生活垃圾环保发电、医疗废物、危险废弃物及污水污泥处理项目核准</w:t>
            </w:r>
          </w:p>
        </w:tc>
        <w:tc>
          <w:tcPr>
            <w:tcW w:w="1264" w:type="dxa"/>
            <w:noWrap w:val="0"/>
            <w:vAlign w:val="center"/>
          </w:tcPr>
          <w:p w14:paraId="27CD00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14586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5E319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F349B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45136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59718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C18CC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855BE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376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8F8BB3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473</w:t>
            </w:r>
          </w:p>
        </w:tc>
        <w:tc>
          <w:tcPr>
            <w:tcW w:w="1243" w:type="dxa"/>
            <w:noWrap w:val="0"/>
            <w:vAlign w:val="center"/>
          </w:tcPr>
          <w:p w14:paraId="3F92234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718189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内河航运项目核准</w:t>
            </w:r>
          </w:p>
        </w:tc>
        <w:tc>
          <w:tcPr>
            <w:tcW w:w="1264" w:type="dxa"/>
            <w:noWrap w:val="0"/>
            <w:vAlign w:val="center"/>
          </w:tcPr>
          <w:p w14:paraId="7D8603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DC2B4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FE8C8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D7D7A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9746C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F2241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22D5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F3BAA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618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FED8D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474</w:t>
            </w:r>
          </w:p>
        </w:tc>
        <w:tc>
          <w:tcPr>
            <w:tcW w:w="1243" w:type="dxa"/>
            <w:noWrap w:val="0"/>
            <w:vAlign w:val="center"/>
          </w:tcPr>
          <w:p w14:paraId="727B06D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509D690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农林生物质热电联产项目核准</w:t>
            </w:r>
          </w:p>
        </w:tc>
        <w:tc>
          <w:tcPr>
            <w:tcW w:w="1264" w:type="dxa"/>
            <w:noWrap w:val="0"/>
            <w:vAlign w:val="center"/>
          </w:tcPr>
          <w:p w14:paraId="62A6A0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06318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9E787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5E779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259D7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DAEC4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5FF78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4F194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AD1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44AB8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475</w:t>
            </w:r>
          </w:p>
        </w:tc>
        <w:tc>
          <w:tcPr>
            <w:tcW w:w="1243" w:type="dxa"/>
            <w:noWrap w:val="0"/>
            <w:vAlign w:val="center"/>
          </w:tcPr>
          <w:p w14:paraId="2FA700F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2358689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天然气分布式能源项目核准</w:t>
            </w:r>
          </w:p>
        </w:tc>
        <w:tc>
          <w:tcPr>
            <w:tcW w:w="1264" w:type="dxa"/>
            <w:noWrap w:val="0"/>
            <w:vAlign w:val="center"/>
          </w:tcPr>
          <w:p w14:paraId="6DF03A9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6D9AE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CBFCF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95DED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F7919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9DF7F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CE992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7F8C3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E0F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AB068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476</w:t>
            </w:r>
          </w:p>
        </w:tc>
        <w:tc>
          <w:tcPr>
            <w:tcW w:w="1243" w:type="dxa"/>
            <w:noWrap w:val="0"/>
            <w:vAlign w:val="center"/>
          </w:tcPr>
          <w:p w14:paraId="7557328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41F2F3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水电站项目核准</w:t>
            </w:r>
          </w:p>
        </w:tc>
        <w:tc>
          <w:tcPr>
            <w:tcW w:w="1264" w:type="dxa"/>
            <w:noWrap w:val="0"/>
            <w:vAlign w:val="center"/>
          </w:tcPr>
          <w:p w14:paraId="1CC136F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CBBF8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3C677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9DDD0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BEAEC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CCDE5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120E3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50DD9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1AC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B4E656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477</w:t>
            </w:r>
          </w:p>
        </w:tc>
        <w:tc>
          <w:tcPr>
            <w:tcW w:w="1243" w:type="dxa"/>
            <w:noWrap w:val="0"/>
            <w:vAlign w:val="center"/>
          </w:tcPr>
          <w:p w14:paraId="081CC60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3F51DB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水利工程项目核准</w:t>
            </w:r>
          </w:p>
        </w:tc>
        <w:tc>
          <w:tcPr>
            <w:tcW w:w="1264" w:type="dxa"/>
            <w:noWrap w:val="0"/>
            <w:vAlign w:val="center"/>
          </w:tcPr>
          <w:p w14:paraId="2AB8F2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AD978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10D99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CBE5D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5CFEB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C8567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0F20C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DFE5E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621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99F39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478</w:t>
            </w:r>
          </w:p>
        </w:tc>
        <w:tc>
          <w:tcPr>
            <w:tcW w:w="1243" w:type="dxa"/>
            <w:noWrap w:val="0"/>
            <w:vAlign w:val="center"/>
          </w:tcPr>
          <w:p w14:paraId="6512904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0A4F0B9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分散接入风电站项目核准</w:t>
            </w:r>
          </w:p>
        </w:tc>
        <w:tc>
          <w:tcPr>
            <w:tcW w:w="1264" w:type="dxa"/>
            <w:noWrap w:val="0"/>
            <w:vAlign w:val="center"/>
          </w:tcPr>
          <w:p w14:paraId="2D6E557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D9734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26671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35642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E62D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D8C83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53D5E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0654B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0F2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0F351C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479</w:t>
            </w:r>
          </w:p>
        </w:tc>
        <w:tc>
          <w:tcPr>
            <w:tcW w:w="1243" w:type="dxa"/>
            <w:noWrap w:val="0"/>
            <w:vAlign w:val="center"/>
          </w:tcPr>
          <w:p w14:paraId="61C8CBE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03C49F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输油管网项目核准</w:t>
            </w:r>
          </w:p>
        </w:tc>
        <w:tc>
          <w:tcPr>
            <w:tcW w:w="1264" w:type="dxa"/>
            <w:noWrap w:val="0"/>
            <w:vAlign w:val="center"/>
          </w:tcPr>
          <w:p w14:paraId="24ADE5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50BF1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C790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32F71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5D1C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ED9C5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2E12B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FE1B3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6DF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B8CBA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480</w:t>
            </w:r>
          </w:p>
        </w:tc>
        <w:tc>
          <w:tcPr>
            <w:tcW w:w="1243" w:type="dxa"/>
            <w:noWrap w:val="0"/>
            <w:vAlign w:val="center"/>
          </w:tcPr>
          <w:p w14:paraId="6F1BC11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72F031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热电站（含自备电站）项目核准</w:t>
            </w:r>
          </w:p>
        </w:tc>
        <w:tc>
          <w:tcPr>
            <w:tcW w:w="1264" w:type="dxa"/>
            <w:noWrap w:val="0"/>
            <w:vAlign w:val="center"/>
          </w:tcPr>
          <w:p w14:paraId="232088D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F175C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E4784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C2B6B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DE3A2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728AE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C3F81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9097D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B58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EC75B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481</w:t>
            </w:r>
          </w:p>
        </w:tc>
        <w:tc>
          <w:tcPr>
            <w:tcW w:w="1243" w:type="dxa"/>
            <w:noWrap w:val="0"/>
            <w:vAlign w:val="center"/>
          </w:tcPr>
          <w:p w14:paraId="32311C8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市发展改革委</w:t>
            </w:r>
          </w:p>
        </w:tc>
        <w:tc>
          <w:tcPr>
            <w:tcW w:w="4424" w:type="dxa"/>
            <w:noWrap w:val="0"/>
            <w:vAlign w:val="center"/>
          </w:tcPr>
          <w:p w14:paraId="68254D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电网工程项目核准</w:t>
            </w:r>
          </w:p>
        </w:tc>
        <w:tc>
          <w:tcPr>
            <w:tcW w:w="1264" w:type="dxa"/>
            <w:noWrap w:val="0"/>
            <w:vAlign w:val="center"/>
          </w:tcPr>
          <w:p w14:paraId="70A2353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C9DAE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DF742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DF1CB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A1B2A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78A91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6623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31D44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A9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98200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482</w:t>
            </w:r>
          </w:p>
        </w:tc>
        <w:tc>
          <w:tcPr>
            <w:tcW w:w="1243" w:type="dxa"/>
            <w:noWrap w:val="0"/>
            <w:vAlign w:val="center"/>
          </w:tcPr>
          <w:p w14:paraId="1ACFE3B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2A68D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国内水路运输客船、危险品船新增运力</w:t>
            </w:r>
          </w:p>
        </w:tc>
        <w:tc>
          <w:tcPr>
            <w:tcW w:w="1264" w:type="dxa"/>
            <w:noWrap w:val="0"/>
            <w:vAlign w:val="center"/>
          </w:tcPr>
          <w:p w14:paraId="77E6A1C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68E06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6C1A5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C9D37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9EDF5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2301C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43857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208CE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9DA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054BD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483</w:t>
            </w:r>
          </w:p>
        </w:tc>
        <w:tc>
          <w:tcPr>
            <w:tcW w:w="1243" w:type="dxa"/>
            <w:noWrap w:val="0"/>
            <w:vAlign w:val="center"/>
          </w:tcPr>
          <w:p w14:paraId="5E424BF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E069F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国内水路运输经营普货运输新办（个人）</w:t>
            </w:r>
          </w:p>
        </w:tc>
        <w:tc>
          <w:tcPr>
            <w:tcW w:w="1264" w:type="dxa"/>
            <w:noWrap w:val="0"/>
            <w:vAlign w:val="center"/>
          </w:tcPr>
          <w:p w14:paraId="20D9E26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B64E4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1DF5C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D446A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82AFD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25D12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97E79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14473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EB2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D5240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484</w:t>
            </w:r>
          </w:p>
        </w:tc>
        <w:tc>
          <w:tcPr>
            <w:tcW w:w="1243" w:type="dxa"/>
            <w:noWrap w:val="0"/>
            <w:vAlign w:val="center"/>
          </w:tcPr>
          <w:p w14:paraId="6CCBAE4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1D6E3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变更或改造码头等固定经营设施的备案</w:t>
            </w:r>
          </w:p>
        </w:tc>
        <w:tc>
          <w:tcPr>
            <w:tcW w:w="1264" w:type="dxa"/>
            <w:noWrap w:val="0"/>
            <w:vAlign w:val="center"/>
          </w:tcPr>
          <w:p w14:paraId="4A74B74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2A11B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77DC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5C649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9E649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895AA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24BDB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D6E58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075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9FFCD1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485</w:t>
            </w:r>
          </w:p>
        </w:tc>
        <w:tc>
          <w:tcPr>
            <w:tcW w:w="1243" w:type="dxa"/>
            <w:noWrap w:val="0"/>
            <w:vAlign w:val="center"/>
          </w:tcPr>
          <w:p w14:paraId="17415C0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AED33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道路危险货物运输驾驶员信息查询</w:t>
            </w:r>
          </w:p>
        </w:tc>
        <w:tc>
          <w:tcPr>
            <w:tcW w:w="1264" w:type="dxa"/>
            <w:noWrap w:val="0"/>
            <w:vAlign w:val="center"/>
          </w:tcPr>
          <w:p w14:paraId="7259BBC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23FEB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25BB8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DDCB7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04AF1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197F5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39B50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66110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D36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710F3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486</w:t>
            </w:r>
          </w:p>
        </w:tc>
        <w:tc>
          <w:tcPr>
            <w:tcW w:w="1243" w:type="dxa"/>
            <w:noWrap w:val="0"/>
            <w:vAlign w:val="center"/>
          </w:tcPr>
          <w:p w14:paraId="0B46E5C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EBA45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经营性道路普货运输驾驶员信息查询</w:t>
            </w:r>
          </w:p>
        </w:tc>
        <w:tc>
          <w:tcPr>
            <w:tcW w:w="1264" w:type="dxa"/>
            <w:noWrap w:val="0"/>
            <w:vAlign w:val="center"/>
          </w:tcPr>
          <w:p w14:paraId="3BE0CA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B1DA5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A55F8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847FE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72A1E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A1732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922E4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BC92E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DBF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69F0C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487</w:t>
            </w:r>
          </w:p>
        </w:tc>
        <w:tc>
          <w:tcPr>
            <w:tcW w:w="1243" w:type="dxa"/>
            <w:noWrap w:val="0"/>
            <w:vAlign w:val="center"/>
          </w:tcPr>
          <w:p w14:paraId="2287674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34F86A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经营性道路旅客运输驾驶员信息查询</w:t>
            </w:r>
          </w:p>
        </w:tc>
        <w:tc>
          <w:tcPr>
            <w:tcW w:w="1264" w:type="dxa"/>
            <w:noWrap w:val="0"/>
            <w:vAlign w:val="center"/>
          </w:tcPr>
          <w:p w14:paraId="7FC7EDA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0FEA4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833F3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62F42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014BF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C6BC4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735C1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5E073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AF8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0ECF63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488</w:t>
            </w:r>
          </w:p>
        </w:tc>
        <w:tc>
          <w:tcPr>
            <w:tcW w:w="1243" w:type="dxa"/>
            <w:noWrap w:val="0"/>
            <w:vAlign w:val="center"/>
          </w:tcPr>
          <w:p w14:paraId="6CD0A70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B9BE7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道路危险货物运输经营许可（注销）</w:t>
            </w:r>
          </w:p>
        </w:tc>
        <w:tc>
          <w:tcPr>
            <w:tcW w:w="1264" w:type="dxa"/>
            <w:noWrap w:val="0"/>
            <w:vAlign w:val="center"/>
          </w:tcPr>
          <w:p w14:paraId="461E490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6D475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012C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DFF3C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3C722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95FE9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0AFBD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C52C4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F63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F5C24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489</w:t>
            </w:r>
          </w:p>
        </w:tc>
        <w:tc>
          <w:tcPr>
            <w:tcW w:w="1243" w:type="dxa"/>
            <w:noWrap w:val="0"/>
            <w:vAlign w:val="center"/>
          </w:tcPr>
          <w:p w14:paraId="7CDBD2C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32C2C2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客货运输车辆年度审验</w:t>
            </w:r>
          </w:p>
        </w:tc>
        <w:tc>
          <w:tcPr>
            <w:tcW w:w="1264" w:type="dxa"/>
            <w:noWrap w:val="0"/>
            <w:vAlign w:val="center"/>
          </w:tcPr>
          <w:p w14:paraId="529E938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598AA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026C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CECA4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FECC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BA61C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29812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A86E0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637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AA8F9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490</w:t>
            </w:r>
          </w:p>
        </w:tc>
        <w:tc>
          <w:tcPr>
            <w:tcW w:w="1243" w:type="dxa"/>
            <w:noWrap w:val="0"/>
            <w:vAlign w:val="center"/>
          </w:tcPr>
          <w:p w14:paraId="7391988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F4CE0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非经营性放射性物品道路运输许可（换发）</w:t>
            </w:r>
          </w:p>
        </w:tc>
        <w:tc>
          <w:tcPr>
            <w:tcW w:w="1264" w:type="dxa"/>
            <w:noWrap w:val="0"/>
            <w:vAlign w:val="center"/>
          </w:tcPr>
          <w:p w14:paraId="1ADDDCF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5D335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8F5B0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D0EF4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FEAAE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6DD3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A9C39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C7EC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BC1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5E76E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491</w:t>
            </w:r>
          </w:p>
        </w:tc>
        <w:tc>
          <w:tcPr>
            <w:tcW w:w="1243" w:type="dxa"/>
            <w:noWrap w:val="0"/>
            <w:vAlign w:val="center"/>
          </w:tcPr>
          <w:p w14:paraId="75B86C9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32D0D8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巡游出租汽车道路运输证核发（注销）</w:t>
            </w:r>
          </w:p>
        </w:tc>
        <w:tc>
          <w:tcPr>
            <w:tcW w:w="1264" w:type="dxa"/>
            <w:noWrap w:val="0"/>
            <w:vAlign w:val="center"/>
          </w:tcPr>
          <w:p w14:paraId="3E7A9F6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5892F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66D9E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E4E54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76931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318DB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35AE9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6C5C0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F9B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215DDE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492</w:t>
            </w:r>
          </w:p>
        </w:tc>
        <w:tc>
          <w:tcPr>
            <w:tcW w:w="1243" w:type="dxa"/>
            <w:noWrap w:val="0"/>
            <w:vAlign w:val="center"/>
          </w:tcPr>
          <w:p w14:paraId="27A7F62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17049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客运线路经营主体、起讫地变更许可（变更经营主体）</w:t>
            </w:r>
          </w:p>
        </w:tc>
        <w:tc>
          <w:tcPr>
            <w:tcW w:w="1264" w:type="dxa"/>
            <w:noWrap w:val="0"/>
            <w:vAlign w:val="center"/>
          </w:tcPr>
          <w:p w14:paraId="306BDD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8A79C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C838C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DCF95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68506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80599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D3C1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07B64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B0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C006F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493</w:t>
            </w:r>
          </w:p>
        </w:tc>
        <w:tc>
          <w:tcPr>
            <w:tcW w:w="1243" w:type="dxa"/>
            <w:noWrap w:val="0"/>
            <w:vAlign w:val="center"/>
          </w:tcPr>
          <w:p w14:paraId="24293DB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7C15A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客运线路经营主体、起讫地变更许可（变更起讫地）</w:t>
            </w:r>
          </w:p>
        </w:tc>
        <w:tc>
          <w:tcPr>
            <w:tcW w:w="1264" w:type="dxa"/>
            <w:noWrap w:val="0"/>
            <w:vAlign w:val="center"/>
          </w:tcPr>
          <w:p w14:paraId="41D484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590C4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0B4D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45278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DD752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71434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A5210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2C647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1BE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963046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494</w:t>
            </w:r>
          </w:p>
        </w:tc>
        <w:tc>
          <w:tcPr>
            <w:tcW w:w="1243" w:type="dxa"/>
            <w:noWrap w:val="0"/>
            <w:vAlign w:val="center"/>
          </w:tcPr>
          <w:p w14:paraId="1757BD1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04A35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网络预约出租汽车运输证发放（注销）</w:t>
            </w:r>
          </w:p>
        </w:tc>
        <w:tc>
          <w:tcPr>
            <w:tcW w:w="1264" w:type="dxa"/>
            <w:noWrap w:val="0"/>
            <w:vAlign w:val="center"/>
          </w:tcPr>
          <w:p w14:paraId="70E4353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84D58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13639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61DCB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18647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129DA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4A19C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98C92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093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A1F684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495</w:t>
            </w:r>
          </w:p>
        </w:tc>
        <w:tc>
          <w:tcPr>
            <w:tcW w:w="1243" w:type="dxa"/>
            <w:noWrap w:val="0"/>
            <w:vAlign w:val="center"/>
          </w:tcPr>
          <w:p w14:paraId="7A7AF97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1626F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船舶港口服务和港口设施设备机械租赁维修业务</w:t>
            </w:r>
          </w:p>
        </w:tc>
        <w:tc>
          <w:tcPr>
            <w:tcW w:w="1264" w:type="dxa"/>
            <w:noWrap w:val="0"/>
            <w:vAlign w:val="center"/>
          </w:tcPr>
          <w:p w14:paraId="1EC954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46353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0E6C8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54EE6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3EA16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9EA22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4B41B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62A7A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EF1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037B2A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496</w:t>
            </w:r>
          </w:p>
        </w:tc>
        <w:tc>
          <w:tcPr>
            <w:tcW w:w="1243" w:type="dxa"/>
            <w:noWrap w:val="0"/>
            <w:vAlign w:val="center"/>
          </w:tcPr>
          <w:p w14:paraId="0911B4F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BC728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普通公路项目信息（进度、资金补助政策等）查询</w:t>
            </w:r>
          </w:p>
        </w:tc>
        <w:tc>
          <w:tcPr>
            <w:tcW w:w="1264" w:type="dxa"/>
            <w:noWrap w:val="0"/>
            <w:vAlign w:val="center"/>
          </w:tcPr>
          <w:p w14:paraId="6C3915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D7191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BA49D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EB8BC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B990F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AE24D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65A98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6AA4E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604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8EFF9C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497</w:t>
            </w:r>
          </w:p>
        </w:tc>
        <w:tc>
          <w:tcPr>
            <w:tcW w:w="1243" w:type="dxa"/>
            <w:noWrap w:val="0"/>
            <w:vAlign w:val="center"/>
          </w:tcPr>
          <w:p w14:paraId="486058C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29073C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普通公路参建单位（设计、施工、监理等）相关资质、信用等级查询</w:t>
            </w:r>
          </w:p>
        </w:tc>
        <w:tc>
          <w:tcPr>
            <w:tcW w:w="1264" w:type="dxa"/>
            <w:noWrap w:val="0"/>
            <w:vAlign w:val="center"/>
          </w:tcPr>
          <w:p w14:paraId="4BFBBC7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BABB3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CD88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77E77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4967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DCF2E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21FB5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F3D0C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92A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0C8148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498</w:t>
            </w:r>
          </w:p>
        </w:tc>
        <w:tc>
          <w:tcPr>
            <w:tcW w:w="1243" w:type="dxa"/>
            <w:noWrap w:val="0"/>
            <w:vAlign w:val="center"/>
          </w:tcPr>
          <w:p w14:paraId="0DD64B9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60A5E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普通公路行业政策制度查询</w:t>
            </w:r>
          </w:p>
        </w:tc>
        <w:tc>
          <w:tcPr>
            <w:tcW w:w="1264" w:type="dxa"/>
            <w:noWrap w:val="0"/>
            <w:vAlign w:val="center"/>
          </w:tcPr>
          <w:p w14:paraId="4DFB6A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AB5EA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4F94D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81708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548FB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0047D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165F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C86A2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330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D67F6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499</w:t>
            </w:r>
          </w:p>
        </w:tc>
        <w:tc>
          <w:tcPr>
            <w:tcW w:w="1243" w:type="dxa"/>
            <w:noWrap w:val="0"/>
            <w:vAlign w:val="center"/>
          </w:tcPr>
          <w:p w14:paraId="4874BA2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347FD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船舶抵押权登记</w:t>
            </w:r>
          </w:p>
        </w:tc>
        <w:tc>
          <w:tcPr>
            <w:tcW w:w="1264" w:type="dxa"/>
            <w:noWrap w:val="0"/>
            <w:vAlign w:val="center"/>
          </w:tcPr>
          <w:p w14:paraId="0929D4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727E33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8608C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031D1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80C57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D2C09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3D078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C42CD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155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6769C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500</w:t>
            </w:r>
          </w:p>
        </w:tc>
        <w:tc>
          <w:tcPr>
            <w:tcW w:w="1243" w:type="dxa"/>
            <w:noWrap w:val="0"/>
            <w:vAlign w:val="center"/>
          </w:tcPr>
          <w:p w14:paraId="44ABD7B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E5CF3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船舶变更登记</w:t>
            </w:r>
          </w:p>
        </w:tc>
        <w:tc>
          <w:tcPr>
            <w:tcW w:w="1264" w:type="dxa"/>
            <w:noWrap w:val="0"/>
            <w:vAlign w:val="center"/>
          </w:tcPr>
          <w:p w14:paraId="3A59AD2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4AD19A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EFD90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65E1A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F3D9D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56D7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51BFE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49CCF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7E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86B730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501</w:t>
            </w:r>
          </w:p>
        </w:tc>
        <w:tc>
          <w:tcPr>
            <w:tcW w:w="1243" w:type="dxa"/>
            <w:noWrap w:val="0"/>
            <w:vAlign w:val="center"/>
          </w:tcPr>
          <w:p w14:paraId="6FCD51D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896974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船舶注销登记</w:t>
            </w:r>
          </w:p>
        </w:tc>
        <w:tc>
          <w:tcPr>
            <w:tcW w:w="1264" w:type="dxa"/>
            <w:noWrap w:val="0"/>
            <w:vAlign w:val="center"/>
          </w:tcPr>
          <w:p w14:paraId="4562F6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272FB7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F5FBB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13F19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82702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24EFC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4C6E8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E020D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229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A51CB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502</w:t>
            </w:r>
          </w:p>
        </w:tc>
        <w:tc>
          <w:tcPr>
            <w:tcW w:w="1243" w:type="dxa"/>
            <w:noWrap w:val="0"/>
            <w:vAlign w:val="center"/>
          </w:tcPr>
          <w:p w14:paraId="679F8DB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F31075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船舶所有权登记</w:t>
            </w:r>
          </w:p>
        </w:tc>
        <w:tc>
          <w:tcPr>
            <w:tcW w:w="1264" w:type="dxa"/>
            <w:noWrap w:val="0"/>
            <w:vAlign w:val="center"/>
          </w:tcPr>
          <w:p w14:paraId="0EBEC48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6BA3D0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4F7B0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3E0C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D1E28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B67F1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D328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3E252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FF5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0B0EFD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503</w:t>
            </w:r>
          </w:p>
        </w:tc>
        <w:tc>
          <w:tcPr>
            <w:tcW w:w="1243" w:type="dxa"/>
            <w:noWrap w:val="0"/>
            <w:vAlign w:val="center"/>
          </w:tcPr>
          <w:p w14:paraId="3471B25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3545D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光船租赁登记</w:t>
            </w:r>
          </w:p>
        </w:tc>
        <w:tc>
          <w:tcPr>
            <w:tcW w:w="1264" w:type="dxa"/>
            <w:noWrap w:val="0"/>
            <w:vAlign w:val="center"/>
          </w:tcPr>
          <w:p w14:paraId="5F9CF4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7E8D09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C2C7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D701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7ED08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69063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EBF15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A377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0C7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E1650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504</w:t>
            </w:r>
          </w:p>
        </w:tc>
        <w:tc>
          <w:tcPr>
            <w:tcW w:w="1243" w:type="dxa"/>
            <w:noWrap w:val="0"/>
            <w:vAlign w:val="center"/>
          </w:tcPr>
          <w:p w14:paraId="440FFCF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92FCC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从事船舶代理、水路旅客运输代理、水路货物运输代理业务的备案</w:t>
            </w:r>
          </w:p>
        </w:tc>
        <w:tc>
          <w:tcPr>
            <w:tcW w:w="1264" w:type="dxa"/>
            <w:noWrap w:val="0"/>
            <w:vAlign w:val="center"/>
          </w:tcPr>
          <w:p w14:paraId="165E1CE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F4672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14824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58DF3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A5A35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9DB8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0A62C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B8E0F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A0D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39A17D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505</w:t>
            </w:r>
          </w:p>
        </w:tc>
        <w:tc>
          <w:tcPr>
            <w:tcW w:w="1243" w:type="dxa"/>
            <w:noWrap w:val="0"/>
            <w:vAlign w:val="center"/>
          </w:tcPr>
          <w:p w14:paraId="0108C99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2DFD4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船员适任证书核发</w:t>
            </w:r>
          </w:p>
        </w:tc>
        <w:tc>
          <w:tcPr>
            <w:tcW w:w="1264" w:type="dxa"/>
            <w:noWrap w:val="0"/>
            <w:vAlign w:val="center"/>
          </w:tcPr>
          <w:p w14:paraId="0F1759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1B619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02656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0026C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2A8F9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CD579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74125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A36A5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AEB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F5F727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506</w:t>
            </w:r>
          </w:p>
        </w:tc>
        <w:tc>
          <w:tcPr>
            <w:tcW w:w="1243" w:type="dxa"/>
            <w:noWrap w:val="0"/>
            <w:vAlign w:val="center"/>
          </w:tcPr>
          <w:p w14:paraId="09C7061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56FBE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船员特殊培训资格认定</w:t>
            </w:r>
          </w:p>
        </w:tc>
        <w:tc>
          <w:tcPr>
            <w:tcW w:w="1264" w:type="dxa"/>
            <w:noWrap w:val="0"/>
            <w:vAlign w:val="center"/>
          </w:tcPr>
          <w:p w14:paraId="795845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BA590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28BC1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95CDA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B4396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D70F6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505AA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AC21C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D2D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C9367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507</w:t>
            </w:r>
          </w:p>
        </w:tc>
        <w:tc>
          <w:tcPr>
            <w:tcW w:w="1243" w:type="dxa"/>
            <w:noWrap w:val="0"/>
            <w:vAlign w:val="center"/>
          </w:tcPr>
          <w:p w14:paraId="5F50199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C0631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非经营性危险货物运输许可（注销）</w:t>
            </w:r>
          </w:p>
        </w:tc>
        <w:tc>
          <w:tcPr>
            <w:tcW w:w="1264" w:type="dxa"/>
            <w:noWrap w:val="0"/>
            <w:vAlign w:val="center"/>
          </w:tcPr>
          <w:p w14:paraId="19FD69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ACC75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2539E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9D827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DC1DC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D41E6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E3F2E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4B64F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378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4E7DB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508</w:t>
            </w:r>
          </w:p>
        </w:tc>
        <w:tc>
          <w:tcPr>
            <w:tcW w:w="1243" w:type="dxa"/>
            <w:noWrap w:val="0"/>
            <w:vAlign w:val="center"/>
          </w:tcPr>
          <w:p w14:paraId="36AB5AE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9CC30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经营性放射性物品道路运输经营许可（注销）</w:t>
            </w:r>
          </w:p>
        </w:tc>
        <w:tc>
          <w:tcPr>
            <w:tcW w:w="1264" w:type="dxa"/>
            <w:noWrap w:val="0"/>
            <w:vAlign w:val="center"/>
          </w:tcPr>
          <w:p w14:paraId="2574500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637CB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81D00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AB158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4E540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4F660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0D813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9FBEE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F74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98215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509</w:t>
            </w:r>
          </w:p>
        </w:tc>
        <w:tc>
          <w:tcPr>
            <w:tcW w:w="1243" w:type="dxa"/>
            <w:noWrap w:val="0"/>
            <w:vAlign w:val="center"/>
          </w:tcPr>
          <w:p w14:paraId="05459E7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87745F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非经营性放射性物品道路运输许可（注销）</w:t>
            </w:r>
          </w:p>
        </w:tc>
        <w:tc>
          <w:tcPr>
            <w:tcW w:w="1264" w:type="dxa"/>
            <w:noWrap w:val="0"/>
            <w:vAlign w:val="center"/>
          </w:tcPr>
          <w:p w14:paraId="452423E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56C45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0EE86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D3AD9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C817B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9C631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94727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30E84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D4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E2A50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510</w:t>
            </w:r>
          </w:p>
        </w:tc>
        <w:tc>
          <w:tcPr>
            <w:tcW w:w="1243" w:type="dxa"/>
            <w:noWrap w:val="0"/>
            <w:vAlign w:val="center"/>
          </w:tcPr>
          <w:p w14:paraId="722BDCF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E316A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普通公路行业技术标准查询</w:t>
            </w:r>
          </w:p>
        </w:tc>
        <w:tc>
          <w:tcPr>
            <w:tcW w:w="1264" w:type="dxa"/>
            <w:noWrap w:val="0"/>
            <w:vAlign w:val="center"/>
          </w:tcPr>
          <w:p w14:paraId="37624C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69174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D72E5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9E6FD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AD8DF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DCB9B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2936A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F73CC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63F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9AC547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511</w:t>
            </w:r>
          </w:p>
        </w:tc>
        <w:tc>
          <w:tcPr>
            <w:tcW w:w="1243" w:type="dxa"/>
            <w:noWrap w:val="0"/>
            <w:vAlign w:val="center"/>
          </w:tcPr>
          <w:p w14:paraId="2CF5577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5FE8A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更新采伐护路林审批</w:t>
            </w:r>
          </w:p>
        </w:tc>
        <w:tc>
          <w:tcPr>
            <w:tcW w:w="1264" w:type="dxa"/>
            <w:noWrap w:val="0"/>
            <w:vAlign w:val="center"/>
          </w:tcPr>
          <w:p w14:paraId="262E03C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E07B4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8C65F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1EF8F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55EE8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3ABD2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CC03E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A2A86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D0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2B0D03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512</w:t>
            </w:r>
          </w:p>
        </w:tc>
        <w:tc>
          <w:tcPr>
            <w:tcW w:w="1243" w:type="dxa"/>
            <w:noWrap w:val="0"/>
            <w:vAlign w:val="center"/>
          </w:tcPr>
          <w:p w14:paraId="741FE79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87997A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通航水域水上水下活动许可</w:t>
            </w:r>
          </w:p>
        </w:tc>
        <w:tc>
          <w:tcPr>
            <w:tcW w:w="1264" w:type="dxa"/>
            <w:noWrap w:val="0"/>
            <w:vAlign w:val="center"/>
          </w:tcPr>
          <w:p w14:paraId="17B77B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1D6EE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23B6C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3FE60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51A65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6F28B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40FA4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71AAB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D68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B0C3B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513</w:t>
            </w:r>
          </w:p>
        </w:tc>
        <w:tc>
          <w:tcPr>
            <w:tcW w:w="1243" w:type="dxa"/>
            <w:noWrap w:val="0"/>
            <w:vAlign w:val="center"/>
          </w:tcPr>
          <w:p w14:paraId="6317801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61F3AD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船舶进行散装液体污染危害性货物水上过驳作业审批</w:t>
            </w:r>
          </w:p>
        </w:tc>
        <w:tc>
          <w:tcPr>
            <w:tcW w:w="1264" w:type="dxa"/>
            <w:noWrap w:val="0"/>
            <w:vAlign w:val="center"/>
          </w:tcPr>
          <w:p w14:paraId="6D0657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85AC9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B11CA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B0F49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46EEC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9CC8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059F0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5DCE4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94C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8399B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514</w:t>
            </w:r>
          </w:p>
        </w:tc>
        <w:tc>
          <w:tcPr>
            <w:tcW w:w="1243" w:type="dxa"/>
            <w:noWrap w:val="0"/>
            <w:vAlign w:val="center"/>
          </w:tcPr>
          <w:p w14:paraId="76643AB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EB6D07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道路旅客运输企业设立子公司经营许可</w:t>
            </w:r>
          </w:p>
        </w:tc>
        <w:tc>
          <w:tcPr>
            <w:tcW w:w="1264" w:type="dxa"/>
            <w:noWrap w:val="0"/>
            <w:vAlign w:val="center"/>
          </w:tcPr>
          <w:p w14:paraId="154FF0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A2BA5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459CA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EF7F5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2701A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41FA4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B416B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424E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FD1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5111A6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515</w:t>
            </w:r>
          </w:p>
        </w:tc>
        <w:tc>
          <w:tcPr>
            <w:tcW w:w="1243" w:type="dxa"/>
            <w:noWrap w:val="0"/>
            <w:vAlign w:val="center"/>
          </w:tcPr>
          <w:p w14:paraId="6AE0379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3821B1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非经营性危险货物运输许可</w:t>
            </w:r>
          </w:p>
        </w:tc>
        <w:tc>
          <w:tcPr>
            <w:tcW w:w="1264" w:type="dxa"/>
            <w:noWrap w:val="0"/>
            <w:vAlign w:val="center"/>
          </w:tcPr>
          <w:p w14:paraId="1B7E0E2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24639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A92E1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6A121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674B1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935FC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17E67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E507F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C00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E0897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516</w:t>
            </w:r>
          </w:p>
        </w:tc>
        <w:tc>
          <w:tcPr>
            <w:tcW w:w="1243" w:type="dxa"/>
            <w:noWrap w:val="0"/>
            <w:vAlign w:val="center"/>
          </w:tcPr>
          <w:p w14:paraId="786712F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AEB65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非经营性危险货物运输许可（换发）</w:t>
            </w:r>
          </w:p>
        </w:tc>
        <w:tc>
          <w:tcPr>
            <w:tcW w:w="1264" w:type="dxa"/>
            <w:noWrap w:val="0"/>
            <w:vAlign w:val="center"/>
          </w:tcPr>
          <w:p w14:paraId="1FE079D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B3EBC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A3F15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FFC8D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E28C1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35D40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821C0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BECCF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C13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C62448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517</w:t>
            </w:r>
          </w:p>
        </w:tc>
        <w:tc>
          <w:tcPr>
            <w:tcW w:w="1243" w:type="dxa"/>
            <w:noWrap w:val="0"/>
            <w:vAlign w:val="center"/>
          </w:tcPr>
          <w:p w14:paraId="788E1D9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A72689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非经营性放射性物品道路运输许可</w:t>
            </w:r>
          </w:p>
        </w:tc>
        <w:tc>
          <w:tcPr>
            <w:tcW w:w="1264" w:type="dxa"/>
            <w:noWrap w:val="0"/>
            <w:vAlign w:val="center"/>
          </w:tcPr>
          <w:p w14:paraId="2EBDDBF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F32CE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D5040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2087C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FFDC6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6323E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04670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1BEA9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0A3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65387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518</w:t>
            </w:r>
          </w:p>
        </w:tc>
        <w:tc>
          <w:tcPr>
            <w:tcW w:w="1243" w:type="dxa"/>
            <w:noWrap w:val="0"/>
            <w:vAlign w:val="center"/>
          </w:tcPr>
          <w:p w14:paraId="7891528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C6297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放射性物品运输车辆道路运输证办理(注销)</w:t>
            </w:r>
          </w:p>
        </w:tc>
        <w:tc>
          <w:tcPr>
            <w:tcW w:w="1264" w:type="dxa"/>
            <w:noWrap w:val="0"/>
            <w:vAlign w:val="center"/>
          </w:tcPr>
          <w:p w14:paraId="5CAFB5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671B9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044EC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DCC47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F21F1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E4CAF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DB769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11A1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A4F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9D606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519</w:t>
            </w:r>
          </w:p>
        </w:tc>
        <w:tc>
          <w:tcPr>
            <w:tcW w:w="1243" w:type="dxa"/>
            <w:noWrap w:val="0"/>
            <w:vAlign w:val="center"/>
          </w:tcPr>
          <w:p w14:paraId="1564F8E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B833A4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船员培训机构开班备案</w:t>
            </w:r>
          </w:p>
        </w:tc>
        <w:tc>
          <w:tcPr>
            <w:tcW w:w="1264" w:type="dxa"/>
            <w:noWrap w:val="0"/>
            <w:vAlign w:val="center"/>
          </w:tcPr>
          <w:p w14:paraId="4089FD0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1DB724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C7E23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70C74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A5C59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9EBCC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11EF6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8A3E5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B66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42CFDF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520</w:t>
            </w:r>
          </w:p>
        </w:tc>
        <w:tc>
          <w:tcPr>
            <w:tcW w:w="1243" w:type="dxa"/>
            <w:noWrap w:val="0"/>
            <w:vAlign w:val="center"/>
          </w:tcPr>
          <w:p w14:paraId="17BA9D0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83C05F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普通货船新增备案</w:t>
            </w:r>
          </w:p>
        </w:tc>
        <w:tc>
          <w:tcPr>
            <w:tcW w:w="1264" w:type="dxa"/>
            <w:noWrap w:val="0"/>
            <w:vAlign w:val="center"/>
          </w:tcPr>
          <w:p w14:paraId="3127C1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CD2BA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BF5C9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F92F1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943B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AEEFC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FD838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A276C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4AC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D32EC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521</w:t>
            </w:r>
          </w:p>
        </w:tc>
        <w:tc>
          <w:tcPr>
            <w:tcW w:w="1243" w:type="dxa"/>
            <w:noWrap w:val="0"/>
            <w:vAlign w:val="center"/>
          </w:tcPr>
          <w:p w14:paraId="09593CA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3D22D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定制客运备案</w:t>
            </w:r>
          </w:p>
        </w:tc>
        <w:tc>
          <w:tcPr>
            <w:tcW w:w="1264" w:type="dxa"/>
            <w:noWrap w:val="0"/>
            <w:vAlign w:val="center"/>
          </w:tcPr>
          <w:p w14:paraId="148DAC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EF175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30858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EA56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60E25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D6776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82396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5E728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D2B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7B741E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522</w:t>
            </w:r>
          </w:p>
        </w:tc>
        <w:tc>
          <w:tcPr>
            <w:tcW w:w="1243" w:type="dxa"/>
            <w:noWrap w:val="0"/>
            <w:vAlign w:val="center"/>
          </w:tcPr>
          <w:p w14:paraId="1DD3FEF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ACE08E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农村公路建设项目初步设计审批</w:t>
            </w:r>
          </w:p>
        </w:tc>
        <w:tc>
          <w:tcPr>
            <w:tcW w:w="1264" w:type="dxa"/>
            <w:noWrap w:val="0"/>
            <w:vAlign w:val="center"/>
          </w:tcPr>
          <w:p w14:paraId="0875A83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24228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2BE28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5399D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B49E5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604EA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552B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355E4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E0D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42605F1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523</w:t>
            </w:r>
          </w:p>
        </w:tc>
        <w:tc>
          <w:tcPr>
            <w:tcW w:w="1243" w:type="dxa"/>
            <w:noWrap w:val="0"/>
            <w:vAlign w:val="center"/>
          </w:tcPr>
          <w:p w14:paraId="6F839EF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96D09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除省级交通运输主管部门负责审批的普通国省干线公路桥梁大中修、改建（重建）工程两阶段初步设计审批</w:t>
            </w:r>
          </w:p>
        </w:tc>
        <w:tc>
          <w:tcPr>
            <w:tcW w:w="1264" w:type="dxa"/>
            <w:noWrap w:val="0"/>
            <w:vAlign w:val="center"/>
          </w:tcPr>
          <w:p w14:paraId="454E86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69901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00A51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777C1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DA803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7D3A6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3586A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649EB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DCF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C823A9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524</w:t>
            </w:r>
          </w:p>
        </w:tc>
        <w:tc>
          <w:tcPr>
            <w:tcW w:w="1243" w:type="dxa"/>
            <w:noWrap w:val="0"/>
            <w:vAlign w:val="center"/>
          </w:tcPr>
          <w:p w14:paraId="01433FE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66CE9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农村公路建设项目设计变更审批</w:t>
            </w:r>
          </w:p>
        </w:tc>
        <w:tc>
          <w:tcPr>
            <w:tcW w:w="1264" w:type="dxa"/>
            <w:noWrap w:val="0"/>
            <w:vAlign w:val="center"/>
          </w:tcPr>
          <w:p w14:paraId="4EB1A8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E7540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B3BF7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A2227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F4040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13AD2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D7A65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AA793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66E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941335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525</w:t>
            </w:r>
          </w:p>
        </w:tc>
        <w:tc>
          <w:tcPr>
            <w:tcW w:w="1243" w:type="dxa"/>
            <w:noWrap w:val="0"/>
            <w:vAlign w:val="center"/>
          </w:tcPr>
          <w:p w14:paraId="2A7ED3C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04EAAD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普通国省干线公路重大设计变更施工图审批</w:t>
            </w:r>
          </w:p>
        </w:tc>
        <w:tc>
          <w:tcPr>
            <w:tcW w:w="1264" w:type="dxa"/>
            <w:noWrap w:val="0"/>
            <w:vAlign w:val="center"/>
          </w:tcPr>
          <w:p w14:paraId="48BF334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E28A3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8A235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0E259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13FC0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662CA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25EB8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79E41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B8B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85CE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526</w:t>
            </w:r>
          </w:p>
        </w:tc>
        <w:tc>
          <w:tcPr>
            <w:tcW w:w="1243" w:type="dxa"/>
            <w:noWrap w:val="0"/>
            <w:vAlign w:val="center"/>
          </w:tcPr>
          <w:p w14:paraId="650BE66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D59F2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普通国省干线公路较大设计变更审批</w:t>
            </w:r>
          </w:p>
        </w:tc>
        <w:tc>
          <w:tcPr>
            <w:tcW w:w="1264" w:type="dxa"/>
            <w:noWrap w:val="0"/>
            <w:vAlign w:val="center"/>
          </w:tcPr>
          <w:p w14:paraId="4D88F3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52323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F48B6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428B6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34F5F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85CEE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BCA15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57301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6BA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8D4F1C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527</w:t>
            </w:r>
          </w:p>
        </w:tc>
        <w:tc>
          <w:tcPr>
            <w:tcW w:w="1243" w:type="dxa"/>
            <w:noWrap w:val="0"/>
            <w:vAlign w:val="center"/>
          </w:tcPr>
          <w:p w14:paraId="42FD0CF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58CBA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大件公路新改建两阶段施工图</w:t>
            </w:r>
          </w:p>
        </w:tc>
        <w:tc>
          <w:tcPr>
            <w:tcW w:w="1264" w:type="dxa"/>
            <w:noWrap w:val="0"/>
            <w:vAlign w:val="center"/>
          </w:tcPr>
          <w:p w14:paraId="4B2338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4423F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DCE59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6546A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7FC63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DA1BA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1ECE4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6E915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BB1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AF4E7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528</w:t>
            </w:r>
          </w:p>
        </w:tc>
        <w:tc>
          <w:tcPr>
            <w:tcW w:w="1243" w:type="dxa"/>
            <w:noWrap w:val="0"/>
            <w:vAlign w:val="center"/>
          </w:tcPr>
          <w:p w14:paraId="3104C0B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B6225B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库区淹没还建公路两阶段施工图</w:t>
            </w:r>
          </w:p>
        </w:tc>
        <w:tc>
          <w:tcPr>
            <w:tcW w:w="1264" w:type="dxa"/>
            <w:noWrap w:val="0"/>
            <w:vAlign w:val="center"/>
          </w:tcPr>
          <w:p w14:paraId="7B8604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4FD86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D2131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6062E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D9ACF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C546F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7F70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1AA7F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32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3A949C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529</w:t>
            </w:r>
          </w:p>
        </w:tc>
        <w:tc>
          <w:tcPr>
            <w:tcW w:w="1243" w:type="dxa"/>
            <w:noWrap w:val="0"/>
            <w:vAlign w:val="center"/>
          </w:tcPr>
          <w:p w14:paraId="25934FB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D49F6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农村公路建设项目竣工验收审批</w:t>
            </w:r>
          </w:p>
        </w:tc>
        <w:tc>
          <w:tcPr>
            <w:tcW w:w="1264" w:type="dxa"/>
            <w:noWrap w:val="0"/>
            <w:vAlign w:val="center"/>
          </w:tcPr>
          <w:p w14:paraId="3EF8F3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0CF1A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E5C43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CCA42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2C5FC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D5A73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9A347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C3081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113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0" w:hRule="atLeast"/>
        </w:trPr>
        <w:tc>
          <w:tcPr>
            <w:tcW w:w="722" w:type="dxa"/>
            <w:noWrap w:val="0"/>
            <w:vAlign w:val="center"/>
          </w:tcPr>
          <w:p w14:paraId="042D7C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530</w:t>
            </w:r>
          </w:p>
        </w:tc>
        <w:tc>
          <w:tcPr>
            <w:tcW w:w="1243" w:type="dxa"/>
            <w:noWrap w:val="0"/>
            <w:vAlign w:val="center"/>
          </w:tcPr>
          <w:p w14:paraId="37708E2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E02ADF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跨越、穿越普通公路修建桥梁、渡槽或者架设、埋设管线等设施的，以及在普通公路用地范围内架设、埋设管线、电缆等设施，或者利用普通公路桥梁、普通公路隧道、涵洞铺设电缆等设施的许可</w:t>
            </w:r>
          </w:p>
        </w:tc>
        <w:tc>
          <w:tcPr>
            <w:tcW w:w="1264" w:type="dxa"/>
            <w:noWrap w:val="0"/>
            <w:vAlign w:val="center"/>
          </w:tcPr>
          <w:p w14:paraId="73665E2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92482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D40C5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9078F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DDD4E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84F1F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26F7C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B611B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711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7B60C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531</w:t>
            </w:r>
          </w:p>
        </w:tc>
        <w:tc>
          <w:tcPr>
            <w:tcW w:w="1243" w:type="dxa"/>
            <w:noWrap w:val="0"/>
            <w:vAlign w:val="center"/>
          </w:tcPr>
          <w:p w14:paraId="59DCC2F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D3D56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城市公共汽电车线路运营权特许经营</w:t>
            </w:r>
          </w:p>
        </w:tc>
        <w:tc>
          <w:tcPr>
            <w:tcW w:w="1264" w:type="dxa"/>
            <w:noWrap w:val="0"/>
            <w:vAlign w:val="center"/>
          </w:tcPr>
          <w:p w14:paraId="2229B8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14AC75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91BB9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0BB3B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0E78F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E9EBE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97896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BE8DE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82E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12F984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532</w:t>
            </w:r>
          </w:p>
        </w:tc>
        <w:tc>
          <w:tcPr>
            <w:tcW w:w="1243" w:type="dxa"/>
            <w:noWrap w:val="0"/>
            <w:vAlign w:val="center"/>
          </w:tcPr>
          <w:p w14:paraId="09BD3FA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ABECB4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汽车客运站的站级核定</w:t>
            </w:r>
          </w:p>
        </w:tc>
        <w:tc>
          <w:tcPr>
            <w:tcW w:w="1264" w:type="dxa"/>
            <w:noWrap w:val="0"/>
            <w:vAlign w:val="center"/>
          </w:tcPr>
          <w:p w14:paraId="3A67E57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713D4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6246F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D5085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7D1B4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75454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44929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70A65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116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EF483A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533</w:t>
            </w:r>
          </w:p>
        </w:tc>
        <w:tc>
          <w:tcPr>
            <w:tcW w:w="1243" w:type="dxa"/>
            <w:noWrap w:val="0"/>
            <w:vAlign w:val="center"/>
          </w:tcPr>
          <w:p w14:paraId="708A447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9AF4CD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在内河通航水域进行可能影响通航安全的作业前备案</w:t>
            </w:r>
          </w:p>
        </w:tc>
        <w:tc>
          <w:tcPr>
            <w:tcW w:w="1264" w:type="dxa"/>
            <w:noWrap w:val="0"/>
            <w:vAlign w:val="center"/>
          </w:tcPr>
          <w:p w14:paraId="3D0A29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13A949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FBB3D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A2E73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1FBB4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F56C2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5FEFE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C6461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153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1277B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534</w:t>
            </w:r>
          </w:p>
        </w:tc>
        <w:tc>
          <w:tcPr>
            <w:tcW w:w="1243" w:type="dxa"/>
            <w:noWrap w:val="0"/>
            <w:vAlign w:val="center"/>
          </w:tcPr>
          <w:p w14:paraId="0E29904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58383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对客运经营者在发车时间安排上发生纠纷客运站经营者协调无效的裁决</w:t>
            </w:r>
          </w:p>
        </w:tc>
        <w:tc>
          <w:tcPr>
            <w:tcW w:w="1264" w:type="dxa"/>
            <w:noWrap w:val="0"/>
            <w:vAlign w:val="center"/>
          </w:tcPr>
          <w:p w14:paraId="18A5B2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行政裁决</w:t>
            </w:r>
          </w:p>
        </w:tc>
        <w:tc>
          <w:tcPr>
            <w:tcW w:w="872" w:type="dxa"/>
            <w:noWrap w:val="0"/>
            <w:vAlign w:val="center"/>
          </w:tcPr>
          <w:p w14:paraId="0A3EAD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EB522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B2159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E2E56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432B3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97425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F77A5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F46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0DC36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535</w:t>
            </w:r>
          </w:p>
        </w:tc>
        <w:tc>
          <w:tcPr>
            <w:tcW w:w="1243" w:type="dxa"/>
            <w:noWrap w:val="0"/>
            <w:vAlign w:val="center"/>
          </w:tcPr>
          <w:p w14:paraId="0BD024B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FAD6B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水路旅客班轮运输业务经营者对班轮运输航线停止经营的备案</w:t>
            </w:r>
          </w:p>
        </w:tc>
        <w:tc>
          <w:tcPr>
            <w:tcW w:w="1264" w:type="dxa"/>
            <w:noWrap w:val="0"/>
            <w:vAlign w:val="center"/>
          </w:tcPr>
          <w:p w14:paraId="2B87F80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395051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A61D1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C41B9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75BB3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66EA3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FE338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83854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97A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6A889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536</w:t>
            </w:r>
          </w:p>
        </w:tc>
        <w:tc>
          <w:tcPr>
            <w:tcW w:w="1243" w:type="dxa"/>
            <w:noWrap w:val="0"/>
            <w:vAlign w:val="center"/>
          </w:tcPr>
          <w:p w14:paraId="629DF5F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0303ED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水运工程建设项目施工图设计审批</w:t>
            </w:r>
          </w:p>
        </w:tc>
        <w:tc>
          <w:tcPr>
            <w:tcW w:w="1264" w:type="dxa"/>
            <w:noWrap w:val="0"/>
            <w:vAlign w:val="center"/>
          </w:tcPr>
          <w:p w14:paraId="531AE4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072F7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6EEDD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199DB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831AC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A25CF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B0A9C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5C6EF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CC4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D16659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537</w:t>
            </w:r>
          </w:p>
        </w:tc>
        <w:tc>
          <w:tcPr>
            <w:tcW w:w="1243" w:type="dxa"/>
            <w:noWrap w:val="0"/>
            <w:vAlign w:val="center"/>
          </w:tcPr>
          <w:p w14:paraId="3A4747E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B510DA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通航水域岸线安全适用许可</w:t>
            </w:r>
          </w:p>
        </w:tc>
        <w:tc>
          <w:tcPr>
            <w:tcW w:w="1264" w:type="dxa"/>
            <w:noWrap w:val="0"/>
            <w:vAlign w:val="center"/>
          </w:tcPr>
          <w:p w14:paraId="24F99F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DA87B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FF45F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89246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50C11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26510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D4B9D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56E78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C53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6C518B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538</w:t>
            </w:r>
          </w:p>
        </w:tc>
        <w:tc>
          <w:tcPr>
            <w:tcW w:w="1243" w:type="dxa"/>
            <w:noWrap w:val="0"/>
            <w:vAlign w:val="center"/>
          </w:tcPr>
          <w:p w14:paraId="097646F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5C0E3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在普通公路建筑控制区内埋设管线、电缆等设施许可</w:t>
            </w:r>
          </w:p>
        </w:tc>
        <w:tc>
          <w:tcPr>
            <w:tcW w:w="1264" w:type="dxa"/>
            <w:noWrap w:val="0"/>
            <w:vAlign w:val="center"/>
          </w:tcPr>
          <w:p w14:paraId="0ECFF76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0D485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6416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81308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8F7B4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883D2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D19C1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3D205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DA9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B5ABE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539</w:t>
            </w:r>
          </w:p>
        </w:tc>
        <w:tc>
          <w:tcPr>
            <w:tcW w:w="1243" w:type="dxa"/>
            <w:noWrap w:val="0"/>
            <w:vAlign w:val="center"/>
          </w:tcPr>
          <w:p w14:paraId="355DECB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254988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国省道建设项目竣工验收</w:t>
            </w:r>
          </w:p>
        </w:tc>
        <w:tc>
          <w:tcPr>
            <w:tcW w:w="1264" w:type="dxa"/>
            <w:noWrap w:val="0"/>
            <w:vAlign w:val="center"/>
          </w:tcPr>
          <w:p w14:paraId="7FD376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AB859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91426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D12FD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1FEE4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D1C0C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84A0C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35C63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011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49185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540</w:t>
            </w:r>
          </w:p>
        </w:tc>
        <w:tc>
          <w:tcPr>
            <w:tcW w:w="1243" w:type="dxa"/>
            <w:noWrap w:val="0"/>
            <w:vAlign w:val="center"/>
          </w:tcPr>
          <w:p w14:paraId="5E4D1A7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780303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巡游出租汽车业户信息变更</w:t>
            </w:r>
          </w:p>
        </w:tc>
        <w:tc>
          <w:tcPr>
            <w:tcW w:w="1264" w:type="dxa"/>
            <w:noWrap w:val="0"/>
            <w:vAlign w:val="center"/>
          </w:tcPr>
          <w:p w14:paraId="6D1A02C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7D7F6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B90FB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C1983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EA92B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EDAAA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D24EB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D007A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979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289AA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541</w:t>
            </w:r>
          </w:p>
        </w:tc>
        <w:tc>
          <w:tcPr>
            <w:tcW w:w="1243" w:type="dxa"/>
            <w:noWrap w:val="0"/>
            <w:vAlign w:val="center"/>
          </w:tcPr>
          <w:p w14:paraId="63A9416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E3F51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港口经营许可延续经营</w:t>
            </w:r>
          </w:p>
        </w:tc>
        <w:tc>
          <w:tcPr>
            <w:tcW w:w="1264" w:type="dxa"/>
            <w:noWrap w:val="0"/>
            <w:vAlign w:val="center"/>
          </w:tcPr>
          <w:p w14:paraId="5EE2AA5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B8684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ECD50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96D2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46717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97BB9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FF6B7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96724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31F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0FF25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542</w:t>
            </w:r>
          </w:p>
        </w:tc>
        <w:tc>
          <w:tcPr>
            <w:tcW w:w="1243" w:type="dxa"/>
            <w:noWrap w:val="0"/>
            <w:vAlign w:val="center"/>
          </w:tcPr>
          <w:p w14:paraId="47057FE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6B2054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港口经营许可注销</w:t>
            </w:r>
          </w:p>
        </w:tc>
        <w:tc>
          <w:tcPr>
            <w:tcW w:w="1264" w:type="dxa"/>
            <w:noWrap w:val="0"/>
            <w:vAlign w:val="center"/>
          </w:tcPr>
          <w:p w14:paraId="6E98DAB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DA967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5AB72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26253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615C6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549F3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63997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38AC6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F5D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17490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543</w:t>
            </w:r>
          </w:p>
        </w:tc>
        <w:tc>
          <w:tcPr>
            <w:tcW w:w="1243" w:type="dxa"/>
            <w:noWrap w:val="0"/>
            <w:vAlign w:val="center"/>
          </w:tcPr>
          <w:p w14:paraId="2B9F7BB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1D6A57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港口经营许可经营范围变更</w:t>
            </w:r>
          </w:p>
        </w:tc>
        <w:tc>
          <w:tcPr>
            <w:tcW w:w="1264" w:type="dxa"/>
            <w:noWrap w:val="0"/>
            <w:vAlign w:val="center"/>
          </w:tcPr>
          <w:p w14:paraId="2E4929F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4A864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C4FC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8BC73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E041C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AF05D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D7E84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68077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AE0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E6AD04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544</w:t>
            </w:r>
          </w:p>
        </w:tc>
        <w:tc>
          <w:tcPr>
            <w:tcW w:w="1243" w:type="dxa"/>
            <w:noWrap w:val="0"/>
            <w:vAlign w:val="center"/>
          </w:tcPr>
          <w:p w14:paraId="73D16FA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90E21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放射性物品运输车辆道路运输证办理（转出）</w:t>
            </w:r>
          </w:p>
        </w:tc>
        <w:tc>
          <w:tcPr>
            <w:tcW w:w="1264" w:type="dxa"/>
            <w:noWrap w:val="0"/>
            <w:vAlign w:val="center"/>
          </w:tcPr>
          <w:p w14:paraId="003499C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AE9AB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5FD1B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8617C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6EDDA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EAC48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81B26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DD794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77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9C91A3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545</w:t>
            </w:r>
          </w:p>
        </w:tc>
        <w:tc>
          <w:tcPr>
            <w:tcW w:w="1243" w:type="dxa"/>
            <w:noWrap w:val="0"/>
            <w:vAlign w:val="center"/>
          </w:tcPr>
          <w:p w14:paraId="44CDB93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71FB31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与航道有关的工程建设项目对航道通航条件影响评价审核</w:t>
            </w:r>
          </w:p>
        </w:tc>
        <w:tc>
          <w:tcPr>
            <w:tcW w:w="1264" w:type="dxa"/>
            <w:noWrap w:val="0"/>
            <w:vAlign w:val="center"/>
          </w:tcPr>
          <w:p w14:paraId="41A6329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B204F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5EB04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EF490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2A017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06A79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F9575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1A288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C4E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0667B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546</w:t>
            </w:r>
          </w:p>
        </w:tc>
        <w:tc>
          <w:tcPr>
            <w:tcW w:w="1243" w:type="dxa"/>
            <w:noWrap w:val="0"/>
            <w:vAlign w:val="center"/>
          </w:tcPr>
          <w:p w14:paraId="3288C07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2FE53C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水运工程建设项目竣工验收</w:t>
            </w:r>
          </w:p>
        </w:tc>
        <w:tc>
          <w:tcPr>
            <w:tcW w:w="1264" w:type="dxa"/>
            <w:noWrap w:val="0"/>
            <w:vAlign w:val="center"/>
          </w:tcPr>
          <w:p w14:paraId="44179E3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04E26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7695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94D9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EDBF1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689E6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915FB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0142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E11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6A586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547</w:t>
            </w:r>
          </w:p>
        </w:tc>
        <w:tc>
          <w:tcPr>
            <w:tcW w:w="1243" w:type="dxa"/>
            <w:noWrap w:val="0"/>
            <w:vAlign w:val="center"/>
          </w:tcPr>
          <w:p w14:paraId="4F1E6A6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ECF8D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港口经营许可新办（拖轮）</w:t>
            </w:r>
          </w:p>
        </w:tc>
        <w:tc>
          <w:tcPr>
            <w:tcW w:w="1264" w:type="dxa"/>
            <w:noWrap w:val="0"/>
            <w:vAlign w:val="center"/>
          </w:tcPr>
          <w:p w14:paraId="6BDDE33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89C8B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AE7EB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E682D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F0B29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E621C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C430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E0AD2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24C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63813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548</w:t>
            </w:r>
          </w:p>
        </w:tc>
        <w:tc>
          <w:tcPr>
            <w:tcW w:w="1243" w:type="dxa"/>
            <w:noWrap w:val="0"/>
            <w:vAlign w:val="center"/>
          </w:tcPr>
          <w:p w14:paraId="07D191E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272BB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船舶国籍证书核发</w:t>
            </w:r>
          </w:p>
        </w:tc>
        <w:tc>
          <w:tcPr>
            <w:tcW w:w="1264" w:type="dxa"/>
            <w:noWrap w:val="0"/>
            <w:vAlign w:val="center"/>
          </w:tcPr>
          <w:p w14:paraId="43F0DB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B533C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1864F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F60CC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350B5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1B0A0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E05F5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C9B34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CA4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A33A3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549</w:t>
            </w:r>
          </w:p>
        </w:tc>
        <w:tc>
          <w:tcPr>
            <w:tcW w:w="1243" w:type="dxa"/>
            <w:noWrap w:val="0"/>
            <w:vAlign w:val="center"/>
          </w:tcPr>
          <w:p w14:paraId="64F41C4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38A2B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巡游出租汽车驾驶员从业资格证件注销</w:t>
            </w:r>
          </w:p>
        </w:tc>
        <w:tc>
          <w:tcPr>
            <w:tcW w:w="1264" w:type="dxa"/>
            <w:noWrap w:val="0"/>
            <w:vAlign w:val="center"/>
          </w:tcPr>
          <w:p w14:paraId="7EA9A88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32090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73A9D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3A709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F6FA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790B5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E4E27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7DDF1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420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3798E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550</w:t>
            </w:r>
          </w:p>
        </w:tc>
        <w:tc>
          <w:tcPr>
            <w:tcW w:w="1243" w:type="dxa"/>
            <w:noWrap w:val="0"/>
            <w:vAlign w:val="center"/>
          </w:tcPr>
          <w:p w14:paraId="550D21D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D719E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网络预约出租汽车驾驶员从业资格证件注销</w:t>
            </w:r>
          </w:p>
        </w:tc>
        <w:tc>
          <w:tcPr>
            <w:tcW w:w="1264" w:type="dxa"/>
            <w:noWrap w:val="0"/>
            <w:vAlign w:val="center"/>
          </w:tcPr>
          <w:p w14:paraId="63D25C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C4E2F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6548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D6152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0CB4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6C794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3E2B7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CCEF3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F9C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3272D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551</w:t>
            </w:r>
          </w:p>
        </w:tc>
        <w:tc>
          <w:tcPr>
            <w:tcW w:w="1243" w:type="dxa"/>
            <w:noWrap w:val="0"/>
            <w:vAlign w:val="center"/>
          </w:tcPr>
          <w:p w14:paraId="79DD213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F1A22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道路危险货物运输装卸管理人员和押运人员从业资格证转籍</w:t>
            </w:r>
          </w:p>
        </w:tc>
        <w:tc>
          <w:tcPr>
            <w:tcW w:w="1264" w:type="dxa"/>
            <w:noWrap w:val="0"/>
            <w:vAlign w:val="center"/>
          </w:tcPr>
          <w:p w14:paraId="10DDEA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B754C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09F53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31B0F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DBF1E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EFB57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B5F49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869E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739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0C245E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552</w:t>
            </w:r>
          </w:p>
        </w:tc>
        <w:tc>
          <w:tcPr>
            <w:tcW w:w="1243" w:type="dxa"/>
            <w:noWrap w:val="0"/>
            <w:vAlign w:val="center"/>
          </w:tcPr>
          <w:p w14:paraId="0D91CD1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AA7E4A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道路危险货物运输装卸管理人员和押运人员从业资格证注销</w:t>
            </w:r>
          </w:p>
        </w:tc>
        <w:tc>
          <w:tcPr>
            <w:tcW w:w="1264" w:type="dxa"/>
            <w:noWrap w:val="0"/>
            <w:vAlign w:val="center"/>
          </w:tcPr>
          <w:p w14:paraId="765C6D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F17DD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CF14A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90684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DDBC4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596C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104AB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A2CA6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9F8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E8754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553</w:t>
            </w:r>
          </w:p>
        </w:tc>
        <w:tc>
          <w:tcPr>
            <w:tcW w:w="1243" w:type="dxa"/>
            <w:noWrap w:val="0"/>
            <w:vAlign w:val="center"/>
          </w:tcPr>
          <w:p w14:paraId="527330E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0FDB6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放射性物品道路运输从业人员资格证注销</w:t>
            </w:r>
          </w:p>
        </w:tc>
        <w:tc>
          <w:tcPr>
            <w:tcW w:w="1264" w:type="dxa"/>
            <w:noWrap w:val="0"/>
            <w:vAlign w:val="center"/>
          </w:tcPr>
          <w:p w14:paraId="6DE8684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A77F3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771F6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93F0E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EE789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8399F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CAF9D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14EA5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36F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C1586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554</w:t>
            </w:r>
          </w:p>
        </w:tc>
        <w:tc>
          <w:tcPr>
            <w:tcW w:w="1243" w:type="dxa"/>
            <w:noWrap w:val="0"/>
            <w:vAlign w:val="center"/>
          </w:tcPr>
          <w:p w14:paraId="19F2C0E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C0C14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放射性物品道路运输从业人员资格证转籍</w:t>
            </w:r>
          </w:p>
        </w:tc>
        <w:tc>
          <w:tcPr>
            <w:tcW w:w="1264" w:type="dxa"/>
            <w:noWrap w:val="0"/>
            <w:vAlign w:val="center"/>
          </w:tcPr>
          <w:p w14:paraId="116F85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21259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00F99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99142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75236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8072C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C4F55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A8E83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75E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E76BB4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555</w:t>
            </w:r>
          </w:p>
        </w:tc>
        <w:tc>
          <w:tcPr>
            <w:tcW w:w="1243" w:type="dxa"/>
            <w:noWrap w:val="0"/>
            <w:vAlign w:val="center"/>
          </w:tcPr>
          <w:p w14:paraId="24517B3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60586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道路危险货物运输驾驶员从业资格证注销</w:t>
            </w:r>
          </w:p>
        </w:tc>
        <w:tc>
          <w:tcPr>
            <w:tcW w:w="1264" w:type="dxa"/>
            <w:noWrap w:val="0"/>
            <w:vAlign w:val="center"/>
          </w:tcPr>
          <w:p w14:paraId="080280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A2750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B2883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BF3A9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B9DC7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5A575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15731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B6BD2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973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15EC5D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556</w:t>
            </w:r>
          </w:p>
        </w:tc>
        <w:tc>
          <w:tcPr>
            <w:tcW w:w="1243" w:type="dxa"/>
            <w:noWrap w:val="0"/>
            <w:vAlign w:val="center"/>
          </w:tcPr>
          <w:p w14:paraId="4582ED4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4620A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道路危险货物运输驾驶员从业资格证转籍</w:t>
            </w:r>
          </w:p>
        </w:tc>
        <w:tc>
          <w:tcPr>
            <w:tcW w:w="1264" w:type="dxa"/>
            <w:noWrap w:val="0"/>
            <w:vAlign w:val="center"/>
          </w:tcPr>
          <w:p w14:paraId="05D746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4A4FD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25780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1CB12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35C5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98A6D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DA714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0681E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BC2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09B11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557</w:t>
            </w:r>
          </w:p>
        </w:tc>
        <w:tc>
          <w:tcPr>
            <w:tcW w:w="1243" w:type="dxa"/>
            <w:noWrap w:val="0"/>
            <w:vAlign w:val="center"/>
          </w:tcPr>
          <w:p w14:paraId="0E2AEC8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FBFAFE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经营性道路货物运输驾驶员从业资格证注销</w:t>
            </w:r>
          </w:p>
        </w:tc>
        <w:tc>
          <w:tcPr>
            <w:tcW w:w="1264" w:type="dxa"/>
            <w:noWrap w:val="0"/>
            <w:vAlign w:val="center"/>
          </w:tcPr>
          <w:p w14:paraId="39B6B6C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876FB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5F4F1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A3B68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AADB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F5DC6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C9C46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DBC4A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60D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295BC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558</w:t>
            </w:r>
          </w:p>
        </w:tc>
        <w:tc>
          <w:tcPr>
            <w:tcW w:w="1243" w:type="dxa"/>
            <w:noWrap w:val="0"/>
            <w:vAlign w:val="center"/>
          </w:tcPr>
          <w:p w14:paraId="4C4DE7B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D0447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道路旅客运输经营者扩大经营范围</w:t>
            </w:r>
          </w:p>
        </w:tc>
        <w:tc>
          <w:tcPr>
            <w:tcW w:w="1264" w:type="dxa"/>
            <w:noWrap w:val="0"/>
            <w:vAlign w:val="center"/>
          </w:tcPr>
          <w:p w14:paraId="7CC79FE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C8F88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029D4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CE0CC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6552F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7AC72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8F96B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41B7E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305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A68422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559</w:t>
            </w:r>
          </w:p>
        </w:tc>
        <w:tc>
          <w:tcPr>
            <w:tcW w:w="1243" w:type="dxa"/>
            <w:noWrap w:val="0"/>
            <w:vAlign w:val="center"/>
          </w:tcPr>
          <w:p w14:paraId="2F2B32B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ABE9E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道路危险货物运输经营许可</w:t>
            </w:r>
          </w:p>
        </w:tc>
        <w:tc>
          <w:tcPr>
            <w:tcW w:w="1264" w:type="dxa"/>
            <w:noWrap w:val="0"/>
            <w:vAlign w:val="center"/>
          </w:tcPr>
          <w:p w14:paraId="4ED1FB2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95CF2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E231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50191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50952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C05D8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45682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D1716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EEE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A6AE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560</w:t>
            </w:r>
          </w:p>
        </w:tc>
        <w:tc>
          <w:tcPr>
            <w:tcW w:w="1243" w:type="dxa"/>
            <w:noWrap w:val="0"/>
            <w:vAlign w:val="center"/>
          </w:tcPr>
          <w:p w14:paraId="7269D4D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1C74A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道路危险货物运输经营许可（换发）</w:t>
            </w:r>
          </w:p>
        </w:tc>
        <w:tc>
          <w:tcPr>
            <w:tcW w:w="1264" w:type="dxa"/>
            <w:noWrap w:val="0"/>
            <w:vAlign w:val="center"/>
          </w:tcPr>
          <w:p w14:paraId="314E4D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F9A8B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A518F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BDEA0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EE5D5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C65A2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83AC9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F7AC4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9E2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C3747E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561</w:t>
            </w:r>
          </w:p>
        </w:tc>
        <w:tc>
          <w:tcPr>
            <w:tcW w:w="1243" w:type="dxa"/>
            <w:noWrap w:val="0"/>
            <w:vAlign w:val="center"/>
          </w:tcPr>
          <w:p w14:paraId="60856E3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C43BD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道路危险货物运输变更许可事项</w:t>
            </w:r>
          </w:p>
        </w:tc>
        <w:tc>
          <w:tcPr>
            <w:tcW w:w="1264" w:type="dxa"/>
            <w:noWrap w:val="0"/>
            <w:vAlign w:val="center"/>
          </w:tcPr>
          <w:p w14:paraId="27E8AD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5334B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DF500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3AAE9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10521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09080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83D3F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41777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E30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5BB6A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562</w:t>
            </w:r>
          </w:p>
        </w:tc>
        <w:tc>
          <w:tcPr>
            <w:tcW w:w="1243" w:type="dxa"/>
            <w:noWrap w:val="0"/>
            <w:vAlign w:val="center"/>
          </w:tcPr>
          <w:p w14:paraId="71A48AA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28E96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客运班线延续经营许可</w:t>
            </w:r>
          </w:p>
        </w:tc>
        <w:tc>
          <w:tcPr>
            <w:tcW w:w="1264" w:type="dxa"/>
            <w:noWrap w:val="0"/>
            <w:vAlign w:val="center"/>
          </w:tcPr>
          <w:p w14:paraId="3AD793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E2157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9702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07BB5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A048E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6A205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85239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DD848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058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0FE60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563</w:t>
            </w:r>
          </w:p>
        </w:tc>
        <w:tc>
          <w:tcPr>
            <w:tcW w:w="1243" w:type="dxa"/>
            <w:noWrap w:val="0"/>
            <w:vAlign w:val="center"/>
          </w:tcPr>
          <w:p w14:paraId="2B5C632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D43DA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专用航标设置、撤除、位置移动和其他状况改变审批</w:t>
            </w:r>
          </w:p>
        </w:tc>
        <w:tc>
          <w:tcPr>
            <w:tcW w:w="1264" w:type="dxa"/>
            <w:noWrap w:val="0"/>
            <w:vAlign w:val="center"/>
          </w:tcPr>
          <w:p w14:paraId="7EB3349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218C9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CD2F7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DD77C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EE5E3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A35D1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370F2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38F98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524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8470D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564</w:t>
            </w:r>
          </w:p>
        </w:tc>
        <w:tc>
          <w:tcPr>
            <w:tcW w:w="1243" w:type="dxa"/>
            <w:noWrap w:val="0"/>
            <w:vAlign w:val="center"/>
          </w:tcPr>
          <w:p w14:paraId="380B689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6DCFC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通航建筑物运行方案审批(市级)</w:t>
            </w:r>
          </w:p>
        </w:tc>
        <w:tc>
          <w:tcPr>
            <w:tcW w:w="1264" w:type="dxa"/>
            <w:noWrap w:val="0"/>
            <w:vAlign w:val="center"/>
          </w:tcPr>
          <w:p w14:paraId="58D30A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5A6AC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27421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0CC29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4B817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510DD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1ED28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EBF25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779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414ABB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565</w:t>
            </w:r>
          </w:p>
        </w:tc>
        <w:tc>
          <w:tcPr>
            <w:tcW w:w="1243" w:type="dxa"/>
            <w:noWrap w:val="0"/>
            <w:vAlign w:val="center"/>
          </w:tcPr>
          <w:p w14:paraId="291EB6C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E960D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重大危险源安全、应急措施备案</w:t>
            </w:r>
          </w:p>
        </w:tc>
        <w:tc>
          <w:tcPr>
            <w:tcW w:w="1264" w:type="dxa"/>
            <w:noWrap w:val="0"/>
            <w:vAlign w:val="center"/>
          </w:tcPr>
          <w:p w14:paraId="28620AB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74793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93549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2162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F138E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09477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4C3DA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B6BDD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DA2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3BA45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566</w:t>
            </w:r>
          </w:p>
        </w:tc>
        <w:tc>
          <w:tcPr>
            <w:tcW w:w="1243" w:type="dxa"/>
            <w:noWrap w:val="0"/>
            <w:vAlign w:val="center"/>
          </w:tcPr>
          <w:p w14:paraId="1972D8C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73BBAE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新建、改建、扩建储存、装卸危险货物的港口建设项目的安全条件审查</w:t>
            </w:r>
          </w:p>
        </w:tc>
        <w:tc>
          <w:tcPr>
            <w:tcW w:w="1264" w:type="dxa"/>
            <w:noWrap w:val="0"/>
            <w:vAlign w:val="center"/>
          </w:tcPr>
          <w:p w14:paraId="2C8184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7D8D6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315E1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0C97C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133B4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C5F40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A9CB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E5669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0D1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B4D73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567</w:t>
            </w:r>
          </w:p>
        </w:tc>
        <w:tc>
          <w:tcPr>
            <w:tcW w:w="1243" w:type="dxa"/>
            <w:noWrap w:val="0"/>
            <w:vAlign w:val="center"/>
          </w:tcPr>
          <w:p w14:paraId="7997FC5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4298FF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客运车辆道路运输证办理（补办）</w:t>
            </w:r>
          </w:p>
        </w:tc>
        <w:tc>
          <w:tcPr>
            <w:tcW w:w="1264" w:type="dxa"/>
            <w:noWrap w:val="0"/>
            <w:vAlign w:val="center"/>
          </w:tcPr>
          <w:p w14:paraId="18443D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D89F6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1DD77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74FA2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F7A1C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C257A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8C8AB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9EA90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068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DBDB1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568</w:t>
            </w:r>
          </w:p>
        </w:tc>
        <w:tc>
          <w:tcPr>
            <w:tcW w:w="1243" w:type="dxa"/>
            <w:noWrap w:val="0"/>
            <w:vAlign w:val="center"/>
          </w:tcPr>
          <w:p w14:paraId="1476497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4EB29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客运车辆道路运输证办理（转入）</w:t>
            </w:r>
          </w:p>
        </w:tc>
        <w:tc>
          <w:tcPr>
            <w:tcW w:w="1264" w:type="dxa"/>
            <w:noWrap w:val="0"/>
            <w:vAlign w:val="center"/>
          </w:tcPr>
          <w:p w14:paraId="41B3E51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7847D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F2516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B11F8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FAC4B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3FCAC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AA2CC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E64E9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3ED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BB2DC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569</w:t>
            </w:r>
          </w:p>
        </w:tc>
        <w:tc>
          <w:tcPr>
            <w:tcW w:w="1243" w:type="dxa"/>
            <w:noWrap w:val="0"/>
            <w:vAlign w:val="center"/>
          </w:tcPr>
          <w:p w14:paraId="7EBB4A4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28370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客运车辆道路运输证办理（注销）</w:t>
            </w:r>
          </w:p>
        </w:tc>
        <w:tc>
          <w:tcPr>
            <w:tcW w:w="1264" w:type="dxa"/>
            <w:noWrap w:val="0"/>
            <w:vAlign w:val="center"/>
          </w:tcPr>
          <w:p w14:paraId="48790C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9ABE4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1EF25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AF8F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D88BD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8D187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91581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E9559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101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CF527B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570</w:t>
            </w:r>
          </w:p>
        </w:tc>
        <w:tc>
          <w:tcPr>
            <w:tcW w:w="1243" w:type="dxa"/>
            <w:noWrap w:val="0"/>
            <w:vAlign w:val="center"/>
          </w:tcPr>
          <w:p w14:paraId="1CFF63F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FF6A35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客运车辆道路运输证办理（配发）</w:t>
            </w:r>
          </w:p>
        </w:tc>
        <w:tc>
          <w:tcPr>
            <w:tcW w:w="1264" w:type="dxa"/>
            <w:noWrap w:val="0"/>
            <w:vAlign w:val="center"/>
          </w:tcPr>
          <w:p w14:paraId="2C58C1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5EFB9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F052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12CB4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49EB0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E63D0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69876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26D15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BB9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9FD9D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571</w:t>
            </w:r>
          </w:p>
        </w:tc>
        <w:tc>
          <w:tcPr>
            <w:tcW w:w="1243" w:type="dxa"/>
            <w:noWrap w:val="0"/>
            <w:vAlign w:val="center"/>
          </w:tcPr>
          <w:p w14:paraId="495BBEE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FA977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重大事故隐患的排查和处理情况的备案</w:t>
            </w:r>
          </w:p>
        </w:tc>
        <w:tc>
          <w:tcPr>
            <w:tcW w:w="1264" w:type="dxa"/>
            <w:noWrap w:val="0"/>
            <w:vAlign w:val="center"/>
          </w:tcPr>
          <w:p w14:paraId="374D1FE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FAEAE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A3AFF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B9447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155A6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609B0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6725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AA8AA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80B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FC609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572</w:t>
            </w:r>
          </w:p>
        </w:tc>
        <w:tc>
          <w:tcPr>
            <w:tcW w:w="1243" w:type="dxa"/>
            <w:noWrap w:val="0"/>
            <w:vAlign w:val="center"/>
          </w:tcPr>
          <w:p w14:paraId="0F6A857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9CD6A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港口经营许可换证</w:t>
            </w:r>
          </w:p>
        </w:tc>
        <w:tc>
          <w:tcPr>
            <w:tcW w:w="1264" w:type="dxa"/>
            <w:noWrap w:val="0"/>
            <w:vAlign w:val="center"/>
          </w:tcPr>
          <w:p w14:paraId="0FA0EF8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3EA4D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6B9E6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F59F7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FE8F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52417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E0D56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D7A2E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DDD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9F0FC0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573</w:t>
            </w:r>
          </w:p>
        </w:tc>
        <w:tc>
          <w:tcPr>
            <w:tcW w:w="1243" w:type="dxa"/>
            <w:noWrap w:val="0"/>
            <w:vAlign w:val="center"/>
          </w:tcPr>
          <w:p w14:paraId="63442F0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0A259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国内水路运输经营许可证注销(市级)</w:t>
            </w:r>
          </w:p>
        </w:tc>
        <w:tc>
          <w:tcPr>
            <w:tcW w:w="1264" w:type="dxa"/>
            <w:noWrap w:val="0"/>
            <w:vAlign w:val="center"/>
          </w:tcPr>
          <w:p w14:paraId="2FB940E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1CC8E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B3880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BE17C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B8340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06059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9BEEA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E1B9E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C16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01E43F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574</w:t>
            </w:r>
          </w:p>
        </w:tc>
        <w:tc>
          <w:tcPr>
            <w:tcW w:w="1243" w:type="dxa"/>
            <w:noWrap w:val="0"/>
            <w:vAlign w:val="center"/>
          </w:tcPr>
          <w:p w14:paraId="024D645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5FEA2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国内水路运输经营许可证补办(市级)</w:t>
            </w:r>
          </w:p>
        </w:tc>
        <w:tc>
          <w:tcPr>
            <w:tcW w:w="1264" w:type="dxa"/>
            <w:noWrap w:val="0"/>
            <w:vAlign w:val="center"/>
          </w:tcPr>
          <w:p w14:paraId="57A8F1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4F229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DDB30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51FE0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CE116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783B4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EDD69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68FB8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D73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EC6A0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575</w:t>
            </w:r>
          </w:p>
        </w:tc>
        <w:tc>
          <w:tcPr>
            <w:tcW w:w="1243" w:type="dxa"/>
            <w:noWrap w:val="0"/>
            <w:vAlign w:val="center"/>
          </w:tcPr>
          <w:p w14:paraId="234954F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6CC05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巡游出租汽车道路运输证核发（补办）</w:t>
            </w:r>
          </w:p>
        </w:tc>
        <w:tc>
          <w:tcPr>
            <w:tcW w:w="1264" w:type="dxa"/>
            <w:noWrap w:val="0"/>
            <w:vAlign w:val="center"/>
          </w:tcPr>
          <w:p w14:paraId="038227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E78F1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5BD6C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DBBA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E19BA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AB430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852BE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55749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03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6F615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576</w:t>
            </w:r>
          </w:p>
        </w:tc>
        <w:tc>
          <w:tcPr>
            <w:tcW w:w="1243" w:type="dxa"/>
            <w:noWrap w:val="0"/>
            <w:vAlign w:val="center"/>
          </w:tcPr>
          <w:p w14:paraId="7E7DDD3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CE88B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巡游出租汽车道路运输证核发（换发）</w:t>
            </w:r>
          </w:p>
        </w:tc>
        <w:tc>
          <w:tcPr>
            <w:tcW w:w="1264" w:type="dxa"/>
            <w:noWrap w:val="0"/>
            <w:vAlign w:val="center"/>
          </w:tcPr>
          <w:p w14:paraId="5E8486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6DA8F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5137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33A51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53C92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91419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7317B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88264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95E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95A00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577</w:t>
            </w:r>
          </w:p>
        </w:tc>
        <w:tc>
          <w:tcPr>
            <w:tcW w:w="1243" w:type="dxa"/>
            <w:noWrap w:val="0"/>
            <w:vAlign w:val="center"/>
          </w:tcPr>
          <w:p w14:paraId="278A6E8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ECFBA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巡游出租汽车道路运输证核发（信息变更）</w:t>
            </w:r>
          </w:p>
        </w:tc>
        <w:tc>
          <w:tcPr>
            <w:tcW w:w="1264" w:type="dxa"/>
            <w:noWrap w:val="0"/>
            <w:vAlign w:val="center"/>
          </w:tcPr>
          <w:p w14:paraId="4EBD640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D174E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1EC7D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5F6FA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7DEC5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F362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88A09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83173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119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86D81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578</w:t>
            </w:r>
          </w:p>
        </w:tc>
        <w:tc>
          <w:tcPr>
            <w:tcW w:w="1243" w:type="dxa"/>
            <w:noWrap w:val="0"/>
            <w:vAlign w:val="center"/>
          </w:tcPr>
          <w:p w14:paraId="2B07E86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EE1F73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道路危险货物运输企业异地经营备案</w:t>
            </w:r>
          </w:p>
        </w:tc>
        <w:tc>
          <w:tcPr>
            <w:tcW w:w="1264" w:type="dxa"/>
            <w:noWrap w:val="0"/>
            <w:vAlign w:val="center"/>
          </w:tcPr>
          <w:p w14:paraId="5992E6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41515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F1B71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6158B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31E6A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F53EB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D9BBD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73F1F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92B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258B2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579</w:t>
            </w:r>
          </w:p>
        </w:tc>
        <w:tc>
          <w:tcPr>
            <w:tcW w:w="1243" w:type="dxa"/>
            <w:noWrap w:val="0"/>
            <w:vAlign w:val="center"/>
          </w:tcPr>
          <w:p w14:paraId="41A9B5D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2AD31D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普通公路工程交工验收备案</w:t>
            </w:r>
          </w:p>
        </w:tc>
        <w:tc>
          <w:tcPr>
            <w:tcW w:w="1264" w:type="dxa"/>
            <w:noWrap w:val="0"/>
            <w:vAlign w:val="center"/>
          </w:tcPr>
          <w:p w14:paraId="17D39EA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B0F27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21CD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4A974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32D64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A9776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16AD3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6356D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44A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83F08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580</w:t>
            </w:r>
          </w:p>
        </w:tc>
        <w:tc>
          <w:tcPr>
            <w:tcW w:w="1243" w:type="dxa"/>
            <w:noWrap w:val="0"/>
            <w:vAlign w:val="center"/>
          </w:tcPr>
          <w:p w14:paraId="5705F18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EC94A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水运工程招标备案</w:t>
            </w:r>
          </w:p>
        </w:tc>
        <w:tc>
          <w:tcPr>
            <w:tcW w:w="1264" w:type="dxa"/>
            <w:noWrap w:val="0"/>
            <w:vAlign w:val="center"/>
          </w:tcPr>
          <w:p w14:paraId="234AD1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11AB4A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FD4C8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666E1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B489F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62D6E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42DB2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28C78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046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31352E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581</w:t>
            </w:r>
          </w:p>
        </w:tc>
        <w:tc>
          <w:tcPr>
            <w:tcW w:w="1243" w:type="dxa"/>
            <w:noWrap w:val="0"/>
            <w:vAlign w:val="center"/>
          </w:tcPr>
          <w:p w14:paraId="74FC454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E8BEA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公路工程招标备案</w:t>
            </w:r>
          </w:p>
        </w:tc>
        <w:tc>
          <w:tcPr>
            <w:tcW w:w="1264" w:type="dxa"/>
            <w:noWrap w:val="0"/>
            <w:vAlign w:val="center"/>
          </w:tcPr>
          <w:p w14:paraId="7C3EF89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C736C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AF60D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5EF51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97A41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66D8D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A1228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9AE93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5EF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A411A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582</w:t>
            </w:r>
          </w:p>
        </w:tc>
        <w:tc>
          <w:tcPr>
            <w:tcW w:w="1243" w:type="dxa"/>
            <w:noWrap w:val="0"/>
            <w:vAlign w:val="center"/>
          </w:tcPr>
          <w:p w14:paraId="3D4C2E4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90FFDD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水路运输业务变化事项的备案(船舶管理企业发生变化)</w:t>
            </w:r>
          </w:p>
        </w:tc>
        <w:tc>
          <w:tcPr>
            <w:tcW w:w="1264" w:type="dxa"/>
            <w:noWrap w:val="0"/>
            <w:vAlign w:val="center"/>
          </w:tcPr>
          <w:p w14:paraId="5BA047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55C69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5EA4F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DAE69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18F4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B621F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3DC57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29F57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EE5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6BB311F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583</w:t>
            </w:r>
          </w:p>
        </w:tc>
        <w:tc>
          <w:tcPr>
            <w:tcW w:w="1243" w:type="dxa"/>
            <w:noWrap w:val="0"/>
            <w:vAlign w:val="center"/>
          </w:tcPr>
          <w:p w14:paraId="13BA0A6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5F0A6E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水路运输业务变化事项的备案(主要股东、海务机务、高级船员比例发生变化、船舶发生重大以上事故、船舶管理企业协议发生变化)</w:t>
            </w:r>
          </w:p>
        </w:tc>
        <w:tc>
          <w:tcPr>
            <w:tcW w:w="1264" w:type="dxa"/>
            <w:noWrap w:val="0"/>
            <w:vAlign w:val="center"/>
          </w:tcPr>
          <w:p w14:paraId="7C19401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DF161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4FE32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E7F72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FBE23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606D0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BE51C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82C36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98E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5724BF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584</w:t>
            </w:r>
          </w:p>
        </w:tc>
        <w:tc>
          <w:tcPr>
            <w:tcW w:w="1243" w:type="dxa"/>
            <w:noWrap w:val="0"/>
            <w:vAlign w:val="center"/>
          </w:tcPr>
          <w:p w14:paraId="57AFCA1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D41FF5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水运工程建设项目初步设计审批</w:t>
            </w:r>
          </w:p>
        </w:tc>
        <w:tc>
          <w:tcPr>
            <w:tcW w:w="1264" w:type="dxa"/>
            <w:noWrap w:val="0"/>
            <w:vAlign w:val="center"/>
          </w:tcPr>
          <w:p w14:paraId="13ED99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AF701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B345F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5FAB9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27B83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2C513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DF55E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8E57D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3AC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81501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585</w:t>
            </w:r>
          </w:p>
        </w:tc>
        <w:tc>
          <w:tcPr>
            <w:tcW w:w="1243" w:type="dxa"/>
            <w:noWrap w:val="0"/>
            <w:vAlign w:val="center"/>
          </w:tcPr>
          <w:p w14:paraId="7396689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F7B08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客运车辆道路运输证办理（延期）</w:t>
            </w:r>
          </w:p>
        </w:tc>
        <w:tc>
          <w:tcPr>
            <w:tcW w:w="1264" w:type="dxa"/>
            <w:noWrap w:val="0"/>
            <w:vAlign w:val="center"/>
          </w:tcPr>
          <w:p w14:paraId="1CD60A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0224A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279F3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F5141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DABCA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D85A5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A7EA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8FD50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C17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60483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586</w:t>
            </w:r>
          </w:p>
        </w:tc>
        <w:tc>
          <w:tcPr>
            <w:tcW w:w="1243" w:type="dxa"/>
            <w:noWrap w:val="0"/>
            <w:vAlign w:val="center"/>
          </w:tcPr>
          <w:p w14:paraId="2D28C62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C3F4E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农村公路建设项目施工图设计审批</w:t>
            </w:r>
          </w:p>
        </w:tc>
        <w:tc>
          <w:tcPr>
            <w:tcW w:w="1264" w:type="dxa"/>
            <w:noWrap w:val="0"/>
            <w:vAlign w:val="center"/>
          </w:tcPr>
          <w:p w14:paraId="45791A6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477B9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4C001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541FA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1E878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AF376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9E058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0388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EE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FB4F9F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587</w:t>
            </w:r>
          </w:p>
        </w:tc>
        <w:tc>
          <w:tcPr>
            <w:tcW w:w="1243" w:type="dxa"/>
            <w:noWrap w:val="0"/>
            <w:vAlign w:val="center"/>
          </w:tcPr>
          <w:p w14:paraId="34C13F5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4125D0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水路运输业务变化事项的备案(法定代表人、固定办公场所、公司名称、经济类型变化)</w:t>
            </w:r>
          </w:p>
        </w:tc>
        <w:tc>
          <w:tcPr>
            <w:tcW w:w="1264" w:type="dxa"/>
            <w:noWrap w:val="0"/>
            <w:vAlign w:val="center"/>
          </w:tcPr>
          <w:p w14:paraId="2129CB5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08C91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CA7A3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53DB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8F0C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FD578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DD5C5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98B2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A60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3E12C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588</w:t>
            </w:r>
          </w:p>
        </w:tc>
        <w:tc>
          <w:tcPr>
            <w:tcW w:w="1243" w:type="dxa"/>
            <w:noWrap w:val="0"/>
            <w:vAlign w:val="center"/>
          </w:tcPr>
          <w:p w14:paraId="6C22526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885FF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经营性道路货物运输驾驶员从业资格证转籍</w:t>
            </w:r>
          </w:p>
        </w:tc>
        <w:tc>
          <w:tcPr>
            <w:tcW w:w="1264" w:type="dxa"/>
            <w:noWrap w:val="0"/>
            <w:vAlign w:val="center"/>
          </w:tcPr>
          <w:p w14:paraId="07C347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CFFBB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B0B1C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435C0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12F15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8F844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F6AAE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86DB8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B9E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66168B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589</w:t>
            </w:r>
          </w:p>
        </w:tc>
        <w:tc>
          <w:tcPr>
            <w:tcW w:w="1243" w:type="dxa"/>
            <w:noWrap w:val="0"/>
            <w:vAlign w:val="center"/>
          </w:tcPr>
          <w:p w14:paraId="2AA1D54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5A2143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港口经营许可补办</w:t>
            </w:r>
          </w:p>
        </w:tc>
        <w:tc>
          <w:tcPr>
            <w:tcW w:w="1264" w:type="dxa"/>
            <w:noWrap w:val="0"/>
            <w:vAlign w:val="center"/>
          </w:tcPr>
          <w:p w14:paraId="623537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B6266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BE59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A6A60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B7EF5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47739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1F153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03376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E37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B730E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590</w:t>
            </w:r>
          </w:p>
        </w:tc>
        <w:tc>
          <w:tcPr>
            <w:tcW w:w="1243" w:type="dxa"/>
            <w:noWrap w:val="0"/>
            <w:vAlign w:val="center"/>
          </w:tcPr>
          <w:p w14:paraId="5500AED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EEB7B5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除大件公路、库区淹没还建公路以外的普通国省干线新改建项目两阶段施工图设计</w:t>
            </w:r>
          </w:p>
        </w:tc>
        <w:tc>
          <w:tcPr>
            <w:tcW w:w="1264" w:type="dxa"/>
            <w:noWrap w:val="0"/>
            <w:vAlign w:val="center"/>
          </w:tcPr>
          <w:p w14:paraId="62BE816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B56A3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C1894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AD8B6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8CAE6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B2EC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555A3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F17E9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860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9DB648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591</w:t>
            </w:r>
          </w:p>
        </w:tc>
        <w:tc>
          <w:tcPr>
            <w:tcW w:w="1243" w:type="dxa"/>
            <w:noWrap w:val="0"/>
            <w:vAlign w:val="center"/>
          </w:tcPr>
          <w:p w14:paraId="23E84C5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F17A79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国内水路运输经营范围变更（个人）</w:t>
            </w:r>
          </w:p>
        </w:tc>
        <w:tc>
          <w:tcPr>
            <w:tcW w:w="1264" w:type="dxa"/>
            <w:noWrap w:val="0"/>
            <w:vAlign w:val="center"/>
          </w:tcPr>
          <w:p w14:paraId="1DF63B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B9EE3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BDA2F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9E3C9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2C020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75F9E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257F7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EB7F4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4C0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C5243E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592</w:t>
            </w:r>
          </w:p>
        </w:tc>
        <w:tc>
          <w:tcPr>
            <w:tcW w:w="1243" w:type="dxa"/>
            <w:noWrap w:val="0"/>
            <w:vAlign w:val="center"/>
          </w:tcPr>
          <w:p w14:paraId="672F11D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8DFAB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经营性道路旅客运输驾驶员从业资格证注销</w:t>
            </w:r>
          </w:p>
        </w:tc>
        <w:tc>
          <w:tcPr>
            <w:tcW w:w="1264" w:type="dxa"/>
            <w:noWrap w:val="0"/>
            <w:vAlign w:val="center"/>
          </w:tcPr>
          <w:p w14:paraId="3DFA5B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5BE57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D981E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CFCA6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39466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BBE2E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4A60A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91858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15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867B5F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593</w:t>
            </w:r>
          </w:p>
        </w:tc>
        <w:tc>
          <w:tcPr>
            <w:tcW w:w="1243" w:type="dxa"/>
            <w:noWrap w:val="0"/>
            <w:vAlign w:val="center"/>
          </w:tcPr>
          <w:p w14:paraId="30E8262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B6C57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经营性道路旅客运输驾驶员从业资格证核发</w:t>
            </w:r>
          </w:p>
        </w:tc>
        <w:tc>
          <w:tcPr>
            <w:tcW w:w="1264" w:type="dxa"/>
            <w:noWrap w:val="0"/>
            <w:vAlign w:val="center"/>
          </w:tcPr>
          <w:p w14:paraId="646812F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A9029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F4AF8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8800F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DEA7E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A8DD7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23FBE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4369B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BFC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9DA25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594</w:t>
            </w:r>
          </w:p>
        </w:tc>
        <w:tc>
          <w:tcPr>
            <w:tcW w:w="1243" w:type="dxa"/>
            <w:noWrap w:val="0"/>
            <w:vAlign w:val="center"/>
          </w:tcPr>
          <w:p w14:paraId="2759596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C0012C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经营性道路旅客运输驾驶员从业资格证转籍</w:t>
            </w:r>
          </w:p>
        </w:tc>
        <w:tc>
          <w:tcPr>
            <w:tcW w:w="1264" w:type="dxa"/>
            <w:noWrap w:val="0"/>
            <w:vAlign w:val="center"/>
          </w:tcPr>
          <w:p w14:paraId="400594F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BF8D1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93CAE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B7E55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994BC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320EE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47161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2FAD6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0B5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25F11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595</w:t>
            </w:r>
          </w:p>
        </w:tc>
        <w:tc>
          <w:tcPr>
            <w:tcW w:w="1243" w:type="dxa"/>
            <w:noWrap w:val="0"/>
            <w:vAlign w:val="center"/>
          </w:tcPr>
          <w:p w14:paraId="26A4E8E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AA936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网络预约出租汽车运输证发放（新增）</w:t>
            </w:r>
          </w:p>
        </w:tc>
        <w:tc>
          <w:tcPr>
            <w:tcW w:w="1264" w:type="dxa"/>
            <w:noWrap w:val="0"/>
            <w:vAlign w:val="center"/>
          </w:tcPr>
          <w:p w14:paraId="7D207C2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05886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3F4A8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26567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40CDD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F2055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6D66D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F0856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49F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5592F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596</w:t>
            </w:r>
          </w:p>
        </w:tc>
        <w:tc>
          <w:tcPr>
            <w:tcW w:w="1243" w:type="dxa"/>
            <w:noWrap w:val="0"/>
            <w:vAlign w:val="center"/>
          </w:tcPr>
          <w:p w14:paraId="1193534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6CBEA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巡游出租汽车道路运输证核发（新增）</w:t>
            </w:r>
          </w:p>
        </w:tc>
        <w:tc>
          <w:tcPr>
            <w:tcW w:w="1264" w:type="dxa"/>
            <w:noWrap w:val="0"/>
            <w:vAlign w:val="center"/>
          </w:tcPr>
          <w:p w14:paraId="79D91C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E9F08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0DD04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34D78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C8C69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B660E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1005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A9069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BD9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9A8F72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597</w:t>
            </w:r>
          </w:p>
        </w:tc>
        <w:tc>
          <w:tcPr>
            <w:tcW w:w="1243" w:type="dxa"/>
            <w:noWrap w:val="0"/>
            <w:vAlign w:val="center"/>
          </w:tcPr>
          <w:p w14:paraId="4FBB711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9360C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道路危险货物运输押运员信息查询</w:t>
            </w:r>
          </w:p>
        </w:tc>
        <w:tc>
          <w:tcPr>
            <w:tcW w:w="1264" w:type="dxa"/>
            <w:noWrap w:val="0"/>
            <w:vAlign w:val="center"/>
          </w:tcPr>
          <w:p w14:paraId="588FFDE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149F9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E2F1A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63303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925BB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6B282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3C847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1D14D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F0B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7C0E5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598</w:t>
            </w:r>
          </w:p>
        </w:tc>
        <w:tc>
          <w:tcPr>
            <w:tcW w:w="1243" w:type="dxa"/>
            <w:noWrap w:val="0"/>
            <w:vAlign w:val="center"/>
          </w:tcPr>
          <w:p w14:paraId="4DE6529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ACA72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巡游出租汽车经营许可</w:t>
            </w:r>
          </w:p>
        </w:tc>
        <w:tc>
          <w:tcPr>
            <w:tcW w:w="1264" w:type="dxa"/>
            <w:noWrap w:val="0"/>
            <w:vAlign w:val="center"/>
          </w:tcPr>
          <w:p w14:paraId="3014A3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C80DA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EDE99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D37DF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50649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24F69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782A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4D202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A69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EC6FA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599</w:t>
            </w:r>
          </w:p>
        </w:tc>
        <w:tc>
          <w:tcPr>
            <w:tcW w:w="1243" w:type="dxa"/>
            <w:noWrap w:val="0"/>
            <w:vAlign w:val="center"/>
          </w:tcPr>
          <w:p w14:paraId="3B05727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6F5B7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经营性道路货物运输驾驶员从业资格证核发</w:t>
            </w:r>
          </w:p>
        </w:tc>
        <w:tc>
          <w:tcPr>
            <w:tcW w:w="1264" w:type="dxa"/>
            <w:noWrap w:val="0"/>
            <w:vAlign w:val="center"/>
          </w:tcPr>
          <w:p w14:paraId="34958A5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650A2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8439E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9430E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69200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B05E0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8DD6F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04FD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005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3AD766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600</w:t>
            </w:r>
          </w:p>
        </w:tc>
        <w:tc>
          <w:tcPr>
            <w:tcW w:w="1243" w:type="dxa"/>
            <w:noWrap w:val="0"/>
            <w:vAlign w:val="center"/>
          </w:tcPr>
          <w:p w14:paraId="108FA07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E5B185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普通国省干线公路申请部、省补助的4类或5类长大桥隧或特殊桥梁的大修和改建（重建）工程两阶段施工图设计审批</w:t>
            </w:r>
          </w:p>
        </w:tc>
        <w:tc>
          <w:tcPr>
            <w:tcW w:w="1264" w:type="dxa"/>
            <w:noWrap w:val="0"/>
            <w:vAlign w:val="center"/>
          </w:tcPr>
          <w:p w14:paraId="16A58B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4CF74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7EE8B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84A16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C1FFC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A102E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C9735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C62CA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52E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71760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601</w:t>
            </w:r>
          </w:p>
        </w:tc>
        <w:tc>
          <w:tcPr>
            <w:tcW w:w="1243" w:type="dxa"/>
            <w:noWrap w:val="0"/>
            <w:vAlign w:val="center"/>
          </w:tcPr>
          <w:p w14:paraId="083948C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B1BEE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包车客运（旅游）经营许可（变更经营主体）</w:t>
            </w:r>
          </w:p>
        </w:tc>
        <w:tc>
          <w:tcPr>
            <w:tcW w:w="1264" w:type="dxa"/>
            <w:noWrap w:val="0"/>
            <w:vAlign w:val="center"/>
          </w:tcPr>
          <w:p w14:paraId="1739D3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E26D2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BC187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3F3A2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2DA18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4E6B1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5D2BD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1CCE9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2AD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EF39A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602</w:t>
            </w:r>
          </w:p>
        </w:tc>
        <w:tc>
          <w:tcPr>
            <w:tcW w:w="1243" w:type="dxa"/>
            <w:noWrap w:val="0"/>
            <w:vAlign w:val="center"/>
          </w:tcPr>
          <w:p w14:paraId="3CB0A0D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E4594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安全评价报告以及落实情况的备案</w:t>
            </w:r>
          </w:p>
        </w:tc>
        <w:tc>
          <w:tcPr>
            <w:tcW w:w="1264" w:type="dxa"/>
            <w:noWrap w:val="0"/>
            <w:vAlign w:val="center"/>
          </w:tcPr>
          <w:p w14:paraId="48C50AD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403A4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D2995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47E25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0A7DE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8D938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2AD3A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98FAE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A08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9B1149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603</w:t>
            </w:r>
          </w:p>
        </w:tc>
        <w:tc>
          <w:tcPr>
            <w:tcW w:w="1243" w:type="dxa"/>
            <w:noWrap w:val="0"/>
            <w:vAlign w:val="center"/>
          </w:tcPr>
          <w:p w14:paraId="21D0C15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9CB7E4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巡游出租汽车经营许可证到期换证</w:t>
            </w:r>
          </w:p>
        </w:tc>
        <w:tc>
          <w:tcPr>
            <w:tcW w:w="1264" w:type="dxa"/>
            <w:noWrap w:val="0"/>
            <w:vAlign w:val="center"/>
          </w:tcPr>
          <w:p w14:paraId="59F996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FEE3A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6DAFC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D5ACD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EE64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EA185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E9D6E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4C79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7F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85693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604</w:t>
            </w:r>
          </w:p>
        </w:tc>
        <w:tc>
          <w:tcPr>
            <w:tcW w:w="1243" w:type="dxa"/>
            <w:noWrap w:val="0"/>
            <w:vAlign w:val="center"/>
          </w:tcPr>
          <w:p w14:paraId="138E8C5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5883D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巡游出租汽车车辆经营权变更</w:t>
            </w:r>
          </w:p>
        </w:tc>
        <w:tc>
          <w:tcPr>
            <w:tcW w:w="1264" w:type="dxa"/>
            <w:noWrap w:val="0"/>
            <w:vAlign w:val="center"/>
          </w:tcPr>
          <w:p w14:paraId="273E93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30484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C52CD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9635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C4C2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A433E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D6E90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1D565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F61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3B5EB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605</w:t>
            </w:r>
          </w:p>
        </w:tc>
        <w:tc>
          <w:tcPr>
            <w:tcW w:w="1243" w:type="dxa"/>
            <w:noWrap w:val="0"/>
            <w:vAlign w:val="center"/>
          </w:tcPr>
          <w:p w14:paraId="42E15D1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DA3A5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巡游出租汽车车辆经营权到期后继续经营</w:t>
            </w:r>
          </w:p>
        </w:tc>
        <w:tc>
          <w:tcPr>
            <w:tcW w:w="1264" w:type="dxa"/>
            <w:noWrap w:val="0"/>
            <w:vAlign w:val="center"/>
          </w:tcPr>
          <w:p w14:paraId="716394E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26DE2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3C728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0ED27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7BE73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37AFD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5E693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7DFDA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113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B2DE81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606</w:t>
            </w:r>
          </w:p>
        </w:tc>
        <w:tc>
          <w:tcPr>
            <w:tcW w:w="1243" w:type="dxa"/>
            <w:noWrap w:val="0"/>
            <w:vAlign w:val="center"/>
          </w:tcPr>
          <w:p w14:paraId="70E4913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CB1FF9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在公路增设或改造平面交叉道口审批</w:t>
            </w:r>
          </w:p>
        </w:tc>
        <w:tc>
          <w:tcPr>
            <w:tcW w:w="1264" w:type="dxa"/>
            <w:noWrap w:val="0"/>
            <w:vAlign w:val="center"/>
          </w:tcPr>
          <w:p w14:paraId="41E980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C5029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C3A1F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09E5D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66B55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3F7F5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510C0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B5FB5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2D6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6ABF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607</w:t>
            </w:r>
          </w:p>
        </w:tc>
        <w:tc>
          <w:tcPr>
            <w:tcW w:w="1243" w:type="dxa"/>
            <w:noWrap w:val="0"/>
            <w:vAlign w:val="center"/>
          </w:tcPr>
          <w:p w14:paraId="6ED82F8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94A43E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危险货物运输车辆道路运输证办理（变更）</w:t>
            </w:r>
          </w:p>
        </w:tc>
        <w:tc>
          <w:tcPr>
            <w:tcW w:w="1264" w:type="dxa"/>
            <w:noWrap w:val="0"/>
            <w:vAlign w:val="center"/>
          </w:tcPr>
          <w:p w14:paraId="7E3294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699ED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E1012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F902C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78846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2325C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9B03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B0D84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145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5AF0E1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608</w:t>
            </w:r>
          </w:p>
        </w:tc>
        <w:tc>
          <w:tcPr>
            <w:tcW w:w="1243" w:type="dxa"/>
            <w:noWrap w:val="0"/>
            <w:vAlign w:val="center"/>
          </w:tcPr>
          <w:p w14:paraId="224DFC5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9F4BF2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危险货物运输车辆道路运输证办理（过户）</w:t>
            </w:r>
          </w:p>
        </w:tc>
        <w:tc>
          <w:tcPr>
            <w:tcW w:w="1264" w:type="dxa"/>
            <w:noWrap w:val="0"/>
            <w:vAlign w:val="center"/>
          </w:tcPr>
          <w:p w14:paraId="5759B2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FE86F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F8FCE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E41BB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56648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C32D8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3913A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C6984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372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6F2038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609</w:t>
            </w:r>
          </w:p>
        </w:tc>
        <w:tc>
          <w:tcPr>
            <w:tcW w:w="1243" w:type="dxa"/>
            <w:noWrap w:val="0"/>
            <w:vAlign w:val="center"/>
          </w:tcPr>
          <w:p w14:paraId="78A0FF4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1D1993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放射性物品运输车辆道路运输证办理（变更）</w:t>
            </w:r>
          </w:p>
        </w:tc>
        <w:tc>
          <w:tcPr>
            <w:tcW w:w="1264" w:type="dxa"/>
            <w:noWrap w:val="0"/>
            <w:vAlign w:val="center"/>
          </w:tcPr>
          <w:p w14:paraId="282FC67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278EF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EF298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FA6FA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46490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62A89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00016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E1EBC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1FD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D63E9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610</w:t>
            </w:r>
          </w:p>
        </w:tc>
        <w:tc>
          <w:tcPr>
            <w:tcW w:w="1243" w:type="dxa"/>
            <w:noWrap w:val="0"/>
            <w:vAlign w:val="center"/>
          </w:tcPr>
          <w:p w14:paraId="5F27925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CD419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放射性物品运输车辆道路运输证办理（过户）</w:t>
            </w:r>
          </w:p>
        </w:tc>
        <w:tc>
          <w:tcPr>
            <w:tcW w:w="1264" w:type="dxa"/>
            <w:noWrap w:val="0"/>
            <w:vAlign w:val="center"/>
          </w:tcPr>
          <w:p w14:paraId="5EA7D6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7F68F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75D05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EF2F7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AB657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88103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6E8E6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1B150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F30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347AE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611</w:t>
            </w:r>
          </w:p>
        </w:tc>
        <w:tc>
          <w:tcPr>
            <w:tcW w:w="1243" w:type="dxa"/>
            <w:noWrap w:val="0"/>
            <w:vAlign w:val="center"/>
          </w:tcPr>
          <w:p w14:paraId="3218F5A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028B1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放射性物品运输车辆道路运输证办理（转入）</w:t>
            </w:r>
          </w:p>
        </w:tc>
        <w:tc>
          <w:tcPr>
            <w:tcW w:w="1264" w:type="dxa"/>
            <w:noWrap w:val="0"/>
            <w:vAlign w:val="center"/>
          </w:tcPr>
          <w:p w14:paraId="7FFAA66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B1D45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8A90D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E18C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47160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AC9B1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5320E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20244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61B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2D56C5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612</w:t>
            </w:r>
          </w:p>
        </w:tc>
        <w:tc>
          <w:tcPr>
            <w:tcW w:w="1243" w:type="dxa"/>
            <w:noWrap w:val="0"/>
            <w:vAlign w:val="center"/>
          </w:tcPr>
          <w:p w14:paraId="6C0DE4F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81910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放射性物品运输车辆道路运输证办理(换发)</w:t>
            </w:r>
          </w:p>
        </w:tc>
        <w:tc>
          <w:tcPr>
            <w:tcW w:w="1264" w:type="dxa"/>
            <w:noWrap w:val="0"/>
            <w:vAlign w:val="center"/>
          </w:tcPr>
          <w:p w14:paraId="3932DD0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731F7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FECF6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3E5A5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82C9B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D99DA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B5A46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EB96F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315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85775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613</w:t>
            </w:r>
          </w:p>
        </w:tc>
        <w:tc>
          <w:tcPr>
            <w:tcW w:w="1243" w:type="dxa"/>
            <w:noWrap w:val="0"/>
            <w:vAlign w:val="center"/>
          </w:tcPr>
          <w:p w14:paraId="638FEE4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D2334F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放射性物品运输车辆道路运输证办理（延期）</w:t>
            </w:r>
          </w:p>
        </w:tc>
        <w:tc>
          <w:tcPr>
            <w:tcW w:w="1264" w:type="dxa"/>
            <w:noWrap w:val="0"/>
            <w:vAlign w:val="center"/>
          </w:tcPr>
          <w:p w14:paraId="55D3C2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7B03D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E1624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9B10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66250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520D0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A2225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68B46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8E0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8AC66C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614</w:t>
            </w:r>
          </w:p>
        </w:tc>
        <w:tc>
          <w:tcPr>
            <w:tcW w:w="1243" w:type="dxa"/>
            <w:noWrap w:val="0"/>
            <w:vAlign w:val="center"/>
          </w:tcPr>
          <w:p w14:paraId="1065369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0A33D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网络预约出租汽车经营许可证到期换证</w:t>
            </w:r>
          </w:p>
        </w:tc>
        <w:tc>
          <w:tcPr>
            <w:tcW w:w="1264" w:type="dxa"/>
            <w:noWrap w:val="0"/>
            <w:vAlign w:val="center"/>
          </w:tcPr>
          <w:p w14:paraId="147BB81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2B61D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2088B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30DCF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0605F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1A7A9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D63A9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C56B3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215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F64F7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615</w:t>
            </w:r>
          </w:p>
        </w:tc>
        <w:tc>
          <w:tcPr>
            <w:tcW w:w="1243" w:type="dxa"/>
            <w:noWrap w:val="0"/>
            <w:vAlign w:val="center"/>
          </w:tcPr>
          <w:p w14:paraId="33BCFA1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4FDB9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网络预约出租汽车业户信息变更</w:t>
            </w:r>
          </w:p>
        </w:tc>
        <w:tc>
          <w:tcPr>
            <w:tcW w:w="1264" w:type="dxa"/>
            <w:noWrap w:val="0"/>
            <w:vAlign w:val="center"/>
          </w:tcPr>
          <w:p w14:paraId="23D02B6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BE8AE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FAA24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44F1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31913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E5C36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5B696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63A3B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CA5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985B0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616</w:t>
            </w:r>
          </w:p>
        </w:tc>
        <w:tc>
          <w:tcPr>
            <w:tcW w:w="1243" w:type="dxa"/>
            <w:noWrap w:val="0"/>
            <w:vAlign w:val="center"/>
          </w:tcPr>
          <w:p w14:paraId="0011A43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AC304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包车客运（旅游）经营许可（终止运营）</w:t>
            </w:r>
          </w:p>
        </w:tc>
        <w:tc>
          <w:tcPr>
            <w:tcW w:w="1264" w:type="dxa"/>
            <w:noWrap w:val="0"/>
            <w:vAlign w:val="center"/>
          </w:tcPr>
          <w:p w14:paraId="3434C5A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EE293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6D5E3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4573F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47D6E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EA259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C08B6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FAE83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9B2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86A70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617</w:t>
            </w:r>
          </w:p>
        </w:tc>
        <w:tc>
          <w:tcPr>
            <w:tcW w:w="1243" w:type="dxa"/>
            <w:noWrap w:val="0"/>
            <w:vAlign w:val="center"/>
          </w:tcPr>
          <w:p w14:paraId="10670C5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60A309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包车客运（旅游）经营许可（增投运力）</w:t>
            </w:r>
          </w:p>
        </w:tc>
        <w:tc>
          <w:tcPr>
            <w:tcW w:w="1264" w:type="dxa"/>
            <w:noWrap w:val="0"/>
            <w:vAlign w:val="center"/>
          </w:tcPr>
          <w:p w14:paraId="0D982D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1699F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B9D3D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51FA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96878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B9D80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100ED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5A9A4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58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804BB8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618</w:t>
            </w:r>
          </w:p>
        </w:tc>
        <w:tc>
          <w:tcPr>
            <w:tcW w:w="1243" w:type="dxa"/>
            <w:noWrap w:val="0"/>
            <w:vAlign w:val="center"/>
          </w:tcPr>
          <w:p w14:paraId="5ED40FC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97485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道路客运班线经营许可证明（补发）</w:t>
            </w:r>
          </w:p>
        </w:tc>
        <w:tc>
          <w:tcPr>
            <w:tcW w:w="1264" w:type="dxa"/>
            <w:noWrap w:val="0"/>
            <w:vAlign w:val="center"/>
          </w:tcPr>
          <w:p w14:paraId="3A8F72C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BCAD2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06AE7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49F50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0CA0E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1145D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940A0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6783F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053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44104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619</w:t>
            </w:r>
          </w:p>
        </w:tc>
        <w:tc>
          <w:tcPr>
            <w:tcW w:w="1243" w:type="dxa"/>
            <w:noWrap w:val="0"/>
            <w:vAlign w:val="center"/>
          </w:tcPr>
          <w:p w14:paraId="328F1DF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3ABC4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道路客运班线经营许可证明（换发）</w:t>
            </w:r>
          </w:p>
        </w:tc>
        <w:tc>
          <w:tcPr>
            <w:tcW w:w="1264" w:type="dxa"/>
            <w:noWrap w:val="0"/>
            <w:vAlign w:val="center"/>
          </w:tcPr>
          <w:p w14:paraId="2BB4309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F20EF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4DFFF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B781D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951C2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9F88D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D4ED8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AEA4C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232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A61B8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620</w:t>
            </w:r>
          </w:p>
        </w:tc>
        <w:tc>
          <w:tcPr>
            <w:tcW w:w="1243" w:type="dxa"/>
            <w:noWrap w:val="0"/>
            <w:vAlign w:val="center"/>
          </w:tcPr>
          <w:p w14:paraId="0BFE418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04DE7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道路旅客包车客运经营许可证明（换发）</w:t>
            </w:r>
          </w:p>
        </w:tc>
        <w:tc>
          <w:tcPr>
            <w:tcW w:w="1264" w:type="dxa"/>
            <w:noWrap w:val="0"/>
            <w:vAlign w:val="center"/>
          </w:tcPr>
          <w:p w14:paraId="3DFA1A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7B5BA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C1B5B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9E71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63D44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5354B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C6778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53104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5C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A51D7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621</w:t>
            </w:r>
          </w:p>
        </w:tc>
        <w:tc>
          <w:tcPr>
            <w:tcW w:w="1243" w:type="dxa"/>
            <w:noWrap w:val="0"/>
            <w:vAlign w:val="center"/>
          </w:tcPr>
          <w:p w14:paraId="11C22DC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DA355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道路客运班线经营许可证明（变更）</w:t>
            </w:r>
          </w:p>
        </w:tc>
        <w:tc>
          <w:tcPr>
            <w:tcW w:w="1264" w:type="dxa"/>
            <w:noWrap w:val="0"/>
            <w:vAlign w:val="center"/>
          </w:tcPr>
          <w:p w14:paraId="28C3543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3879B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4F70F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87535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B13D8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DBB3B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87F88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06E69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63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3B9781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622</w:t>
            </w:r>
          </w:p>
        </w:tc>
        <w:tc>
          <w:tcPr>
            <w:tcW w:w="1243" w:type="dxa"/>
            <w:noWrap w:val="0"/>
            <w:vAlign w:val="center"/>
          </w:tcPr>
          <w:p w14:paraId="2DF9295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83D4E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道路旅客包车客运经营许可证明（补发）</w:t>
            </w:r>
          </w:p>
        </w:tc>
        <w:tc>
          <w:tcPr>
            <w:tcW w:w="1264" w:type="dxa"/>
            <w:noWrap w:val="0"/>
            <w:vAlign w:val="center"/>
          </w:tcPr>
          <w:p w14:paraId="030CD97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A7EA8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C0BD0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75FE2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882C6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83350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63C2F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C0A46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C48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46FF2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623</w:t>
            </w:r>
          </w:p>
        </w:tc>
        <w:tc>
          <w:tcPr>
            <w:tcW w:w="1243" w:type="dxa"/>
            <w:noWrap w:val="0"/>
            <w:vAlign w:val="center"/>
          </w:tcPr>
          <w:p w14:paraId="1BF2B4D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FC476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客运车辆道路运输证办理（过户）</w:t>
            </w:r>
          </w:p>
        </w:tc>
        <w:tc>
          <w:tcPr>
            <w:tcW w:w="1264" w:type="dxa"/>
            <w:noWrap w:val="0"/>
            <w:vAlign w:val="center"/>
          </w:tcPr>
          <w:p w14:paraId="2532F6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858AC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FC0CB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ABE90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254B1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1EF18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C1A57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AE75F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A7D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26778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624</w:t>
            </w:r>
          </w:p>
        </w:tc>
        <w:tc>
          <w:tcPr>
            <w:tcW w:w="1243" w:type="dxa"/>
            <w:noWrap w:val="0"/>
            <w:vAlign w:val="center"/>
          </w:tcPr>
          <w:p w14:paraId="23AFCD6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A0448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危险货物运输车辆道路运输证办理(补办)</w:t>
            </w:r>
          </w:p>
        </w:tc>
        <w:tc>
          <w:tcPr>
            <w:tcW w:w="1264" w:type="dxa"/>
            <w:noWrap w:val="0"/>
            <w:vAlign w:val="center"/>
          </w:tcPr>
          <w:p w14:paraId="3C3F54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FD557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F9F34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CC384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28FFC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FD540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82DD5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FEE4F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900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0F39BF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625</w:t>
            </w:r>
          </w:p>
        </w:tc>
        <w:tc>
          <w:tcPr>
            <w:tcW w:w="1243" w:type="dxa"/>
            <w:noWrap w:val="0"/>
            <w:vAlign w:val="center"/>
          </w:tcPr>
          <w:p w14:paraId="14BCEC6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FFECD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危险货物运输车辆道路运输证办理(换发)</w:t>
            </w:r>
          </w:p>
        </w:tc>
        <w:tc>
          <w:tcPr>
            <w:tcW w:w="1264" w:type="dxa"/>
            <w:noWrap w:val="0"/>
            <w:vAlign w:val="center"/>
          </w:tcPr>
          <w:p w14:paraId="3CDC14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8280D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6D88A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DDC72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38DA1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B58EE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A8EEB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A2A25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6CC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A3C14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626</w:t>
            </w:r>
          </w:p>
        </w:tc>
        <w:tc>
          <w:tcPr>
            <w:tcW w:w="1243" w:type="dxa"/>
            <w:noWrap w:val="0"/>
            <w:vAlign w:val="center"/>
          </w:tcPr>
          <w:p w14:paraId="6E68A32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42004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危险货物运输车辆道路运输证办理（转出）</w:t>
            </w:r>
          </w:p>
        </w:tc>
        <w:tc>
          <w:tcPr>
            <w:tcW w:w="1264" w:type="dxa"/>
            <w:noWrap w:val="0"/>
            <w:vAlign w:val="center"/>
          </w:tcPr>
          <w:p w14:paraId="36AC20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4491B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B01BD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ABA48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CCF11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19B51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5C195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CBCB1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72E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BC319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627</w:t>
            </w:r>
          </w:p>
        </w:tc>
        <w:tc>
          <w:tcPr>
            <w:tcW w:w="1243" w:type="dxa"/>
            <w:noWrap w:val="0"/>
            <w:vAlign w:val="center"/>
          </w:tcPr>
          <w:p w14:paraId="3B45285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630F1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危险货物运输车辆道路运输证办理（延期）</w:t>
            </w:r>
          </w:p>
        </w:tc>
        <w:tc>
          <w:tcPr>
            <w:tcW w:w="1264" w:type="dxa"/>
            <w:noWrap w:val="0"/>
            <w:vAlign w:val="center"/>
          </w:tcPr>
          <w:p w14:paraId="2AB45FE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E4C53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6FD3F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6E9F3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E7C5D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953F1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9AD75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9C30C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528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335A1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628</w:t>
            </w:r>
          </w:p>
        </w:tc>
        <w:tc>
          <w:tcPr>
            <w:tcW w:w="1243" w:type="dxa"/>
            <w:noWrap w:val="0"/>
            <w:vAlign w:val="center"/>
          </w:tcPr>
          <w:p w14:paraId="322CDE4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4D9CEA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危险货物运输车辆道路运输证办理(注销)</w:t>
            </w:r>
          </w:p>
        </w:tc>
        <w:tc>
          <w:tcPr>
            <w:tcW w:w="1264" w:type="dxa"/>
            <w:noWrap w:val="0"/>
            <w:vAlign w:val="center"/>
          </w:tcPr>
          <w:p w14:paraId="63F232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1DD93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E4C74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5724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7FEDE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D2BDB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10915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51B07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B28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364AEF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629</w:t>
            </w:r>
          </w:p>
        </w:tc>
        <w:tc>
          <w:tcPr>
            <w:tcW w:w="1243" w:type="dxa"/>
            <w:noWrap w:val="0"/>
            <w:vAlign w:val="center"/>
          </w:tcPr>
          <w:p w14:paraId="26D9979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F1D515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危险货物运输车辆道路运输证办理（转入）</w:t>
            </w:r>
          </w:p>
        </w:tc>
        <w:tc>
          <w:tcPr>
            <w:tcW w:w="1264" w:type="dxa"/>
            <w:noWrap w:val="0"/>
            <w:vAlign w:val="center"/>
          </w:tcPr>
          <w:p w14:paraId="65AC3C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6FC26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36762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DFC98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17F82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BC5C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D46CC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9ABFB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964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ECF4C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630</w:t>
            </w:r>
          </w:p>
        </w:tc>
        <w:tc>
          <w:tcPr>
            <w:tcW w:w="1243" w:type="dxa"/>
            <w:noWrap w:val="0"/>
            <w:vAlign w:val="center"/>
          </w:tcPr>
          <w:p w14:paraId="1D18EA8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A19B7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网络预约出租汽车经营注销</w:t>
            </w:r>
          </w:p>
        </w:tc>
        <w:tc>
          <w:tcPr>
            <w:tcW w:w="1264" w:type="dxa"/>
            <w:noWrap w:val="0"/>
            <w:vAlign w:val="center"/>
          </w:tcPr>
          <w:p w14:paraId="5A8711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58D78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0678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D2F7A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4A805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AE12F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281E5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DB5AB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09F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66037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631</w:t>
            </w:r>
          </w:p>
        </w:tc>
        <w:tc>
          <w:tcPr>
            <w:tcW w:w="1243" w:type="dxa"/>
            <w:noWrap w:val="0"/>
            <w:vAlign w:val="center"/>
          </w:tcPr>
          <w:p w14:paraId="71A4FA0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0C78D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包车客运（旅游）经营许可（延续经营）</w:t>
            </w:r>
          </w:p>
        </w:tc>
        <w:tc>
          <w:tcPr>
            <w:tcW w:w="1264" w:type="dxa"/>
            <w:noWrap w:val="0"/>
            <w:vAlign w:val="center"/>
          </w:tcPr>
          <w:p w14:paraId="0E2820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7784B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6A702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CA34A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00175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33926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1AC6D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0DFBF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33F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F8BB5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632</w:t>
            </w:r>
          </w:p>
        </w:tc>
        <w:tc>
          <w:tcPr>
            <w:tcW w:w="1243" w:type="dxa"/>
            <w:noWrap w:val="0"/>
            <w:vAlign w:val="center"/>
          </w:tcPr>
          <w:p w14:paraId="7329274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B836FE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道路旅客运输经营许可（注销）</w:t>
            </w:r>
          </w:p>
        </w:tc>
        <w:tc>
          <w:tcPr>
            <w:tcW w:w="1264" w:type="dxa"/>
            <w:noWrap w:val="0"/>
            <w:vAlign w:val="center"/>
          </w:tcPr>
          <w:p w14:paraId="0614A6D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EA25E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73143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14FFB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113E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8ED24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8BA66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DC88A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880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E37F2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633</w:t>
            </w:r>
          </w:p>
        </w:tc>
        <w:tc>
          <w:tcPr>
            <w:tcW w:w="1243" w:type="dxa"/>
            <w:noWrap w:val="0"/>
            <w:vAlign w:val="center"/>
          </w:tcPr>
          <w:p w14:paraId="51685FC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89CA52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包车客运（旅游）经营许可（新增）</w:t>
            </w:r>
          </w:p>
        </w:tc>
        <w:tc>
          <w:tcPr>
            <w:tcW w:w="1264" w:type="dxa"/>
            <w:noWrap w:val="0"/>
            <w:vAlign w:val="center"/>
          </w:tcPr>
          <w:p w14:paraId="511B1F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CD57C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02FAC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AFFE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89902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2A581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B2D3F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B4335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B33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3D18E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634</w:t>
            </w:r>
          </w:p>
        </w:tc>
        <w:tc>
          <w:tcPr>
            <w:tcW w:w="1243" w:type="dxa"/>
            <w:noWrap w:val="0"/>
            <w:vAlign w:val="center"/>
          </w:tcPr>
          <w:p w14:paraId="498A65A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7F6DA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建设港口设施使用非深水岸线审批</w:t>
            </w:r>
          </w:p>
        </w:tc>
        <w:tc>
          <w:tcPr>
            <w:tcW w:w="1264" w:type="dxa"/>
            <w:noWrap w:val="0"/>
            <w:vAlign w:val="center"/>
          </w:tcPr>
          <w:p w14:paraId="41617D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955E2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D6EF7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456EB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E5B2E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22C87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1009F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3EE8C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C59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BC9AB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635</w:t>
            </w:r>
          </w:p>
        </w:tc>
        <w:tc>
          <w:tcPr>
            <w:tcW w:w="1243" w:type="dxa"/>
            <w:noWrap w:val="0"/>
            <w:vAlign w:val="center"/>
          </w:tcPr>
          <w:p w14:paraId="63A4DCD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8E30C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客运线路经营许可（变更）</w:t>
            </w:r>
          </w:p>
        </w:tc>
        <w:tc>
          <w:tcPr>
            <w:tcW w:w="1264" w:type="dxa"/>
            <w:noWrap w:val="0"/>
            <w:vAlign w:val="center"/>
          </w:tcPr>
          <w:p w14:paraId="1E4BF4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4CD22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78B4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A8482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99074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46E47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A4884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4407F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FF9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2B5DD1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636</w:t>
            </w:r>
          </w:p>
        </w:tc>
        <w:tc>
          <w:tcPr>
            <w:tcW w:w="1243" w:type="dxa"/>
            <w:noWrap w:val="0"/>
            <w:vAlign w:val="center"/>
          </w:tcPr>
          <w:p w14:paraId="662141E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2B2497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道路危险货物运输企业设立子公司许可</w:t>
            </w:r>
          </w:p>
        </w:tc>
        <w:tc>
          <w:tcPr>
            <w:tcW w:w="1264" w:type="dxa"/>
            <w:noWrap w:val="0"/>
            <w:vAlign w:val="center"/>
          </w:tcPr>
          <w:p w14:paraId="7BDED6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1443C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DB1EA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12145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231C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87E85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775A5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D7C81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2E3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0D825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637</w:t>
            </w:r>
          </w:p>
        </w:tc>
        <w:tc>
          <w:tcPr>
            <w:tcW w:w="1243" w:type="dxa"/>
            <w:noWrap w:val="0"/>
            <w:vAlign w:val="center"/>
          </w:tcPr>
          <w:p w14:paraId="03A78A3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196793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设置非公路标志审批</w:t>
            </w:r>
          </w:p>
        </w:tc>
        <w:tc>
          <w:tcPr>
            <w:tcW w:w="1264" w:type="dxa"/>
            <w:noWrap w:val="0"/>
            <w:vAlign w:val="center"/>
          </w:tcPr>
          <w:p w14:paraId="17422CE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70563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53D0C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D11E9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2B379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BF074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247D8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AF00C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852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D41A91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638</w:t>
            </w:r>
          </w:p>
        </w:tc>
        <w:tc>
          <w:tcPr>
            <w:tcW w:w="1243" w:type="dxa"/>
            <w:noWrap w:val="0"/>
            <w:vAlign w:val="center"/>
          </w:tcPr>
          <w:p w14:paraId="20A815F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41E05D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网络预约出租汽车驾驶员从业资格证件变更</w:t>
            </w:r>
          </w:p>
        </w:tc>
        <w:tc>
          <w:tcPr>
            <w:tcW w:w="1264" w:type="dxa"/>
            <w:noWrap w:val="0"/>
            <w:vAlign w:val="center"/>
          </w:tcPr>
          <w:p w14:paraId="4F3639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7FF97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BBE69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9B887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BD6F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08E0E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03493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55B0D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1C0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61D6F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639</w:t>
            </w:r>
          </w:p>
        </w:tc>
        <w:tc>
          <w:tcPr>
            <w:tcW w:w="1243" w:type="dxa"/>
            <w:noWrap w:val="0"/>
            <w:vAlign w:val="center"/>
          </w:tcPr>
          <w:p w14:paraId="271F375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956F43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网络预约出租汽车驾驶员从业资格证换发</w:t>
            </w:r>
          </w:p>
        </w:tc>
        <w:tc>
          <w:tcPr>
            <w:tcW w:w="1264" w:type="dxa"/>
            <w:noWrap w:val="0"/>
            <w:vAlign w:val="center"/>
          </w:tcPr>
          <w:p w14:paraId="02C5059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D6E83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3487F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BDDD2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CF625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C974A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F955B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54A86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95E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C59961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640</w:t>
            </w:r>
          </w:p>
        </w:tc>
        <w:tc>
          <w:tcPr>
            <w:tcW w:w="1243" w:type="dxa"/>
            <w:noWrap w:val="0"/>
            <w:vAlign w:val="center"/>
          </w:tcPr>
          <w:p w14:paraId="5B81EA4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7D55F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巡游出租汽车驾驶员从业资格证件换证</w:t>
            </w:r>
          </w:p>
        </w:tc>
        <w:tc>
          <w:tcPr>
            <w:tcW w:w="1264" w:type="dxa"/>
            <w:noWrap w:val="0"/>
            <w:vAlign w:val="center"/>
          </w:tcPr>
          <w:p w14:paraId="6782C2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50167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E2584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0F4F2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3548B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1A9E8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41E3E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05C6F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227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8CD14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641</w:t>
            </w:r>
          </w:p>
        </w:tc>
        <w:tc>
          <w:tcPr>
            <w:tcW w:w="1243" w:type="dxa"/>
            <w:noWrap w:val="0"/>
            <w:vAlign w:val="center"/>
          </w:tcPr>
          <w:p w14:paraId="7C0A75B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30034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巡游出租汽车驾驶员从业资格证件补发</w:t>
            </w:r>
          </w:p>
        </w:tc>
        <w:tc>
          <w:tcPr>
            <w:tcW w:w="1264" w:type="dxa"/>
            <w:noWrap w:val="0"/>
            <w:vAlign w:val="center"/>
          </w:tcPr>
          <w:p w14:paraId="3BBE489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5E801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28E73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E7343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D2EEF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F168B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85BE5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2B167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D09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ACEDBE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642</w:t>
            </w:r>
          </w:p>
        </w:tc>
        <w:tc>
          <w:tcPr>
            <w:tcW w:w="1243" w:type="dxa"/>
            <w:noWrap w:val="0"/>
            <w:vAlign w:val="center"/>
          </w:tcPr>
          <w:p w14:paraId="63E54EA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6C86B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巡游出租汽车驾驶员从业资格证件变更</w:t>
            </w:r>
          </w:p>
        </w:tc>
        <w:tc>
          <w:tcPr>
            <w:tcW w:w="1264" w:type="dxa"/>
            <w:noWrap w:val="0"/>
            <w:vAlign w:val="center"/>
          </w:tcPr>
          <w:p w14:paraId="13B92CA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1F52A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341BB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CF8E8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71695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7856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7E3EE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3EFC5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6C7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BFD9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643</w:t>
            </w:r>
          </w:p>
        </w:tc>
        <w:tc>
          <w:tcPr>
            <w:tcW w:w="1243" w:type="dxa"/>
            <w:noWrap w:val="0"/>
            <w:vAlign w:val="center"/>
          </w:tcPr>
          <w:p w14:paraId="742752A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4132CA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港口经营许可新办（拖轮除外）</w:t>
            </w:r>
          </w:p>
        </w:tc>
        <w:tc>
          <w:tcPr>
            <w:tcW w:w="1264" w:type="dxa"/>
            <w:noWrap w:val="0"/>
            <w:vAlign w:val="center"/>
          </w:tcPr>
          <w:p w14:paraId="7ECF270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D8622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5644B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C3D02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115D8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9915F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EF7DE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F775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DCC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7D8539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644</w:t>
            </w:r>
          </w:p>
        </w:tc>
        <w:tc>
          <w:tcPr>
            <w:tcW w:w="1243" w:type="dxa"/>
            <w:noWrap w:val="0"/>
            <w:vAlign w:val="center"/>
          </w:tcPr>
          <w:p w14:paraId="0537A71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95245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经营性道路货物运输驾驶员从业资格证换证</w:t>
            </w:r>
          </w:p>
        </w:tc>
        <w:tc>
          <w:tcPr>
            <w:tcW w:w="1264" w:type="dxa"/>
            <w:noWrap w:val="0"/>
            <w:vAlign w:val="center"/>
          </w:tcPr>
          <w:p w14:paraId="1F1656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CC7E2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09CC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DA537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3B41C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E3C1A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3040B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D84AB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966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85F9E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645</w:t>
            </w:r>
          </w:p>
        </w:tc>
        <w:tc>
          <w:tcPr>
            <w:tcW w:w="1243" w:type="dxa"/>
            <w:noWrap w:val="0"/>
            <w:vAlign w:val="center"/>
          </w:tcPr>
          <w:p w14:paraId="701A7BF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4A2E2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经营性道路货物运输驾驶员从业资格证补发</w:t>
            </w:r>
          </w:p>
        </w:tc>
        <w:tc>
          <w:tcPr>
            <w:tcW w:w="1264" w:type="dxa"/>
            <w:noWrap w:val="0"/>
            <w:vAlign w:val="center"/>
          </w:tcPr>
          <w:p w14:paraId="38BEF5C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5BADC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3177A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51056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E5D2D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F7921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F0DEE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2318F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C64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5C656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646</w:t>
            </w:r>
          </w:p>
        </w:tc>
        <w:tc>
          <w:tcPr>
            <w:tcW w:w="1243" w:type="dxa"/>
            <w:noWrap w:val="0"/>
            <w:vAlign w:val="center"/>
          </w:tcPr>
          <w:p w14:paraId="6EEC8AE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C2467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经营性道路货物运输驾驶员从业资格证变更</w:t>
            </w:r>
          </w:p>
        </w:tc>
        <w:tc>
          <w:tcPr>
            <w:tcW w:w="1264" w:type="dxa"/>
            <w:noWrap w:val="0"/>
            <w:vAlign w:val="center"/>
          </w:tcPr>
          <w:p w14:paraId="3EA76DA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8129C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F1B18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0F7FD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DC865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591CB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538FE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F59E2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B97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06FA6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647</w:t>
            </w:r>
          </w:p>
        </w:tc>
        <w:tc>
          <w:tcPr>
            <w:tcW w:w="1243" w:type="dxa"/>
            <w:noWrap w:val="0"/>
            <w:vAlign w:val="center"/>
          </w:tcPr>
          <w:p w14:paraId="0A18E32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DD346B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kern w:val="0"/>
                <w:sz w:val="18"/>
                <w:szCs w:val="18"/>
                <w:u w:val="none"/>
                <w:lang w:val="en-US" w:eastAsia="zh-CN" w:bidi="ar"/>
              </w:rPr>
            </w:pPr>
            <w:r>
              <w:rPr>
                <w:rFonts w:hint="default" w:ascii="Times New Roman" w:hAnsi="Times New Roman" w:eastAsia="仿宋_GB2312" w:cs="Times New Roman"/>
                <w:color w:val="000000"/>
                <w:kern w:val="0"/>
                <w:sz w:val="18"/>
                <w:szCs w:val="18"/>
                <w:u w:val="none"/>
                <w:lang w:val="en-US" w:eastAsia="zh-CN" w:bidi="ar"/>
              </w:rPr>
              <w:t>道路危险货物运输装卸管理人员和押运人员从业资格证变更</w:t>
            </w:r>
          </w:p>
        </w:tc>
        <w:tc>
          <w:tcPr>
            <w:tcW w:w="1264" w:type="dxa"/>
            <w:noWrap w:val="0"/>
            <w:vAlign w:val="center"/>
          </w:tcPr>
          <w:p w14:paraId="0CD1DD9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D51CA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89453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0CB13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9B438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B2B99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272C3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7FB0C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7C8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C9E46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648</w:t>
            </w:r>
          </w:p>
        </w:tc>
        <w:tc>
          <w:tcPr>
            <w:tcW w:w="1243" w:type="dxa"/>
            <w:noWrap w:val="0"/>
            <w:vAlign w:val="center"/>
          </w:tcPr>
          <w:p w14:paraId="798D42A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008374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kern w:val="0"/>
                <w:sz w:val="18"/>
                <w:szCs w:val="18"/>
                <w:u w:val="none"/>
                <w:lang w:val="en-US" w:eastAsia="zh-CN" w:bidi="ar"/>
              </w:rPr>
            </w:pPr>
            <w:r>
              <w:rPr>
                <w:rFonts w:hint="default" w:ascii="Times New Roman" w:hAnsi="Times New Roman" w:eastAsia="仿宋_GB2312" w:cs="Times New Roman"/>
                <w:color w:val="000000"/>
                <w:kern w:val="0"/>
                <w:sz w:val="18"/>
                <w:szCs w:val="18"/>
                <w:u w:val="none"/>
                <w:lang w:val="en-US" w:eastAsia="zh-CN" w:bidi="ar"/>
              </w:rPr>
              <w:t>道路危险货物运输装卸管理人员和押运人员从业资格证换证</w:t>
            </w:r>
          </w:p>
        </w:tc>
        <w:tc>
          <w:tcPr>
            <w:tcW w:w="1264" w:type="dxa"/>
            <w:noWrap w:val="0"/>
            <w:vAlign w:val="center"/>
          </w:tcPr>
          <w:p w14:paraId="1AA0D66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7584C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B4BC6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02C9F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0717D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3A50A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7943C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224AE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6A7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1E3D32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649</w:t>
            </w:r>
          </w:p>
        </w:tc>
        <w:tc>
          <w:tcPr>
            <w:tcW w:w="1243" w:type="dxa"/>
            <w:noWrap w:val="0"/>
            <w:vAlign w:val="center"/>
          </w:tcPr>
          <w:p w14:paraId="5F9C5A0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58872C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kern w:val="0"/>
                <w:sz w:val="18"/>
                <w:szCs w:val="18"/>
                <w:u w:val="none"/>
                <w:lang w:val="en-US" w:eastAsia="zh-CN" w:bidi="ar"/>
              </w:rPr>
            </w:pPr>
            <w:r>
              <w:rPr>
                <w:rFonts w:hint="default" w:ascii="Times New Roman" w:hAnsi="Times New Roman" w:eastAsia="仿宋_GB2312" w:cs="Times New Roman"/>
                <w:color w:val="000000"/>
                <w:kern w:val="0"/>
                <w:sz w:val="18"/>
                <w:szCs w:val="18"/>
                <w:u w:val="none"/>
                <w:lang w:val="en-US" w:eastAsia="zh-CN" w:bidi="ar"/>
              </w:rPr>
              <w:t>道路危险货物运输装卸管理人员和押运人员从业资格证补发</w:t>
            </w:r>
          </w:p>
        </w:tc>
        <w:tc>
          <w:tcPr>
            <w:tcW w:w="1264" w:type="dxa"/>
            <w:noWrap w:val="0"/>
            <w:vAlign w:val="center"/>
          </w:tcPr>
          <w:p w14:paraId="729564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F591D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62F9E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C5D90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5CEBE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92C45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948B6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A35F2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A09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E5EC0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650</w:t>
            </w:r>
          </w:p>
        </w:tc>
        <w:tc>
          <w:tcPr>
            <w:tcW w:w="1243" w:type="dxa"/>
            <w:noWrap w:val="0"/>
            <w:vAlign w:val="center"/>
          </w:tcPr>
          <w:p w14:paraId="6730730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67A05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放射性物品道路运输从业人员资格证变更</w:t>
            </w:r>
          </w:p>
        </w:tc>
        <w:tc>
          <w:tcPr>
            <w:tcW w:w="1264" w:type="dxa"/>
            <w:noWrap w:val="0"/>
            <w:vAlign w:val="center"/>
          </w:tcPr>
          <w:p w14:paraId="0F9EE2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4F9A3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89148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D7C3B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79EC2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A4F53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B61CE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E9463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84F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D67DB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651</w:t>
            </w:r>
          </w:p>
        </w:tc>
        <w:tc>
          <w:tcPr>
            <w:tcW w:w="1243" w:type="dxa"/>
            <w:noWrap w:val="0"/>
            <w:vAlign w:val="center"/>
          </w:tcPr>
          <w:p w14:paraId="456872C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D6015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放射性物品道路运输从业人员资格证补发</w:t>
            </w:r>
          </w:p>
        </w:tc>
        <w:tc>
          <w:tcPr>
            <w:tcW w:w="1264" w:type="dxa"/>
            <w:noWrap w:val="0"/>
            <w:vAlign w:val="center"/>
          </w:tcPr>
          <w:p w14:paraId="1CB6B16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0557C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EA372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69D59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752DF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E8E54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2CD9F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8BF73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129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555EE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652</w:t>
            </w:r>
          </w:p>
        </w:tc>
        <w:tc>
          <w:tcPr>
            <w:tcW w:w="1243" w:type="dxa"/>
            <w:noWrap w:val="0"/>
            <w:vAlign w:val="center"/>
          </w:tcPr>
          <w:p w14:paraId="17C25D2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74B06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放射性物品道路运输从业人员资格证换证</w:t>
            </w:r>
          </w:p>
        </w:tc>
        <w:tc>
          <w:tcPr>
            <w:tcW w:w="1264" w:type="dxa"/>
            <w:noWrap w:val="0"/>
            <w:vAlign w:val="center"/>
          </w:tcPr>
          <w:p w14:paraId="211DBF0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54840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21F4F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ACB77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3C5C5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AEEC0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25CD1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23C33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0A8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EDE8DC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653</w:t>
            </w:r>
          </w:p>
        </w:tc>
        <w:tc>
          <w:tcPr>
            <w:tcW w:w="1243" w:type="dxa"/>
            <w:noWrap w:val="0"/>
            <w:vAlign w:val="center"/>
          </w:tcPr>
          <w:p w14:paraId="3EF4A0E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F1B7B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道路危险货物运输驾驶员从业资格证换证</w:t>
            </w:r>
          </w:p>
        </w:tc>
        <w:tc>
          <w:tcPr>
            <w:tcW w:w="1264" w:type="dxa"/>
            <w:noWrap w:val="0"/>
            <w:vAlign w:val="center"/>
          </w:tcPr>
          <w:p w14:paraId="4963FC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99B82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3F384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A56D4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9A33C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3E7E5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9D56C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B690D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23E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CE5082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654</w:t>
            </w:r>
          </w:p>
        </w:tc>
        <w:tc>
          <w:tcPr>
            <w:tcW w:w="1243" w:type="dxa"/>
            <w:noWrap w:val="0"/>
            <w:vAlign w:val="center"/>
          </w:tcPr>
          <w:p w14:paraId="6D0918E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52062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道路危险货物运输驾驶员从业资格证补发</w:t>
            </w:r>
          </w:p>
        </w:tc>
        <w:tc>
          <w:tcPr>
            <w:tcW w:w="1264" w:type="dxa"/>
            <w:noWrap w:val="0"/>
            <w:vAlign w:val="center"/>
          </w:tcPr>
          <w:p w14:paraId="578E17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EE35E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9150E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9089C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3C0A9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FB1AE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D2767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907EC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6D2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32918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655</w:t>
            </w:r>
          </w:p>
        </w:tc>
        <w:tc>
          <w:tcPr>
            <w:tcW w:w="1243" w:type="dxa"/>
            <w:noWrap w:val="0"/>
            <w:vAlign w:val="center"/>
          </w:tcPr>
          <w:p w14:paraId="3C0A9AC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BE092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道路危险货物运输驾驶员从业资格证变更</w:t>
            </w:r>
          </w:p>
        </w:tc>
        <w:tc>
          <w:tcPr>
            <w:tcW w:w="1264" w:type="dxa"/>
            <w:noWrap w:val="0"/>
            <w:vAlign w:val="center"/>
          </w:tcPr>
          <w:p w14:paraId="6DB8840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B64C9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C7E60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D8F30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DBB59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7C02D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C158E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3FE23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5F5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7E210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656</w:t>
            </w:r>
          </w:p>
        </w:tc>
        <w:tc>
          <w:tcPr>
            <w:tcW w:w="1243" w:type="dxa"/>
            <w:noWrap w:val="0"/>
            <w:vAlign w:val="center"/>
          </w:tcPr>
          <w:p w14:paraId="05EACB0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29B233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放射性物品道路运输从业人员资格证核发</w:t>
            </w:r>
          </w:p>
        </w:tc>
        <w:tc>
          <w:tcPr>
            <w:tcW w:w="1264" w:type="dxa"/>
            <w:noWrap w:val="0"/>
            <w:vAlign w:val="center"/>
          </w:tcPr>
          <w:p w14:paraId="51E4BF8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3E5D8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6EE3D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9C804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E927C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5DD20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E8886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6046B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918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7D1E2A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657</w:t>
            </w:r>
          </w:p>
        </w:tc>
        <w:tc>
          <w:tcPr>
            <w:tcW w:w="1243" w:type="dxa"/>
            <w:noWrap w:val="0"/>
            <w:vAlign w:val="center"/>
          </w:tcPr>
          <w:p w14:paraId="5B80B96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E514A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道路旅客包车客运经营许可证明（初领）</w:t>
            </w:r>
          </w:p>
        </w:tc>
        <w:tc>
          <w:tcPr>
            <w:tcW w:w="1264" w:type="dxa"/>
            <w:noWrap w:val="0"/>
            <w:vAlign w:val="center"/>
          </w:tcPr>
          <w:p w14:paraId="497A7B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6DE27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31CE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B886A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48D75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C8927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8776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65F50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689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94773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658</w:t>
            </w:r>
          </w:p>
        </w:tc>
        <w:tc>
          <w:tcPr>
            <w:tcW w:w="1243" w:type="dxa"/>
            <w:noWrap w:val="0"/>
            <w:vAlign w:val="center"/>
          </w:tcPr>
          <w:p w14:paraId="1910884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D8B04B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客运车辆道路运输证办理（转出）</w:t>
            </w:r>
          </w:p>
        </w:tc>
        <w:tc>
          <w:tcPr>
            <w:tcW w:w="1264" w:type="dxa"/>
            <w:noWrap w:val="0"/>
            <w:vAlign w:val="center"/>
          </w:tcPr>
          <w:p w14:paraId="267628A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273E5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8F3B1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EECFE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CA576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BE5F8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164CD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4B8F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0BE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721895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659</w:t>
            </w:r>
          </w:p>
        </w:tc>
        <w:tc>
          <w:tcPr>
            <w:tcW w:w="1243" w:type="dxa"/>
            <w:noWrap w:val="0"/>
            <w:vAlign w:val="center"/>
          </w:tcPr>
          <w:p w14:paraId="1BDFB8B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287FB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巡游出租汽车驾驶员从业资格证件核发</w:t>
            </w:r>
          </w:p>
        </w:tc>
        <w:tc>
          <w:tcPr>
            <w:tcW w:w="1264" w:type="dxa"/>
            <w:noWrap w:val="0"/>
            <w:vAlign w:val="center"/>
          </w:tcPr>
          <w:p w14:paraId="06841B7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DE99A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8C6A4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4A4F3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8D523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65357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DB4AF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CC1F7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C31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7BE78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660</w:t>
            </w:r>
          </w:p>
        </w:tc>
        <w:tc>
          <w:tcPr>
            <w:tcW w:w="1243" w:type="dxa"/>
            <w:noWrap w:val="0"/>
            <w:vAlign w:val="center"/>
          </w:tcPr>
          <w:p w14:paraId="70AB1D7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FCE64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网络预约出租汽车驾驶员证发放</w:t>
            </w:r>
          </w:p>
        </w:tc>
        <w:tc>
          <w:tcPr>
            <w:tcW w:w="1264" w:type="dxa"/>
            <w:noWrap w:val="0"/>
            <w:vAlign w:val="center"/>
          </w:tcPr>
          <w:p w14:paraId="730C18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40C3A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DE9F4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9747B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F1C86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588D1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D2B24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200EA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B8C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CF6273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661</w:t>
            </w:r>
          </w:p>
        </w:tc>
        <w:tc>
          <w:tcPr>
            <w:tcW w:w="1243" w:type="dxa"/>
            <w:noWrap w:val="0"/>
            <w:vAlign w:val="center"/>
          </w:tcPr>
          <w:p w14:paraId="0022325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39F38E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道路危险货物运输驾驶员从业资格证核发</w:t>
            </w:r>
          </w:p>
        </w:tc>
        <w:tc>
          <w:tcPr>
            <w:tcW w:w="1264" w:type="dxa"/>
            <w:noWrap w:val="0"/>
            <w:vAlign w:val="center"/>
          </w:tcPr>
          <w:p w14:paraId="148BEE4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10A62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FDCF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3FB9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2A134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0A525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9E2B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20C16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717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CE753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662</w:t>
            </w:r>
          </w:p>
        </w:tc>
        <w:tc>
          <w:tcPr>
            <w:tcW w:w="1243" w:type="dxa"/>
            <w:noWrap w:val="0"/>
            <w:vAlign w:val="center"/>
          </w:tcPr>
          <w:p w14:paraId="796259E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43FF28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道路危险货物运输装卸管理人员和押运人员从业资格证核发</w:t>
            </w:r>
          </w:p>
        </w:tc>
        <w:tc>
          <w:tcPr>
            <w:tcW w:w="1264" w:type="dxa"/>
            <w:noWrap w:val="0"/>
            <w:vAlign w:val="center"/>
          </w:tcPr>
          <w:p w14:paraId="65F9EF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32B29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B012C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F7ABA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643E6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5C333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957E8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6EA17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3ED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C1A51A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663</w:t>
            </w:r>
          </w:p>
        </w:tc>
        <w:tc>
          <w:tcPr>
            <w:tcW w:w="1243" w:type="dxa"/>
            <w:noWrap w:val="0"/>
            <w:vAlign w:val="center"/>
          </w:tcPr>
          <w:p w14:paraId="302DF4F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672984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巡游出租汽车经营许可注销</w:t>
            </w:r>
          </w:p>
        </w:tc>
        <w:tc>
          <w:tcPr>
            <w:tcW w:w="1264" w:type="dxa"/>
            <w:noWrap w:val="0"/>
            <w:vAlign w:val="center"/>
          </w:tcPr>
          <w:p w14:paraId="3F695D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16D38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F05F5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DCEC6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6351B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3567F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BBF7E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B3D91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19E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E50EA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664</w:t>
            </w:r>
          </w:p>
        </w:tc>
        <w:tc>
          <w:tcPr>
            <w:tcW w:w="1243" w:type="dxa"/>
            <w:noWrap w:val="0"/>
            <w:vAlign w:val="center"/>
          </w:tcPr>
          <w:p w14:paraId="6E817FC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6549A4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客运车辆道路运输证办理（换发）</w:t>
            </w:r>
          </w:p>
        </w:tc>
        <w:tc>
          <w:tcPr>
            <w:tcW w:w="1264" w:type="dxa"/>
            <w:noWrap w:val="0"/>
            <w:vAlign w:val="center"/>
          </w:tcPr>
          <w:p w14:paraId="3924E1B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4732B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2C0B1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BCE99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E10A5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37F3F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45A26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E86E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D6D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047593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665</w:t>
            </w:r>
          </w:p>
        </w:tc>
        <w:tc>
          <w:tcPr>
            <w:tcW w:w="1243" w:type="dxa"/>
            <w:noWrap w:val="0"/>
            <w:vAlign w:val="center"/>
          </w:tcPr>
          <w:p w14:paraId="72A6657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26AB2B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网络预约出租汽车驾驶员从业资格证补办</w:t>
            </w:r>
          </w:p>
        </w:tc>
        <w:tc>
          <w:tcPr>
            <w:tcW w:w="1264" w:type="dxa"/>
            <w:noWrap w:val="0"/>
            <w:vAlign w:val="center"/>
          </w:tcPr>
          <w:p w14:paraId="27A8B24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4AEB4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782E8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9368A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A60FC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0E976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431A0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CFA37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823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1F08A8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666</w:t>
            </w:r>
          </w:p>
        </w:tc>
        <w:tc>
          <w:tcPr>
            <w:tcW w:w="1243" w:type="dxa"/>
            <w:noWrap w:val="0"/>
            <w:vAlign w:val="center"/>
          </w:tcPr>
          <w:p w14:paraId="09F31DC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428412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经营性道路旅客运输驾驶员从业资格证补发</w:t>
            </w:r>
          </w:p>
        </w:tc>
        <w:tc>
          <w:tcPr>
            <w:tcW w:w="1264" w:type="dxa"/>
            <w:noWrap w:val="0"/>
            <w:vAlign w:val="center"/>
          </w:tcPr>
          <w:p w14:paraId="3919D0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7E147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1365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1E967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48D46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548DC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99875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A59C1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C72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9576D5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667</w:t>
            </w:r>
          </w:p>
        </w:tc>
        <w:tc>
          <w:tcPr>
            <w:tcW w:w="1243" w:type="dxa"/>
            <w:noWrap w:val="0"/>
            <w:vAlign w:val="center"/>
          </w:tcPr>
          <w:p w14:paraId="0686A87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B1925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经营性道路旅客运输驾驶员从业资格证换证</w:t>
            </w:r>
          </w:p>
        </w:tc>
        <w:tc>
          <w:tcPr>
            <w:tcW w:w="1264" w:type="dxa"/>
            <w:noWrap w:val="0"/>
            <w:vAlign w:val="center"/>
          </w:tcPr>
          <w:p w14:paraId="3337BB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8519A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664D9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A261F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6E0E4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CC5E4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6461D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F0DB4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461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4396A7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668</w:t>
            </w:r>
          </w:p>
        </w:tc>
        <w:tc>
          <w:tcPr>
            <w:tcW w:w="1243" w:type="dxa"/>
            <w:noWrap w:val="0"/>
            <w:vAlign w:val="center"/>
          </w:tcPr>
          <w:p w14:paraId="3DFF3A7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BAF71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经营性道路旅客运输驾驶员从业资格证变更</w:t>
            </w:r>
          </w:p>
        </w:tc>
        <w:tc>
          <w:tcPr>
            <w:tcW w:w="1264" w:type="dxa"/>
            <w:noWrap w:val="0"/>
            <w:vAlign w:val="center"/>
          </w:tcPr>
          <w:p w14:paraId="0AADC2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50163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FBE5B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1EDEE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3A706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76A38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A7BCE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BD2D4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694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469D46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669</w:t>
            </w:r>
          </w:p>
        </w:tc>
        <w:tc>
          <w:tcPr>
            <w:tcW w:w="1243" w:type="dxa"/>
            <w:noWrap w:val="0"/>
            <w:vAlign w:val="center"/>
          </w:tcPr>
          <w:p w14:paraId="2ECD5CF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8F7B68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国内水路运输经营省内危险品船运输新办（企业）</w:t>
            </w:r>
          </w:p>
        </w:tc>
        <w:tc>
          <w:tcPr>
            <w:tcW w:w="1264" w:type="dxa"/>
            <w:noWrap w:val="0"/>
            <w:vAlign w:val="center"/>
          </w:tcPr>
          <w:p w14:paraId="4DC9CD6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7338A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B2AB6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10D3E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B49AF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BAA56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8F09D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D589E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D44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F6CD3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670</w:t>
            </w:r>
          </w:p>
        </w:tc>
        <w:tc>
          <w:tcPr>
            <w:tcW w:w="1243" w:type="dxa"/>
            <w:noWrap w:val="0"/>
            <w:vAlign w:val="center"/>
          </w:tcPr>
          <w:p w14:paraId="647DCE9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287FD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国内水路运输经营省内普货、客船运输新办（企业）</w:t>
            </w:r>
          </w:p>
        </w:tc>
        <w:tc>
          <w:tcPr>
            <w:tcW w:w="1264" w:type="dxa"/>
            <w:noWrap w:val="0"/>
            <w:vAlign w:val="center"/>
          </w:tcPr>
          <w:p w14:paraId="3B85D5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62892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7CF7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45E73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5F37A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ED00F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406D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CE1CF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211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C98C8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671</w:t>
            </w:r>
          </w:p>
        </w:tc>
        <w:tc>
          <w:tcPr>
            <w:tcW w:w="1243" w:type="dxa"/>
            <w:noWrap w:val="0"/>
            <w:vAlign w:val="center"/>
          </w:tcPr>
          <w:p w14:paraId="5444D43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F594DC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放射性物品运输车辆道路运输证办理(补办)</w:t>
            </w:r>
          </w:p>
        </w:tc>
        <w:tc>
          <w:tcPr>
            <w:tcW w:w="1264" w:type="dxa"/>
            <w:noWrap w:val="0"/>
            <w:vAlign w:val="center"/>
          </w:tcPr>
          <w:p w14:paraId="29F3027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CA435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50BFD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8568A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B0B37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F4632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0AB0F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2271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EB0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D325CF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672</w:t>
            </w:r>
          </w:p>
        </w:tc>
        <w:tc>
          <w:tcPr>
            <w:tcW w:w="1243" w:type="dxa"/>
            <w:noWrap w:val="0"/>
            <w:vAlign w:val="center"/>
          </w:tcPr>
          <w:p w14:paraId="6BCFBDD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BE951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道路旅客运输经营许可（换发）</w:t>
            </w:r>
          </w:p>
        </w:tc>
        <w:tc>
          <w:tcPr>
            <w:tcW w:w="1264" w:type="dxa"/>
            <w:noWrap w:val="0"/>
            <w:vAlign w:val="center"/>
          </w:tcPr>
          <w:p w14:paraId="64AB767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5623C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55BBA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249D3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7CE5F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430E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A3517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CBBF9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FF4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B15369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673</w:t>
            </w:r>
          </w:p>
        </w:tc>
        <w:tc>
          <w:tcPr>
            <w:tcW w:w="1243" w:type="dxa"/>
            <w:noWrap w:val="0"/>
            <w:vAlign w:val="center"/>
          </w:tcPr>
          <w:p w14:paraId="2BBB7D6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D5A8BE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道路旅客包车客运经营许可证明（变更）</w:t>
            </w:r>
          </w:p>
        </w:tc>
        <w:tc>
          <w:tcPr>
            <w:tcW w:w="1264" w:type="dxa"/>
            <w:noWrap w:val="0"/>
            <w:vAlign w:val="center"/>
          </w:tcPr>
          <w:p w14:paraId="201A37A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343E5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0E65D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B6D69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9D43C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88ACB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D2432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FAA84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F2C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943AA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674</w:t>
            </w:r>
          </w:p>
        </w:tc>
        <w:tc>
          <w:tcPr>
            <w:tcW w:w="1243" w:type="dxa"/>
            <w:noWrap w:val="0"/>
            <w:vAlign w:val="center"/>
          </w:tcPr>
          <w:p w14:paraId="3081AB5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57450A3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国内水路运输经营延续经营</w:t>
            </w:r>
          </w:p>
        </w:tc>
        <w:tc>
          <w:tcPr>
            <w:tcW w:w="1264" w:type="dxa"/>
            <w:noWrap w:val="0"/>
            <w:vAlign w:val="center"/>
          </w:tcPr>
          <w:p w14:paraId="4F0DE3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8C387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4314C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8C84C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1FF2F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323CF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10692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ADF17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663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0E164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675</w:t>
            </w:r>
          </w:p>
        </w:tc>
        <w:tc>
          <w:tcPr>
            <w:tcW w:w="1243" w:type="dxa"/>
            <w:noWrap w:val="0"/>
            <w:vAlign w:val="center"/>
          </w:tcPr>
          <w:p w14:paraId="441C064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8AB9E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经营性放射性物品道路运输经营许可（换发）</w:t>
            </w:r>
          </w:p>
        </w:tc>
        <w:tc>
          <w:tcPr>
            <w:tcW w:w="1264" w:type="dxa"/>
            <w:noWrap w:val="0"/>
            <w:vAlign w:val="center"/>
          </w:tcPr>
          <w:p w14:paraId="75A34C0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B6515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ED5A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6F610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B56A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234FB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D77E6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4E1E8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51F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127AEE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676</w:t>
            </w:r>
          </w:p>
        </w:tc>
        <w:tc>
          <w:tcPr>
            <w:tcW w:w="1243" w:type="dxa"/>
            <w:noWrap w:val="0"/>
            <w:vAlign w:val="center"/>
          </w:tcPr>
          <w:p w14:paraId="36BF954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B2B81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国内水路运输经营范围变更（企业）(市级)</w:t>
            </w:r>
          </w:p>
        </w:tc>
        <w:tc>
          <w:tcPr>
            <w:tcW w:w="1264" w:type="dxa"/>
            <w:noWrap w:val="0"/>
            <w:vAlign w:val="center"/>
          </w:tcPr>
          <w:p w14:paraId="007046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4D6FC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4BF46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CE3DE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E5D53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2DB0E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45F1D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880E7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4A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76238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677</w:t>
            </w:r>
          </w:p>
        </w:tc>
        <w:tc>
          <w:tcPr>
            <w:tcW w:w="1243" w:type="dxa"/>
            <w:noWrap w:val="0"/>
            <w:vAlign w:val="center"/>
          </w:tcPr>
          <w:p w14:paraId="497A074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A3839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经营性放射性物品道路运输经营许可</w:t>
            </w:r>
          </w:p>
        </w:tc>
        <w:tc>
          <w:tcPr>
            <w:tcW w:w="1264" w:type="dxa"/>
            <w:noWrap w:val="0"/>
            <w:vAlign w:val="center"/>
          </w:tcPr>
          <w:p w14:paraId="054CAFB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E53BC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8EA1A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6454E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2FCA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BA259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1C54C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8898E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89D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B57C5A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678</w:t>
            </w:r>
          </w:p>
        </w:tc>
        <w:tc>
          <w:tcPr>
            <w:tcW w:w="1243" w:type="dxa"/>
            <w:noWrap w:val="0"/>
            <w:vAlign w:val="center"/>
          </w:tcPr>
          <w:p w14:paraId="3794E0F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962E9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放射性物品运输车辆道路运输证办理(配发)</w:t>
            </w:r>
          </w:p>
        </w:tc>
        <w:tc>
          <w:tcPr>
            <w:tcW w:w="1264" w:type="dxa"/>
            <w:noWrap w:val="0"/>
            <w:vAlign w:val="center"/>
          </w:tcPr>
          <w:p w14:paraId="4C5ACD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A8C32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AAF32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463C1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EDC4B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543F1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C948C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D13A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BE6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D73AE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679</w:t>
            </w:r>
          </w:p>
        </w:tc>
        <w:tc>
          <w:tcPr>
            <w:tcW w:w="1243" w:type="dxa"/>
            <w:noWrap w:val="0"/>
            <w:vAlign w:val="center"/>
          </w:tcPr>
          <w:p w14:paraId="1A4B8A0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EA0B49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大型设施、移动式平台、超限物体水上拖带审批</w:t>
            </w:r>
          </w:p>
        </w:tc>
        <w:tc>
          <w:tcPr>
            <w:tcW w:w="1264" w:type="dxa"/>
            <w:noWrap w:val="0"/>
            <w:vAlign w:val="center"/>
          </w:tcPr>
          <w:p w14:paraId="5B097FE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AAC9F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6713D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9108E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86A7B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B6424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C401C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2DBF1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21C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58813E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680</w:t>
            </w:r>
          </w:p>
        </w:tc>
        <w:tc>
          <w:tcPr>
            <w:tcW w:w="1243" w:type="dxa"/>
            <w:noWrap w:val="0"/>
            <w:vAlign w:val="center"/>
          </w:tcPr>
          <w:p w14:paraId="70032A7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C72AC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道路旅客运输经营许可（新增）</w:t>
            </w:r>
          </w:p>
        </w:tc>
        <w:tc>
          <w:tcPr>
            <w:tcW w:w="1264" w:type="dxa"/>
            <w:noWrap w:val="0"/>
            <w:vAlign w:val="center"/>
          </w:tcPr>
          <w:p w14:paraId="13294F9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949A4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549CE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68964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716B6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18DE5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119BB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4F5FC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3D6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77EC4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681</w:t>
            </w:r>
          </w:p>
        </w:tc>
        <w:tc>
          <w:tcPr>
            <w:tcW w:w="1243" w:type="dxa"/>
            <w:noWrap w:val="0"/>
            <w:vAlign w:val="center"/>
          </w:tcPr>
          <w:p w14:paraId="64236FA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2FAADD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道路客运班线经营许可证明（初领）</w:t>
            </w:r>
          </w:p>
        </w:tc>
        <w:tc>
          <w:tcPr>
            <w:tcW w:w="1264" w:type="dxa"/>
            <w:noWrap w:val="0"/>
            <w:vAlign w:val="center"/>
          </w:tcPr>
          <w:p w14:paraId="0FED66A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1891B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C9455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3B061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3F692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238AE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0C9C3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AEA55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DB2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D0A2A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682</w:t>
            </w:r>
          </w:p>
        </w:tc>
        <w:tc>
          <w:tcPr>
            <w:tcW w:w="1243" w:type="dxa"/>
            <w:noWrap w:val="0"/>
            <w:vAlign w:val="center"/>
          </w:tcPr>
          <w:p w14:paraId="098528D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6ABAF9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客运车辆道路运输证办理（变更）</w:t>
            </w:r>
          </w:p>
        </w:tc>
        <w:tc>
          <w:tcPr>
            <w:tcW w:w="1264" w:type="dxa"/>
            <w:noWrap w:val="0"/>
            <w:vAlign w:val="center"/>
          </w:tcPr>
          <w:p w14:paraId="4EA426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7EDAB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F9A0D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F548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07FEC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64583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F008D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1BE31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06F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41504D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683</w:t>
            </w:r>
          </w:p>
        </w:tc>
        <w:tc>
          <w:tcPr>
            <w:tcW w:w="1243" w:type="dxa"/>
            <w:noWrap w:val="0"/>
            <w:vAlign w:val="center"/>
          </w:tcPr>
          <w:p w14:paraId="3CC1A76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AFB02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客运线路许可（新增）</w:t>
            </w:r>
          </w:p>
        </w:tc>
        <w:tc>
          <w:tcPr>
            <w:tcW w:w="1264" w:type="dxa"/>
            <w:noWrap w:val="0"/>
            <w:vAlign w:val="center"/>
          </w:tcPr>
          <w:p w14:paraId="0CD731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0A500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57276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C5501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CB93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C0429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1BD7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1ABA8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FD1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2DB0E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684</w:t>
            </w:r>
          </w:p>
        </w:tc>
        <w:tc>
          <w:tcPr>
            <w:tcW w:w="1243" w:type="dxa"/>
            <w:noWrap w:val="0"/>
            <w:vAlign w:val="center"/>
          </w:tcPr>
          <w:p w14:paraId="730FAD1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1C898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危险货物运输车辆道路运输证办理(配发)</w:t>
            </w:r>
          </w:p>
        </w:tc>
        <w:tc>
          <w:tcPr>
            <w:tcW w:w="1264" w:type="dxa"/>
            <w:noWrap w:val="0"/>
            <w:vAlign w:val="center"/>
          </w:tcPr>
          <w:p w14:paraId="6B26B02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4867A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8D730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CB6BF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7F5DD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B4CD2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DB1F2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17EA2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A40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DDD52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685</w:t>
            </w:r>
          </w:p>
        </w:tc>
        <w:tc>
          <w:tcPr>
            <w:tcW w:w="1243" w:type="dxa"/>
            <w:noWrap w:val="0"/>
            <w:vAlign w:val="center"/>
          </w:tcPr>
          <w:p w14:paraId="687FAE8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47DF7C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占用、挖掘普通公路、普通公路用地或者使公路改线审批</w:t>
            </w:r>
          </w:p>
        </w:tc>
        <w:tc>
          <w:tcPr>
            <w:tcW w:w="1264" w:type="dxa"/>
            <w:noWrap w:val="0"/>
            <w:vAlign w:val="center"/>
          </w:tcPr>
          <w:p w14:paraId="384F13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B0392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A898A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AE7D0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E1E93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CDCAD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7F386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F5A0D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B8C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C7F13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686</w:t>
            </w:r>
          </w:p>
        </w:tc>
        <w:tc>
          <w:tcPr>
            <w:tcW w:w="1243" w:type="dxa"/>
            <w:noWrap w:val="0"/>
            <w:vAlign w:val="center"/>
          </w:tcPr>
          <w:p w14:paraId="4290D5B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C7F68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客运线路经营许可（终止运营）</w:t>
            </w:r>
          </w:p>
        </w:tc>
        <w:tc>
          <w:tcPr>
            <w:tcW w:w="1264" w:type="dxa"/>
            <w:noWrap w:val="0"/>
            <w:vAlign w:val="center"/>
          </w:tcPr>
          <w:p w14:paraId="1E2A4C8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248BC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16276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BCA6D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E960A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3EEDE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3CF77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5C45A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F7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7E068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687</w:t>
            </w:r>
          </w:p>
        </w:tc>
        <w:tc>
          <w:tcPr>
            <w:tcW w:w="1243" w:type="dxa"/>
            <w:noWrap w:val="0"/>
            <w:vAlign w:val="center"/>
          </w:tcPr>
          <w:p w14:paraId="42974A3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35C2D7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网络预约出租汽车运输证发放（补办）</w:t>
            </w:r>
          </w:p>
        </w:tc>
        <w:tc>
          <w:tcPr>
            <w:tcW w:w="1264" w:type="dxa"/>
            <w:noWrap w:val="0"/>
            <w:vAlign w:val="center"/>
          </w:tcPr>
          <w:p w14:paraId="560788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8AB47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21AA9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5606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32809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28AE1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8216F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38F06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56C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FCE08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688</w:t>
            </w:r>
          </w:p>
        </w:tc>
        <w:tc>
          <w:tcPr>
            <w:tcW w:w="1243" w:type="dxa"/>
            <w:noWrap w:val="0"/>
            <w:vAlign w:val="center"/>
          </w:tcPr>
          <w:p w14:paraId="607BD75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134B0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网络预约出租汽车运输证发放（换发）</w:t>
            </w:r>
          </w:p>
        </w:tc>
        <w:tc>
          <w:tcPr>
            <w:tcW w:w="1264" w:type="dxa"/>
            <w:noWrap w:val="0"/>
            <w:vAlign w:val="center"/>
          </w:tcPr>
          <w:p w14:paraId="40D6CBE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AFC98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2C31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FBA2E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7A364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BDB4F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25FD3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05B06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772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3C956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689</w:t>
            </w:r>
          </w:p>
        </w:tc>
        <w:tc>
          <w:tcPr>
            <w:tcW w:w="1243" w:type="dxa"/>
            <w:noWrap w:val="0"/>
            <w:vAlign w:val="center"/>
          </w:tcPr>
          <w:p w14:paraId="0CD89D3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296BD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网络预约出租汽车运输证发放（信息变更）</w:t>
            </w:r>
          </w:p>
        </w:tc>
        <w:tc>
          <w:tcPr>
            <w:tcW w:w="1264" w:type="dxa"/>
            <w:noWrap w:val="0"/>
            <w:vAlign w:val="center"/>
          </w:tcPr>
          <w:p w14:paraId="24BC445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94CC7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749FE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61AD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8C168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CD56D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A4E48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3CF9C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556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3F1A3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690</w:t>
            </w:r>
          </w:p>
        </w:tc>
        <w:tc>
          <w:tcPr>
            <w:tcW w:w="1243" w:type="dxa"/>
            <w:noWrap w:val="0"/>
            <w:vAlign w:val="center"/>
          </w:tcPr>
          <w:p w14:paraId="2E5DC86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20E144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公路超限运输许可</w:t>
            </w:r>
          </w:p>
        </w:tc>
        <w:tc>
          <w:tcPr>
            <w:tcW w:w="1264" w:type="dxa"/>
            <w:noWrap w:val="0"/>
            <w:vAlign w:val="center"/>
          </w:tcPr>
          <w:p w14:paraId="01A5B1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B1A70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EAD5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DAA67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F773C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F8F6F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04D42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7B84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7F2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F3EFD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691</w:t>
            </w:r>
          </w:p>
        </w:tc>
        <w:tc>
          <w:tcPr>
            <w:tcW w:w="1243" w:type="dxa"/>
            <w:noWrap w:val="0"/>
            <w:vAlign w:val="center"/>
          </w:tcPr>
          <w:p w14:paraId="7DC1879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F8E09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船舶最低安全配员证书签发</w:t>
            </w:r>
          </w:p>
        </w:tc>
        <w:tc>
          <w:tcPr>
            <w:tcW w:w="1264" w:type="dxa"/>
            <w:noWrap w:val="0"/>
            <w:vAlign w:val="center"/>
          </w:tcPr>
          <w:p w14:paraId="24F4533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0E2766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D10BE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A8FAD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0DFF7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0E7EE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DADD3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57312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D0D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BA1456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692</w:t>
            </w:r>
          </w:p>
        </w:tc>
        <w:tc>
          <w:tcPr>
            <w:tcW w:w="1243" w:type="dxa"/>
            <w:noWrap w:val="0"/>
            <w:vAlign w:val="center"/>
          </w:tcPr>
          <w:p w14:paraId="29B9494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084D50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网络预约出租汽车经营许可</w:t>
            </w:r>
          </w:p>
        </w:tc>
        <w:tc>
          <w:tcPr>
            <w:tcW w:w="1264" w:type="dxa"/>
            <w:noWrap w:val="0"/>
            <w:vAlign w:val="center"/>
          </w:tcPr>
          <w:p w14:paraId="2FE941A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00881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E5383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7AE7E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59ED0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6D720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3245F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1DE58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16A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7534AB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693</w:t>
            </w:r>
          </w:p>
        </w:tc>
        <w:tc>
          <w:tcPr>
            <w:tcW w:w="1243" w:type="dxa"/>
            <w:noWrap w:val="0"/>
            <w:vAlign w:val="center"/>
          </w:tcPr>
          <w:p w14:paraId="5A74488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65CF6A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省际包车客运趟次备案</w:t>
            </w:r>
          </w:p>
        </w:tc>
        <w:tc>
          <w:tcPr>
            <w:tcW w:w="1264" w:type="dxa"/>
            <w:noWrap w:val="0"/>
            <w:vAlign w:val="center"/>
          </w:tcPr>
          <w:p w14:paraId="32EC0F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FCAA4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AC7A1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D937E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893F3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284F2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D8600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8C7A4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6FE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B45A7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694</w:t>
            </w:r>
          </w:p>
        </w:tc>
        <w:tc>
          <w:tcPr>
            <w:tcW w:w="1243" w:type="dxa"/>
            <w:noWrap w:val="0"/>
            <w:vAlign w:val="center"/>
          </w:tcPr>
          <w:p w14:paraId="098F068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70ACB4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网约车车辆信息备案</w:t>
            </w:r>
          </w:p>
        </w:tc>
        <w:tc>
          <w:tcPr>
            <w:tcW w:w="1264" w:type="dxa"/>
            <w:noWrap w:val="0"/>
            <w:vAlign w:val="center"/>
          </w:tcPr>
          <w:p w14:paraId="10AD27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EAA6E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B466E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0429E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7B1D8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FA9C5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C6E23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48908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1E0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27502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695</w:t>
            </w:r>
          </w:p>
        </w:tc>
        <w:tc>
          <w:tcPr>
            <w:tcW w:w="1243" w:type="dxa"/>
            <w:noWrap w:val="0"/>
            <w:vAlign w:val="center"/>
          </w:tcPr>
          <w:p w14:paraId="1398DFC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0B89E7B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省内包车客运趟次备案</w:t>
            </w:r>
          </w:p>
        </w:tc>
        <w:tc>
          <w:tcPr>
            <w:tcW w:w="1264" w:type="dxa"/>
            <w:noWrap w:val="0"/>
            <w:vAlign w:val="center"/>
          </w:tcPr>
          <w:p w14:paraId="43B0AC4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D7654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F86B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4E96C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79ADE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F8C9F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DF881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B0FEF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16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4E5A8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696</w:t>
            </w:r>
          </w:p>
        </w:tc>
        <w:tc>
          <w:tcPr>
            <w:tcW w:w="1243" w:type="dxa"/>
            <w:noWrap w:val="0"/>
            <w:vAlign w:val="center"/>
          </w:tcPr>
          <w:p w14:paraId="2F5089F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87202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小微型客车租赁备案（新增）</w:t>
            </w:r>
          </w:p>
        </w:tc>
        <w:tc>
          <w:tcPr>
            <w:tcW w:w="1264" w:type="dxa"/>
            <w:noWrap w:val="0"/>
            <w:vAlign w:val="center"/>
          </w:tcPr>
          <w:p w14:paraId="5718536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1B24D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0632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76120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03F86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D529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FD9C6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CECAE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E8A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58E4B9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697</w:t>
            </w:r>
          </w:p>
        </w:tc>
        <w:tc>
          <w:tcPr>
            <w:tcW w:w="1243" w:type="dxa"/>
            <w:noWrap w:val="0"/>
            <w:vAlign w:val="center"/>
          </w:tcPr>
          <w:p w14:paraId="37983AB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2AFA9B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小微型客车租赁备案（注销）</w:t>
            </w:r>
          </w:p>
        </w:tc>
        <w:tc>
          <w:tcPr>
            <w:tcW w:w="1264" w:type="dxa"/>
            <w:noWrap w:val="0"/>
            <w:vAlign w:val="center"/>
          </w:tcPr>
          <w:p w14:paraId="472909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F8D1B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89CF9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66E04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0F7DD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CD603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9515A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2378D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7B2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1C57FB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698</w:t>
            </w:r>
          </w:p>
        </w:tc>
        <w:tc>
          <w:tcPr>
            <w:tcW w:w="1243" w:type="dxa"/>
            <w:noWrap w:val="0"/>
            <w:vAlign w:val="center"/>
          </w:tcPr>
          <w:p w14:paraId="1B5100D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47EEB4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小微型客车租赁备案（变更）</w:t>
            </w:r>
          </w:p>
        </w:tc>
        <w:tc>
          <w:tcPr>
            <w:tcW w:w="1264" w:type="dxa"/>
            <w:noWrap w:val="0"/>
            <w:vAlign w:val="center"/>
          </w:tcPr>
          <w:p w14:paraId="3324BCB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335330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FC4C1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7BB7C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C6BB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F8D28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91252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63FA3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18B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62D74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699</w:t>
            </w:r>
          </w:p>
        </w:tc>
        <w:tc>
          <w:tcPr>
            <w:tcW w:w="1243" w:type="dxa"/>
            <w:noWrap w:val="0"/>
            <w:vAlign w:val="center"/>
          </w:tcPr>
          <w:p w14:paraId="5DB65F7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市交通运输局</w:t>
            </w:r>
          </w:p>
        </w:tc>
        <w:tc>
          <w:tcPr>
            <w:tcW w:w="4424" w:type="dxa"/>
            <w:noWrap w:val="0"/>
            <w:vAlign w:val="center"/>
          </w:tcPr>
          <w:p w14:paraId="16AAA2B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普通公路建设项目施工许可</w:t>
            </w:r>
          </w:p>
        </w:tc>
        <w:tc>
          <w:tcPr>
            <w:tcW w:w="1264" w:type="dxa"/>
            <w:noWrap w:val="0"/>
            <w:vAlign w:val="center"/>
          </w:tcPr>
          <w:p w14:paraId="223DEF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422AE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33C8A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FB84C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FA792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EAA3E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ECC9E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90815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9F5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8BEE6A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700</w:t>
            </w:r>
          </w:p>
        </w:tc>
        <w:tc>
          <w:tcPr>
            <w:tcW w:w="1243" w:type="dxa"/>
            <w:noWrap w:val="0"/>
            <w:vAlign w:val="center"/>
          </w:tcPr>
          <w:p w14:paraId="5E5C6B4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673F1CD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最高投标限价（招标控制价）备案（市级）</w:t>
            </w:r>
          </w:p>
        </w:tc>
        <w:tc>
          <w:tcPr>
            <w:tcW w:w="1264" w:type="dxa"/>
            <w:noWrap w:val="0"/>
            <w:vAlign w:val="center"/>
          </w:tcPr>
          <w:p w14:paraId="528CE5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B07CE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57E2A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AAEF6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7D66B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68874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C2EC1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FF82B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714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AD14E1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701</w:t>
            </w:r>
          </w:p>
        </w:tc>
        <w:tc>
          <w:tcPr>
            <w:tcW w:w="1243" w:type="dxa"/>
            <w:noWrap w:val="0"/>
            <w:vAlign w:val="center"/>
          </w:tcPr>
          <w:p w14:paraId="7003EF9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0C6A64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工程建设项目招标投标活动投诉的处理</w:t>
            </w:r>
          </w:p>
        </w:tc>
        <w:tc>
          <w:tcPr>
            <w:tcW w:w="1264" w:type="dxa"/>
            <w:noWrap w:val="0"/>
            <w:vAlign w:val="center"/>
          </w:tcPr>
          <w:p w14:paraId="43A9F8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1D6AEB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99796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E0F1C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5C07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008E2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A7F29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48CE5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162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8AB8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702</w:t>
            </w:r>
          </w:p>
        </w:tc>
        <w:tc>
          <w:tcPr>
            <w:tcW w:w="1243" w:type="dxa"/>
            <w:noWrap w:val="0"/>
            <w:vAlign w:val="center"/>
          </w:tcPr>
          <w:p w14:paraId="2D1B0EF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6E45A50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前期物业管理招标备案</w:t>
            </w:r>
          </w:p>
        </w:tc>
        <w:tc>
          <w:tcPr>
            <w:tcW w:w="1264" w:type="dxa"/>
            <w:noWrap w:val="0"/>
            <w:vAlign w:val="center"/>
          </w:tcPr>
          <w:p w14:paraId="7B23D0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7F6A7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25C59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B4A4F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679AE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1C86A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DE1E5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4F533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979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F67E7C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703</w:t>
            </w:r>
          </w:p>
        </w:tc>
        <w:tc>
          <w:tcPr>
            <w:tcW w:w="1243" w:type="dxa"/>
            <w:noWrap w:val="0"/>
            <w:vAlign w:val="center"/>
          </w:tcPr>
          <w:p w14:paraId="712715B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763B4EA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施工劳务备案</w:t>
            </w:r>
          </w:p>
        </w:tc>
        <w:tc>
          <w:tcPr>
            <w:tcW w:w="1264" w:type="dxa"/>
            <w:noWrap w:val="0"/>
            <w:vAlign w:val="center"/>
          </w:tcPr>
          <w:p w14:paraId="190B74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06E46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29513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E925E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6A6EC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F984C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1D7D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A13F7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25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8BDBB6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704</w:t>
            </w:r>
          </w:p>
        </w:tc>
        <w:tc>
          <w:tcPr>
            <w:tcW w:w="1243" w:type="dxa"/>
            <w:noWrap w:val="0"/>
            <w:vAlign w:val="center"/>
          </w:tcPr>
          <w:p w14:paraId="16C4F40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2EBE11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已购公有和经济适用住房上市交易审核</w:t>
            </w:r>
          </w:p>
        </w:tc>
        <w:tc>
          <w:tcPr>
            <w:tcW w:w="1264" w:type="dxa"/>
            <w:noWrap w:val="0"/>
            <w:vAlign w:val="center"/>
          </w:tcPr>
          <w:p w14:paraId="58E42FB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39093F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18271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84EFE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2F4F1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3B3CE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141C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A3730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0C6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1FD25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705</w:t>
            </w:r>
          </w:p>
        </w:tc>
        <w:tc>
          <w:tcPr>
            <w:tcW w:w="1243" w:type="dxa"/>
            <w:noWrap w:val="0"/>
            <w:vAlign w:val="center"/>
          </w:tcPr>
          <w:p w14:paraId="6566A1F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7006D0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一星级绿色建筑认定</w:t>
            </w:r>
          </w:p>
        </w:tc>
        <w:tc>
          <w:tcPr>
            <w:tcW w:w="1264" w:type="dxa"/>
            <w:noWrap w:val="0"/>
            <w:vAlign w:val="center"/>
          </w:tcPr>
          <w:p w14:paraId="2232A9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55E39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E1C89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7A666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1873F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6F4A4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1F095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5429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A5E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FD7F8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706</w:t>
            </w:r>
          </w:p>
        </w:tc>
        <w:tc>
          <w:tcPr>
            <w:tcW w:w="1243" w:type="dxa"/>
            <w:noWrap w:val="0"/>
            <w:vAlign w:val="center"/>
          </w:tcPr>
          <w:p w14:paraId="55EEED7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1472F70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物业管理中标结果备案</w:t>
            </w:r>
          </w:p>
        </w:tc>
        <w:tc>
          <w:tcPr>
            <w:tcW w:w="1264" w:type="dxa"/>
            <w:noWrap w:val="0"/>
            <w:vAlign w:val="center"/>
          </w:tcPr>
          <w:p w14:paraId="789BB8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F754D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84D44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1A77D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B234A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36D0F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7E8DD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BE607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7C1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7FCD7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707</w:t>
            </w:r>
          </w:p>
        </w:tc>
        <w:tc>
          <w:tcPr>
            <w:tcW w:w="1243" w:type="dxa"/>
            <w:noWrap w:val="0"/>
            <w:vAlign w:val="center"/>
          </w:tcPr>
          <w:p w14:paraId="060EC07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733FFDF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安全施工措施备案</w:t>
            </w:r>
          </w:p>
        </w:tc>
        <w:tc>
          <w:tcPr>
            <w:tcW w:w="1264" w:type="dxa"/>
            <w:noWrap w:val="0"/>
            <w:vAlign w:val="center"/>
          </w:tcPr>
          <w:p w14:paraId="2903B7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20F02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27BA1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E2C2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CC427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189AB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8FDA1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7071D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264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5D6C74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708</w:t>
            </w:r>
          </w:p>
        </w:tc>
        <w:tc>
          <w:tcPr>
            <w:tcW w:w="1243" w:type="dxa"/>
            <w:noWrap w:val="0"/>
            <w:vAlign w:val="center"/>
          </w:tcPr>
          <w:p w14:paraId="2F79013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572852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建设工程竣工验收备案</w:t>
            </w:r>
          </w:p>
        </w:tc>
        <w:tc>
          <w:tcPr>
            <w:tcW w:w="1264" w:type="dxa"/>
            <w:noWrap w:val="0"/>
            <w:vAlign w:val="center"/>
          </w:tcPr>
          <w:p w14:paraId="1140FD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7F618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222D9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648F8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5196B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C5F50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5AD7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D913B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090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07335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709</w:t>
            </w:r>
          </w:p>
        </w:tc>
        <w:tc>
          <w:tcPr>
            <w:tcW w:w="1243" w:type="dxa"/>
            <w:noWrap w:val="0"/>
            <w:vAlign w:val="center"/>
          </w:tcPr>
          <w:p w14:paraId="003514D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3E9287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城市建筑物、设施上张挂、张贴宣传品审批</w:t>
            </w:r>
          </w:p>
        </w:tc>
        <w:tc>
          <w:tcPr>
            <w:tcW w:w="1264" w:type="dxa"/>
            <w:noWrap w:val="0"/>
            <w:vAlign w:val="center"/>
          </w:tcPr>
          <w:p w14:paraId="2A9C7F6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AC266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7A367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4BC84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4BE5E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D6940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AB03F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F7A09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209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5D825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710</w:t>
            </w:r>
          </w:p>
        </w:tc>
        <w:tc>
          <w:tcPr>
            <w:tcW w:w="1243" w:type="dxa"/>
            <w:noWrap w:val="0"/>
            <w:vAlign w:val="center"/>
          </w:tcPr>
          <w:p w14:paraId="46C3576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72D6675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符合条件的非政府投资建设的城市照明设施移交城市照明主管部门管理</w:t>
            </w:r>
          </w:p>
        </w:tc>
        <w:tc>
          <w:tcPr>
            <w:tcW w:w="1264" w:type="dxa"/>
            <w:noWrap w:val="0"/>
            <w:vAlign w:val="center"/>
          </w:tcPr>
          <w:p w14:paraId="68BC13A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4A248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F5634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56E1E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44E8B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DACA6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7DEE2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7F90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839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B13AC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711</w:t>
            </w:r>
          </w:p>
        </w:tc>
        <w:tc>
          <w:tcPr>
            <w:tcW w:w="1243" w:type="dxa"/>
            <w:noWrap w:val="0"/>
            <w:vAlign w:val="center"/>
          </w:tcPr>
          <w:p w14:paraId="097A441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386F8A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改变绿化规划、绿化用地的使用性质审批</w:t>
            </w:r>
          </w:p>
        </w:tc>
        <w:tc>
          <w:tcPr>
            <w:tcW w:w="1264" w:type="dxa"/>
            <w:noWrap w:val="0"/>
            <w:vAlign w:val="center"/>
          </w:tcPr>
          <w:p w14:paraId="76F275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371A6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63DDC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9700B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E6D3E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82578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6ADE6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1A911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FC8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E99ABA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712</w:t>
            </w:r>
          </w:p>
        </w:tc>
        <w:tc>
          <w:tcPr>
            <w:tcW w:w="1243" w:type="dxa"/>
            <w:noWrap w:val="0"/>
            <w:vAlign w:val="center"/>
          </w:tcPr>
          <w:p w14:paraId="095E77B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758CE5C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燃气经营者停业、歇业审批</w:t>
            </w:r>
          </w:p>
        </w:tc>
        <w:tc>
          <w:tcPr>
            <w:tcW w:w="1264" w:type="dxa"/>
            <w:noWrap w:val="0"/>
            <w:vAlign w:val="center"/>
          </w:tcPr>
          <w:p w14:paraId="0986681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0A256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C9800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70205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5C8E6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627C4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C0158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A7C25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950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B1754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713</w:t>
            </w:r>
          </w:p>
        </w:tc>
        <w:tc>
          <w:tcPr>
            <w:tcW w:w="1243" w:type="dxa"/>
            <w:noWrap w:val="0"/>
            <w:vAlign w:val="center"/>
          </w:tcPr>
          <w:p w14:paraId="17C7DF9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57EC39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建设工程质量监督备案</w:t>
            </w:r>
          </w:p>
        </w:tc>
        <w:tc>
          <w:tcPr>
            <w:tcW w:w="1264" w:type="dxa"/>
            <w:noWrap w:val="0"/>
            <w:vAlign w:val="center"/>
          </w:tcPr>
          <w:p w14:paraId="7CC35AE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183CC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F2CFD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ECC1B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28771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44993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F5A98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847F0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C77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DB812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714</w:t>
            </w:r>
          </w:p>
        </w:tc>
        <w:tc>
          <w:tcPr>
            <w:tcW w:w="1243" w:type="dxa"/>
            <w:noWrap w:val="0"/>
            <w:vAlign w:val="center"/>
          </w:tcPr>
          <w:p w14:paraId="6756084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633515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建设工程勘察文件及施工图设计文件审查备案</w:t>
            </w:r>
          </w:p>
        </w:tc>
        <w:tc>
          <w:tcPr>
            <w:tcW w:w="1264" w:type="dxa"/>
            <w:noWrap w:val="0"/>
            <w:vAlign w:val="center"/>
          </w:tcPr>
          <w:p w14:paraId="7FC7951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02326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F2E2A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C4A1C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E8ADB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F86A0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06698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5D727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15F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9F166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715</w:t>
            </w:r>
          </w:p>
        </w:tc>
        <w:tc>
          <w:tcPr>
            <w:tcW w:w="1243" w:type="dxa"/>
            <w:noWrap w:val="0"/>
            <w:vAlign w:val="center"/>
          </w:tcPr>
          <w:p w14:paraId="34D66BD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162FCE1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燃气设施建设工程竣工验收情况备案</w:t>
            </w:r>
          </w:p>
        </w:tc>
        <w:tc>
          <w:tcPr>
            <w:tcW w:w="1264" w:type="dxa"/>
            <w:noWrap w:val="0"/>
            <w:vAlign w:val="center"/>
          </w:tcPr>
          <w:p w14:paraId="70562E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97F9C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CFCD6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DDEE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20549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F16BF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80D49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F251E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512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8F9C1D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716</w:t>
            </w:r>
          </w:p>
        </w:tc>
        <w:tc>
          <w:tcPr>
            <w:tcW w:w="1243" w:type="dxa"/>
            <w:noWrap w:val="0"/>
            <w:vAlign w:val="center"/>
          </w:tcPr>
          <w:p w14:paraId="1FB4DD5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192AE1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拆除、移动城镇排水与污水处理设施方案审核</w:t>
            </w:r>
          </w:p>
        </w:tc>
        <w:tc>
          <w:tcPr>
            <w:tcW w:w="1264" w:type="dxa"/>
            <w:noWrap w:val="0"/>
            <w:vAlign w:val="center"/>
          </w:tcPr>
          <w:p w14:paraId="54814F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1E501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1E1A3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C4A68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EE3A1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444A3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2B2F1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B0920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C6F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DA711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717</w:t>
            </w:r>
          </w:p>
        </w:tc>
        <w:tc>
          <w:tcPr>
            <w:tcW w:w="1243" w:type="dxa"/>
            <w:noWrap w:val="0"/>
            <w:vAlign w:val="center"/>
          </w:tcPr>
          <w:p w14:paraId="77EAFC9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3603FBE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城镇排水与污水处理设施竣工验收备案</w:t>
            </w:r>
          </w:p>
        </w:tc>
        <w:tc>
          <w:tcPr>
            <w:tcW w:w="1264" w:type="dxa"/>
            <w:noWrap w:val="0"/>
            <w:vAlign w:val="center"/>
          </w:tcPr>
          <w:p w14:paraId="3E54E39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F2B0A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9A47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82B3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88834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50EBE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57B93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2F2CE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3D7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E8617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718</w:t>
            </w:r>
          </w:p>
        </w:tc>
        <w:tc>
          <w:tcPr>
            <w:tcW w:w="1243" w:type="dxa"/>
            <w:noWrap w:val="0"/>
            <w:vAlign w:val="center"/>
          </w:tcPr>
          <w:p w14:paraId="61DD7A4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252BD7A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危旧房棚户区改造信息查询</w:t>
            </w:r>
          </w:p>
        </w:tc>
        <w:tc>
          <w:tcPr>
            <w:tcW w:w="1264" w:type="dxa"/>
            <w:noWrap w:val="0"/>
            <w:vAlign w:val="center"/>
          </w:tcPr>
          <w:p w14:paraId="4DEFA7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0BB97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E05B5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E6D31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975D8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6EBF3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CC951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50887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5F9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AB9F7A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719</w:t>
            </w:r>
          </w:p>
        </w:tc>
        <w:tc>
          <w:tcPr>
            <w:tcW w:w="1243" w:type="dxa"/>
            <w:noWrap w:val="0"/>
            <w:vAlign w:val="center"/>
          </w:tcPr>
          <w:p w14:paraId="2818D37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0E00C7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商品房预售许可</w:t>
            </w:r>
          </w:p>
        </w:tc>
        <w:tc>
          <w:tcPr>
            <w:tcW w:w="1264" w:type="dxa"/>
            <w:noWrap w:val="0"/>
            <w:vAlign w:val="center"/>
          </w:tcPr>
          <w:p w14:paraId="556CBC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CA856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831F4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5FE5C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A18C2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90D86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6FAAD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D955A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CD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2330A4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720</w:t>
            </w:r>
          </w:p>
        </w:tc>
        <w:tc>
          <w:tcPr>
            <w:tcW w:w="1243" w:type="dxa"/>
            <w:noWrap w:val="0"/>
            <w:vAlign w:val="center"/>
          </w:tcPr>
          <w:p w14:paraId="0CE6ECA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0E9EE5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依附于城市道路建设各种管线、杆线等设施审批</w:t>
            </w:r>
          </w:p>
        </w:tc>
        <w:tc>
          <w:tcPr>
            <w:tcW w:w="1264" w:type="dxa"/>
            <w:noWrap w:val="0"/>
            <w:vAlign w:val="center"/>
          </w:tcPr>
          <w:p w14:paraId="381E4C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798A1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49E42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46147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1AD5A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BC2B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909EF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E938D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BE6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20335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721</w:t>
            </w:r>
          </w:p>
        </w:tc>
        <w:tc>
          <w:tcPr>
            <w:tcW w:w="1243" w:type="dxa"/>
            <w:noWrap w:val="0"/>
            <w:vAlign w:val="center"/>
          </w:tcPr>
          <w:p w14:paraId="01DBE70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6FF24E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占用、挖掘城市道路审批</w:t>
            </w:r>
          </w:p>
        </w:tc>
        <w:tc>
          <w:tcPr>
            <w:tcW w:w="1264" w:type="dxa"/>
            <w:noWrap w:val="0"/>
            <w:vAlign w:val="center"/>
          </w:tcPr>
          <w:p w14:paraId="2619CF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0BE3E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9602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F508F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F82E6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0D97B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F2B95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AE459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B32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1B703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722</w:t>
            </w:r>
          </w:p>
        </w:tc>
        <w:tc>
          <w:tcPr>
            <w:tcW w:w="1243" w:type="dxa"/>
            <w:noWrap w:val="0"/>
            <w:vAlign w:val="center"/>
          </w:tcPr>
          <w:p w14:paraId="37214C1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163AEB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城市桥梁上架设各类市政管线审批</w:t>
            </w:r>
          </w:p>
        </w:tc>
        <w:tc>
          <w:tcPr>
            <w:tcW w:w="1264" w:type="dxa"/>
            <w:noWrap w:val="0"/>
            <w:vAlign w:val="center"/>
          </w:tcPr>
          <w:p w14:paraId="0EEE281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64E1E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FC2B9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44A4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2CC7B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EA07C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93D11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FD327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1C6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CEDBD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723</w:t>
            </w:r>
          </w:p>
        </w:tc>
        <w:tc>
          <w:tcPr>
            <w:tcW w:w="1243" w:type="dxa"/>
            <w:noWrap w:val="0"/>
            <w:vAlign w:val="center"/>
          </w:tcPr>
          <w:p w14:paraId="6E5FD2C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4A3D128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市政设施建设类审批</w:t>
            </w:r>
          </w:p>
        </w:tc>
        <w:tc>
          <w:tcPr>
            <w:tcW w:w="1264" w:type="dxa"/>
            <w:noWrap w:val="0"/>
            <w:vAlign w:val="center"/>
          </w:tcPr>
          <w:p w14:paraId="568A02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ED3A4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61E8B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125E7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D9293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E6DC2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3165C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8A15F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6C6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D5C9A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724</w:t>
            </w:r>
          </w:p>
        </w:tc>
        <w:tc>
          <w:tcPr>
            <w:tcW w:w="1243" w:type="dxa"/>
            <w:noWrap w:val="0"/>
            <w:vAlign w:val="center"/>
          </w:tcPr>
          <w:p w14:paraId="15E9D1F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6752D19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因工程建设确需改装、拆除或者迁移城市公共供水设施审批</w:t>
            </w:r>
          </w:p>
        </w:tc>
        <w:tc>
          <w:tcPr>
            <w:tcW w:w="1264" w:type="dxa"/>
            <w:noWrap w:val="0"/>
            <w:vAlign w:val="center"/>
          </w:tcPr>
          <w:p w14:paraId="17C557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5CC19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30182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4DFDA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65729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F69A8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F39C0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CA3B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9DE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C00EF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725</w:t>
            </w:r>
          </w:p>
        </w:tc>
        <w:tc>
          <w:tcPr>
            <w:tcW w:w="1243" w:type="dxa"/>
            <w:noWrap w:val="0"/>
            <w:vAlign w:val="center"/>
          </w:tcPr>
          <w:p w14:paraId="23D9C1D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51027B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物业服务合同备案</w:t>
            </w:r>
          </w:p>
        </w:tc>
        <w:tc>
          <w:tcPr>
            <w:tcW w:w="1264" w:type="dxa"/>
            <w:noWrap w:val="0"/>
            <w:vAlign w:val="center"/>
          </w:tcPr>
          <w:p w14:paraId="665C99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11492C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F9F15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444E9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2953D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5FCC1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F8242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56B9C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AD2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CD2BB7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726</w:t>
            </w:r>
          </w:p>
        </w:tc>
        <w:tc>
          <w:tcPr>
            <w:tcW w:w="1243" w:type="dxa"/>
            <w:noWrap w:val="0"/>
            <w:vAlign w:val="center"/>
          </w:tcPr>
          <w:p w14:paraId="577AB18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6BAAE8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专业作业企业备案注销</w:t>
            </w:r>
          </w:p>
        </w:tc>
        <w:tc>
          <w:tcPr>
            <w:tcW w:w="1264" w:type="dxa"/>
            <w:noWrap w:val="0"/>
            <w:vAlign w:val="center"/>
          </w:tcPr>
          <w:p w14:paraId="5C8200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F7763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34D0F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EAA6D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8C935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7CF7D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46CA2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B100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136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EB21F3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727</w:t>
            </w:r>
          </w:p>
        </w:tc>
        <w:tc>
          <w:tcPr>
            <w:tcW w:w="1243" w:type="dxa"/>
            <w:noWrap w:val="0"/>
            <w:vAlign w:val="center"/>
          </w:tcPr>
          <w:p w14:paraId="472AFAA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48EC05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施工资质延续</w:t>
            </w:r>
          </w:p>
        </w:tc>
        <w:tc>
          <w:tcPr>
            <w:tcW w:w="1264" w:type="dxa"/>
            <w:noWrap w:val="0"/>
            <w:vAlign w:val="center"/>
          </w:tcPr>
          <w:p w14:paraId="79584C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B5CC9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0B6A3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41739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7BD51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4F7DF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E43F1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2136E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DF6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CBB7E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728</w:t>
            </w:r>
          </w:p>
        </w:tc>
        <w:tc>
          <w:tcPr>
            <w:tcW w:w="1243" w:type="dxa"/>
            <w:noWrap w:val="0"/>
            <w:vAlign w:val="center"/>
          </w:tcPr>
          <w:p w14:paraId="7E1E179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51C0E0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施工资质增项</w:t>
            </w:r>
          </w:p>
        </w:tc>
        <w:tc>
          <w:tcPr>
            <w:tcW w:w="1264" w:type="dxa"/>
            <w:noWrap w:val="0"/>
            <w:vAlign w:val="center"/>
          </w:tcPr>
          <w:p w14:paraId="1A5B1FE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3512C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5024C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5673A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D5395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90D2D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B64AD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FC82D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FB7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84971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729</w:t>
            </w:r>
          </w:p>
        </w:tc>
        <w:tc>
          <w:tcPr>
            <w:tcW w:w="1243" w:type="dxa"/>
            <w:noWrap w:val="0"/>
            <w:vAlign w:val="center"/>
          </w:tcPr>
          <w:p w14:paraId="21649D5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1CAFB6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城市建筑垃圾处置核准</w:t>
            </w:r>
          </w:p>
        </w:tc>
        <w:tc>
          <w:tcPr>
            <w:tcW w:w="1264" w:type="dxa"/>
            <w:noWrap w:val="0"/>
            <w:vAlign w:val="center"/>
          </w:tcPr>
          <w:p w14:paraId="763E57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A9D56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02FE5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2D916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62559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CBADA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8EBCC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29625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CB7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D4115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730</w:t>
            </w:r>
          </w:p>
        </w:tc>
        <w:tc>
          <w:tcPr>
            <w:tcW w:w="1243" w:type="dxa"/>
            <w:noWrap w:val="0"/>
            <w:vAlign w:val="center"/>
          </w:tcPr>
          <w:p w14:paraId="031DBEB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5999409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建筑垃圾处理方案备案</w:t>
            </w:r>
          </w:p>
        </w:tc>
        <w:tc>
          <w:tcPr>
            <w:tcW w:w="1264" w:type="dxa"/>
            <w:noWrap w:val="0"/>
            <w:vAlign w:val="center"/>
          </w:tcPr>
          <w:p w14:paraId="170A46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13C77B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2D782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0F34F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D6AB2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0F49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14860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21D93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703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5E4FD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731</w:t>
            </w:r>
          </w:p>
        </w:tc>
        <w:tc>
          <w:tcPr>
            <w:tcW w:w="1243" w:type="dxa"/>
            <w:noWrap w:val="0"/>
            <w:vAlign w:val="center"/>
          </w:tcPr>
          <w:p w14:paraId="310E80C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7A103D6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燃气经营许可证延续</w:t>
            </w:r>
          </w:p>
        </w:tc>
        <w:tc>
          <w:tcPr>
            <w:tcW w:w="1264" w:type="dxa"/>
            <w:noWrap w:val="0"/>
            <w:vAlign w:val="center"/>
          </w:tcPr>
          <w:p w14:paraId="526F07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4C24D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1D19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3D307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6475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FB346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2153E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142EF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E4C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7E16E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732</w:t>
            </w:r>
          </w:p>
        </w:tc>
        <w:tc>
          <w:tcPr>
            <w:tcW w:w="1243" w:type="dxa"/>
            <w:noWrap w:val="0"/>
            <w:vAlign w:val="center"/>
          </w:tcPr>
          <w:p w14:paraId="3A8D0F9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45D9C27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kern w:val="0"/>
                <w:sz w:val="18"/>
                <w:szCs w:val="18"/>
                <w:u w:val="none"/>
                <w:lang w:val="en-US" w:eastAsia="zh-CN" w:bidi="ar"/>
              </w:rPr>
            </w:pPr>
            <w:r>
              <w:rPr>
                <w:rFonts w:hint="default" w:ascii="Times New Roman" w:hAnsi="Times New Roman" w:eastAsia="仿宋_GB2312" w:cs="Times New Roman"/>
                <w:color w:val="000000"/>
                <w:kern w:val="0"/>
                <w:sz w:val="18"/>
                <w:szCs w:val="18"/>
                <w:u w:val="none"/>
                <w:lang w:val="en-US" w:eastAsia="zh-CN" w:bidi="ar"/>
              </w:rPr>
              <w:t>历史建筑外部修缮装饰、添加设施以及改变历史建筑的结构或者使用性质审批新办</w:t>
            </w:r>
          </w:p>
        </w:tc>
        <w:tc>
          <w:tcPr>
            <w:tcW w:w="1264" w:type="dxa"/>
            <w:noWrap w:val="0"/>
            <w:vAlign w:val="center"/>
          </w:tcPr>
          <w:p w14:paraId="49E52F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AB1A9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0FE7D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0B74C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2F9BE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D965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7E4C6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5588F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0DB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78295D1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733</w:t>
            </w:r>
          </w:p>
        </w:tc>
        <w:tc>
          <w:tcPr>
            <w:tcW w:w="1243" w:type="dxa"/>
            <w:noWrap w:val="0"/>
            <w:vAlign w:val="center"/>
          </w:tcPr>
          <w:p w14:paraId="0A76AD8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755E86D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kern w:val="0"/>
                <w:sz w:val="18"/>
                <w:szCs w:val="18"/>
                <w:u w:val="none"/>
                <w:lang w:val="en-US" w:eastAsia="zh-CN" w:bidi="ar"/>
              </w:rPr>
            </w:pPr>
            <w:r>
              <w:rPr>
                <w:rFonts w:hint="default" w:ascii="Times New Roman" w:hAnsi="Times New Roman" w:eastAsia="仿宋_GB2312" w:cs="Times New Roman"/>
                <w:color w:val="000000"/>
                <w:kern w:val="0"/>
                <w:sz w:val="18"/>
                <w:szCs w:val="18"/>
                <w:u w:val="none"/>
                <w:lang w:val="en-US" w:eastAsia="zh-CN" w:bidi="ar"/>
              </w:rPr>
              <w:t>历史文化街区、名镇、名村核心保护范围内拆除历史建筑以外的建筑物、构筑物或者其他设施审批新办</w:t>
            </w:r>
          </w:p>
        </w:tc>
        <w:tc>
          <w:tcPr>
            <w:tcW w:w="1264" w:type="dxa"/>
            <w:noWrap w:val="0"/>
            <w:vAlign w:val="center"/>
          </w:tcPr>
          <w:p w14:paraId="7E2290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0F9A5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DBB31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A2E7B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F54A8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3F389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F8DA6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C9568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33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B2D2C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734</w:t>
            </w:r>
          </w:p>
        </w:tc>
        <w:tc>
          <w:tcPr>
            <w:tcW w:w="1243" w:type="dxa"/>
            <w:noWrap w:val="0"/>
            <w:vAlign w:val="center"/>
          </w:tcPr>
          <w:p w14:paraId="6D1A1CF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2E5F53B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历史建筑实施原址保护审批新办</w:t>
            </w:r>
          </w:p>
        </w:tc>
        <w:tc>
          <w:tcPr>
            <w:tcW w:w="1264" w:type="dxa"/>
            <w:noWrap w:val="0"/>
            <w:vAlign w:val="center"/>
          </w:tcPr>
          <w:p w14:paraId="72AE08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221AE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40C65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6D2E4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D572B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C7A52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7F3C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AA3EE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1F9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00EFCE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735</w:t>
            </w:r>
          </w:p>
        </w:tc>
        <w:tc>
          <w:tcPr>
            <w:tcW w:w="1243" w:type="dxa"/>
            <w:noWrap w:val="0"/>
            <w:vAlign w:val="center"/>
          </w:tcPr>
          <w:p w14:paraId="3224BD9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56BB2E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专业作业企业备案变更</w:t>
            </w:r>
          </w:p>
        </w:tc>
        <w:tc>
          <w:tcPr>
            <w:tcW w:w="1264" w:type="dxa"/>
            <w:noWrap w:val="0"/>
            <w:vAlign w:val="center"/>
          </w:tcPr>
          <w:p w14:paraId="31303E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41CF1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53170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52EDA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AC63F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A1718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772A8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B1010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552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6067E7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736</w:t>
            </w:r>
          </w:p>
        </w:tc>
        <w:tc>
          <w:tcPr>
            <w:tcW w:w="1243" w:type="dxa"/>
            <w:noWrap w:val="0"/>
            <w:vAlign w:val="center"/>
          </w:tcPr>
          <w:p w14:paraId="5115F33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7C6298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专业作业企业备案新办</w:t>
            </w:r>
          </w:p>
        </w:tc>
        <w:tc>
          <w:tcPr>
            <w:tcW w:w="1264" w:type="dxa"/>
            <w:noWrap w:val="0"/>
            <w:vAlign w:val="center"/>
          </w:tcPr>
          <w:p w14:paraId="727AE6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1E7AA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DB84D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E7E9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2AB41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3C535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5F280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14AD3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A65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1132BA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737</w:t>
            </w:r>
          </w:p>
        </w:tc>
        <w:tc>
          <w:tcPr>
            <w:tcW w:w="1243" w:type="dxa"/>
            <w:noWrap w:val="0"/>
            <w:vAlign w:val="center"/>
          </w:tcPr>
          <w:p w14:paraId="25E454B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1DE7C9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房屋产权面积测绘成果审核管理</w:t>
            </w:r>
          </w:p>
        </w:tc>
        <w:tc>
          <w:tcPr>
            <w:tcW w:w="1264" w:type="dxa"/>
            <w:noWrap w:val="0"/>
            <w:vAlign w:val="center"/>
          </w:tcPr>
          <w:p w14:paraId="5A944A1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E2666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FA291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371EC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6978E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0201A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9EEEC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3F801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686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CC550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738</w:t>
            </w:r>
          </w:p>
        </w:tc>
        <w:tc>
          <w:tcPr>
            <w:tcW w:w="1243" w:type="dxa"/>
            <w:noWrap w:val="0"/>
            <w:vAlign w:val="center"/>
          </w:tcPr>
          <w:p w14:paraId="0C95915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6BB24BA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《四川省施工企业工程规费计取标准》市、州遗失补办</w:t>
            </w:r>
          </w:p>
        </w:tc>
        <w:tc>
          <w:tcPr>
            <w:tcW w:w="1264" w:type="dxa"/>
            <w:noWrap w:val="0"/>
            <w:vAlign w:val="center"/>
          </w:tcPr>
          <w:p w14:paraId="45B7B1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1ECC9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0BF47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EA42B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50EB9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A306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618C3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962D4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074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D5876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739</w:t>
            </w:r>
          </w:p>
        </w:tc>
        <w:tc>
          <w:tcPr>
            <w:tcW w:w="1243" w:type="dxa"/>
            <w:noWrap w:val="0"/>
            <w:vAlign w:val="center"/>
          </w:tcPr>
          <w:p w14:paraId="41CB3B7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52D0A5B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《四川省施工企业工程规费计取标准》市（州）办理</w:t>
            </w:r>
          </w:p>
        </w:tc>
        <w:tc>
          <w:tcPr>
            <w:tcW w:w="1264" w:type="dxa"/>
            <w:noWrap w:val="0"/>
            <w:vAlign w:val="center"/>
          </w:tcPr>
          <w:p w14:paraId="56F89D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101BF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89E3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28178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6BA7B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E9556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DCDC2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EF0A0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45A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B47C8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740</w:t>
            </w:r>
          </w:p>
        </w:tc>
        <w:tc>
          <w:tcPr>
            <w:tcW w:w="1243" w:type="dxa"/>
            <w:noWrap w:val="0"/>
            <w:vAlign w:val="center"/>
          </w:tcPr>
          <w:p w14:paraId="0AE4B53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00D424B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工程竣工结算备案（市级）</w:t>
            </w:r>
          </w:p>
        </w:tc>
        <w:tc>
          <w:tcPr>
            <w:tcW w:w="1264" w:type="dxa"/>
            <w:noWrap w:val="0"/>
            <w:vAlign w:val="center"/>
          </w:tcPr>
          <w:p w14:paraId="14E3E2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65BA3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9D88B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DE76F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FF0CF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29491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41825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84BBB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E31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C320A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741</w:t>
            </w:r>
          </w:p>
        </w:tc>
        <w:tc>
          <w:tcPr>
            <w:tcW w:w="1243" w:type="dxa"/>
            <w:noWrap w:val="0"/>
            <w:vAlign w:val="center"/>
          </w:tcPr>
          <w:p w14:paraId="1377210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4B4561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住房保障家庭租赁补贴发放</w:t>
            </w:r>
          </w:p>
        </w:tc>
        <w:tc>
          <w:tcPr>
            <w:tcW w:w="1264" w:type="dxa"/>
            <w:noWrap w:val="0"/>
            <w:vAlign w:val="center"/>
          </w:tcPr>
          <w:p w14:paraId="37C43E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ABC79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D9F1A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868B8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2B30E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3A3B3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4A142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6350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B22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61F8B0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742</w:t>
            </w:r>
          </w:p>
        </w:tc>
        <w:tc>
          <w:tcPr>
            <w:tcW w:w="1243" w:type="dxa"/>
            <w:noWrap w:val="0"/>
            <w:vAlign w:val="center"/>
          </w:tcPr>
          <w:p w14:paraId="0523D57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663E757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公共租赁住房申请资格审核认定</w:t>
            </w:r>
          </w:p>
        </w:tc>
        <w:tc>
          <w:tcPr>
            <w:tcW w:w="1264" w:type="dxa"/>
            <w:noWrap w:val="0"/>
            <w:vAlign w:val="center"/>
          </w:tcPr>
          <w:p w14:paraId="75374A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EB226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B7B0A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FBF46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A4DF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354B5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9B713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BA387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D37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F1F51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743</w:t>
            </w:r>
          </w:p>
        </w:tc>
        <w:tc>
          <w:tcPr>
            <w:tcW w:w="1243" w:type="dxa"/>
            <w:noWrap w:val="0"/>
            <w:vAlign w:val="center"/>
          </w:tcPr>
          <w:p w14:paraId="07AD6CD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132B43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施工资质遗失补办</w:t>
            </w:r>
          </w:p>
        </w:tc>
        <w:tc>
          <w:tcPr>
            <w:tcW w:w="1264" w:type="dxa"/>
            <w:noWrap w:val="0"/>
            <w:vAlign w:val="center"/>
          </w:tcPr>
          <w:p w14:paraId="7B1E83C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C8D7F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A573C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3F085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7F7B6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10007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684A0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DCBB7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F86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B700A1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744</w:t>
            </w:r>
          </w:p>
        </w:tc>
        <w:tc>
          <w:tcPr>
            <w:tcW w:w="1243" w:type="dxa"/>
            <w:noWrap w:val="0"/>
            <w:vAlign w:val="center"/>
          </w:tcPr>
          <w:p w14:paraId="5BB3D05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68752B1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施工资质重组、合并、分立</w:t>
            </w:r>
          </w:p>
        </w:tc>
        <w:tc>
          <w:tcPr>
            <w:tcW w:w="1264" w:type="dxa"/>
            <w:noWrap w:val="0"/>
            <w:vAlign w:val="center"/>
          </w:tcPr>
          <w:p w14:paraId="074943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D0D8B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C663A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1C974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D0D98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278CD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94C0A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0786D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942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515543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745</w:t>
            </w:r>
          </w:p>
        </w:tc>
        <w:tc>
          <w:tcPr>
            <w:tcW w:w="1243" w:type="dxa"/>
            <w:noWrap w:val="0"/>
            <w:vAlign w:val="center"/>
          </w:tcPr>
          <w:p w14:paraId="4728D94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52D1C42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农村危房改造农户档案信息查询</w:t>
            </w:r>
          </w:p>
        </w:tc>
        <w:tc>
          <w:tcPr>
            <w:tcW w:w="1264" w:type="dxa"/>
            <w:noWrap w:val="0"/>
            <w:vAlign w:val="center"/>
          </w:tcPr>
          <w:p w14:paraId="2B65C4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679E7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4E355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F7284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85177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513B7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9A9B3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22A4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956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8A1959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746</w:t>
            </w:r>
          </w:p>
        </w:tc>
        <w:tc>
          <w:tcPr>
            <w:tcW w:w="1243" w:type="dxa"/>
            <w:noWrap w:val="0"/>
            <w:vAlign w:val="center"/>
          </w:tcPr>
          <w:p w14:paraId="09FAE7C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299C525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《四川省施工企业工程规费计取标准》市、州变更</w:t>
            </w:r>
          </w:p>
        </w:tc>
        <w:tc>
          <w:tcPr>
            <w:tcW w:w="1264" w:type="dxa"/>
            <w:noWrap w:val="0"/>
            <w:vAlign w:val="center"/>
          </w:tcPr>
          <w:p w14:paraId="6E3CF3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F1BFE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1419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52BF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80BCB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D1832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CEF8D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77DD0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616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A7CDF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747</w:t>
            </w:r>
          </w:p>
        </w:tc>
        <w:tc>
          <w:tcPr>
            <w:tcW w:w="1243" w:type="dxa"/>
            <w:noWrap w:val="0"/>
            <w:vAlign w:val="center"/>
          </w:tcPr>
          <w:p w14:paraId="04CC639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375FFA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工程建设涉及城市绿地、树木审批</w:t>
            </w:r>
          </w:p>
        </w:tc>
        <w:tc>
          <w:tcPr>
            <w:tcW w:w="1264" w:type="dxa"/>
            <w:noWrap w:val="0"/>
            <w:vAlign w:val="center"/>
          </w:tcPr>
          <w:p w14:paraId="7CAD72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54E46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1A365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F5EE4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A3949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DF989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779DA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B3500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81C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F587E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748</w:t>
            </w:r>
          </w:p>
        </w:tc>
        <w:tc>
          <w:tcPr>
            <w:tcW w:w="1243" w:type="dxa"/>
            <w:noWrap w:val="0"/>
            <w:vAlign w:val="center"/>
          </w:tcPr>
          <w:p w14:paraId="741C4CA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2BD19B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环卫设施建设工程项目档案备案</w:t>
            </w:r>
          </w:p>
        </w:tc>
        <w:tc>
          <w:tcPr>
            <w:tcW w:w="1264" w:type="dxa"/>
            <w:noWrap w:val="0"/>
            <w:vAlign w:val="center"/>
          </w:tcPr>
          <w:p w14:paraId="551070D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84F13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78FE1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A0C6B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D1DB1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60472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476BA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88314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A08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E255D3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749</w:t>
            </w:r>
          </w:p>
        </w:tc>
        <w:tc>
          <w:tcPr>
            <w:tcW w:w="1243" w:type="dxa"/>
            <w:noWrap w:val="0"/>
            <w:vAlign w:val="center"/>
          </w:tcPr>
          <w:p w14:paraId="5176A31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6FE20A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古树名木移植审批</w:t>
            </w:r>
          </w:p>
        </w:tc>
        <w:tc>
          <w:tcPr>
            <w:tcW w:w="1264" w:type="dxa"/>
            <w:noWrap w:val="0"/>
            <w:vAlign w:val="center"/>
          </w:tcPr>
          <w:p w14:paraId="5F0C61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5F755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5AC12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30D71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6AAC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645BE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A2248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FC3CD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906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CE63E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750</w:t>
            </w:r>
          </w:p>
        </w:tc>
        <w:tc>
          <w:tcPr>
            <w:tcW w:w="1243" w:type="dxa"/>
            <w:noWrap w:val="0"/>
            <w:vAlign w:val="center"/>
          </w:tcPr>
          <w:p w14:paraId="311CD7B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681D1A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古树名木砍伐审批</w:t>
            </w:r>
          </w:p>
        </w:tc>
        <w:tc>
          <w:tcPr>
            <w:tcW w:w="1264" w:type="dxa"/>
            <w:noWrap w:val="0"/>
            <w:vAlign w:val="center"/>
          </w:tcPr>
          <w:p w14:paraId="0E5095C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8E1C1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F8782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FA64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0CF25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3602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B4F3E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1DCF7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506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4EB6C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751</w:t>
            </w:r>
          </w:p>
        </w:tc>
        <w:tc>
          <w:tcPr>
            <w:tcW w:w="1243" w:type="dxa"/>
            <w:noWrap w:val="0"/>
            <w:vAlign w:val="center"/>
          </w:tcPr>
          <w:p w14:paraId="6434371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29370C6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夜间建筑施工许可</w:t>
            </w:r>
          </w:p>
        </w:tc>
        <w:tc>
          <w:tcPr>
            <w:tcW w:w="1264" w:type="dxa"/>
            <w:noWrap w:val="0"/>
            <w:vAlign w:val="center"/>
          </w:tcPr>
          <w:p w14:paraId="74686B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3FD83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344B9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D8474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68319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F257A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1B980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48037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43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7A7FD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752</w:t>
            </w:r>
          </w:p>
        </w:tc>
        <w:tc>
          <w:tcPr>
            <w:tcW w:w="1243" w:type="dxa"/>
            <w:noWrap w:val="0"/>
            <w:vAlign w:val="center"/>
          </w:tcPr>
          <w:p w14:paraId="2C01230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64FFC3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城市建筑物、设施上张挂、张贴宣传品审批</w:t>
            </w:r>
          </w:p>
        </w:tc>
        <w:tc>
          <w:tcPr>
            <w:tcW w:w="1264" w:type="dxa"/>
            <w:noWrap w:val="0"/>
            <w:vAlign w:val="center"/>
          </w:tcPr>
          <w:p w14:paraId="3671343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0A671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AB83B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8E0AD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3FF9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C87A6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683EA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41814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A1D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660C2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753</w:t>
            </w:r>
          </w:p>
        </w:tc>
        <w:tc>
          <w:tcPr>
            <w:tcW w:w="1243" w:type="dxa"/>
            <w:noWrap w:val="0"/>
            <w:vAlign w:val="center"/>
          </w:tcPr>
          <w:p w14:paraId="2163B6A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744F70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其他建设工程消防验收备案</w:t>
            </w:r>
          </w:p>
        </w:tc>
        <w:tc>
          <w:tcPr>
            <w:tcW w:w="1264" w:type="dxa"/>
            <w:noWrap w:val="0"/>
            <w:vAlign w:val="center"/>
          </w:tcPr>
          <w:p w14:paraId="29C1D69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171AB4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F89CD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DDFDD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19B21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26081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22849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66B8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ECC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78A15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754</w:t>
            </w:r>
          </w:p>
        </w:tc>
        <w:tc>
          <w:tcPr>
            <w:tcW w:w="1243" w:type="dxa"/>
            <w:noWrap w:val="0"/>
            <w:vAlign w:val="center"/>
          </w:tcPr>
          <w:p w14:paraId="24F57F8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018626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临时性建筑物搭建、堆放物料、占道施工审批</w:t>
            </w:r>
          </w:p>
        </w:tc>
        <w:tc>
          <w:tcPr>
            <w:tcW w:w="1264" w:type="dxa"/>
            <w:noWrap w:val="0"/>
            <w:vAlign w:val="center"/>
          </w:tcPr>
          <w:p w14:paraId="69C6950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DA38A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A03C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02BF5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81735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29C9D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6F182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F3CBA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191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0558E9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755</w:t>
            </w:r>
          </w:p>
        </w:tc>
        <w:tc>
          <w:tcPr>
            <w:tcW w:w="1243" w:type="dxa"/>
            <w:noWrap w:val="0"/>
            <w:vAlign w:val="center"/>
          </w:tcPr>
          <w:p w14:paraId="27D14F3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75787B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存量房抵押合同网签备案</w:t>
            </w:r>
          </w:p>
        </w:tc>
        <w:tc>
          <w:tcPr>
            <w:tcW w:w="1264" w:type="dxa"/>
            <w:noWrap w:val="0"/>
            <w:vAlign w:val="center"/>
          </w:tcPr>
          <w:p w14:paraId="0613197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4B472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43C29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8E179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97F11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009A4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72F96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4AE06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964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0D4BC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756</w:t>
            </w:r>
          </w:p>
        </w:tc>
        <w:tc>
          <w:tcPr>
            <w:tcW w:w="1243" w:type="dxa"/>
            <w:noWrap w:val="0"/>
            <w:vAlign w:val="center"/>
          </w:tcPr>
          <w:p w14:paraId="61F176C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2D71C9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房地产开发项目转让备案</w:t>
            </w:r>
          </w:p>
        </w:tc>
        <w:tc>
          <w:tcPr>
            <w:tcW w:w="1264" w:type="dxa"/>
            <w:noWrap w:val="0"/>
            <w:vAlign w:val="center"/>
          </w:tcPr>
          <w:p w14:paraId="22C90D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D2098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03563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4421E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FEF63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F9315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5CAA5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5CE81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532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4F089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757</w:t>
            </w:r>
          </w:p>
        </w:tc>
        <w:tc>
          <w:tcPr>
            <w:tcW w:w="1243" w:type="dxa"/>
            <w:noWrap w:val="0"/>
            <w:vAlign w:val="center"/>
          </w:tcPr>
          <w:p w14:paraId="64394F8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771930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房屋租赁合同网签备案</w:t>
            </w:r>
          </w:p>
        </w:tc>
        <w:tc>
          <w:tcPr>
            <w:tcW w:w="1264" w:type="dxa"/>
            <w:noWrap w:val="0"/>
            <w:vAlign w:val="center"/>
          </w:tcPr>
          <w:p w14:paraId="2D00E85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2B603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5B887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5870B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A1F8E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60612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66E5D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35A1C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FBE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B6C98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758</w:t>
            </w:r>
          </w:p>
        </w:tc>
        <w:tc>
          <w:tcPr>
            <w:tcW w:w="1243" w:type="dxa"/>
            <w:noWrap w:val="0"/>
            <w:vAlign w:val="center"/>
          </w:tcPr>
          <w:p w14:paraId="363F310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366321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建筑工程施工许可证核发</w:t>
            </w:r>
          </w:p>
        </w:tc>
        <w:tc>
          <w:tcPr>
            <w:tcW w:w="1264" w:type="dxa"/>
            <w:noWrap w:val="0"/>
            <w:vAlign w:val="center"/>
          </w:tcPr>
          <w:p w14:paraId="6F58455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74674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A94B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16AF9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DDA16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31FB5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E08C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35A3E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7F8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35AB9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759</w:t>
            </w:r>
          </w:p>
        </w:tc>
        <w:tc>
          <w:tcPr>
            <w:tcW w:w="1243" w:type="dxa"/>
            <w:noWrap w:val="0"/>
            <w:vAlign w:val="center"/>
          </w:tcPr>
          <w:p w14:paraId="073CABF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2D5A6F9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建筑工程施工许可证变更</w:t>
            </w:r>
          </w:p>
        </w:tc>
        <w:tc>
          <w:tcPr>
            <w:tcW w:w="1264" w:type="dxa"/>
            <w:noWrap w:val="0"/>
            <w:vAlign w:val="center"/>
          </w:tcPr>
          <w:p w14:paraId="0BA757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0B363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81BEF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F5E5A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92A96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2C4BA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98E2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C50F1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EA1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6A918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760</w:t>
            </w:r>
          </w:p>
        </w:tc>
        <w:tc>
          <w:tcPr>
            <w:tcW w:w="1243" w:type="dxa"/>
            <w:noWrap w:val="0"/>
            <w:vAlign w:val="center"/>
          </w:tcPr>
          <w:p w14:paraId="0A9140D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0535EA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城乡生活垃圾经营性清扫、收集、运输许可</w:t>
            </w:r>
          </w:p>
        </w:tc>
        <w:tc>
          <w:tcPr>
            <w:tcW w:w="1264" w:type="dxa"/>
            <w:noWrap w:val="0"/>
            <w:vAlign w:val="center"/>
          </w:tcPr>
          <w:p w14:paraId="38B529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37B6B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53AC7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A7727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7B0B5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F0C71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AF41F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4BCE5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7EA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D23229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761</w:t>
            </w:r>
          </w:p>
        </w:tc>
        <w:tc>
          <w:tcPr>
            <w:tcW w:w="1243" w:type="dxa"/>
            <w:noWrap w:val="0"/>
            <w:vAlign w:val="center"/>
          </w:tcPr>
          <w:p w14:paraId="1001F55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100E1F3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建设工程招标投标情况书面报告</w:t>
            </w:r>
          </w:p>
        </w:tc>
        <w:tc>
          <w:tcPr>
            <w:tcW w:w="1264" w:type="dxa"/>
            <w:noWrap w:val="0"/>
            <w:vAlign w:val="center"/>
          </w:tcPr>
          <w:p w14:paraId="0BE265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462E0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8B7DF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08D28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3FE19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00DE1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B5CA1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A923D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E49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51DDA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762</w:t>
            </w:r>
          </w:p>
        </w:tc>
        <w:tc>
          <w:tcPr>
            <w:tcW w:w="1243" w:type="dxa"/>
            <w:noWrap w:val="0"/>
            <w:vAlign w:val="center"/>
          </w:tcPr>
          <w:p w14:paraId="761F111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02396A3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特殊建设工程消防设计审查</w:t>
            </w:r>
          </w:p>
        </w:tc>
        <w:tc>
          <w:tcPr>
            <w:tcW w:w="1264" w:type="dxa"/>
            <w:noWrap w:val="0"/>
            <w:vAlign w:val="center"/>
          </w:tcPr>
          <w:p w14:paraId="77D713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9BBBD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D59D0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90202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85FEB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CF62B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A707E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61E02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926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A38049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763</w:t>
            </w:r>
          </w:p>
        </w:tc>
        <w:tc>
          <w:tcPr>
            <w:tcW w:w="1243" w:type="dxa"/>
            <w:noWrap w:val="0"/>
            <w:vAlign w:val="center"/>
          </w:tcPr>
          <w:p w14:paraId="4E1F5C4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460196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特殊建设工程消防验收</w:t>
            </w:r>
          </w:p>
        </w:tc>
        <w:tc>
          <w:tcPr>
            <w:tcW w:w="1264" w:type="dxa"/>
            <w:noWrap w:val="0"/>
            <w:vAlign w:val="center"/>
          </w:tcPr>
          <w:p w14:paraId="35F1A1E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62EF7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F1482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3797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AA9E0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93456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2FFD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65FBA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FA2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080F2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764</w:t>
            </w:r>
          </w:p>
        </w:tc>
        <w:tc>
          <w:tcPr>
            <w:tcW w:w="1243" w:type="dxa"/>
            <w:noWrap w:val="0"/>
            <w:vAlign w:val="center"/>
          </w:tcPr>
          <w:p w14:paraId="66A8BA6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1E9552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城乡生活垃圾经营性处置许可</w:t>
            </w:r>
          </w:p>
        </w:tc>
        <w:tc>
          <w:tcPr>
            <w:tcW w:w="1264" w:type="dxa"/>
            <w:noWrap w:val="0"/>
            <w:vAlign w:val="center"/>
          </w:tcPr>
          <w:p w14:paraId="5C2B50B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6EF80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B3639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B0742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1B045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17900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BC40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77F3C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D7B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C60C05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765</w:t>
            </w:r>
          </w:p>
        </w:tc>
        <w:tc>
          <w:tcPr>
            <w:tcW w:w="1243" w:type="dxa"/>
            <w:noWrap w:val="0"/>
            <w:vAlign w:val="center"/>
          </w:tcPr>
          <w:p w14:paraId="429AEAA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6A1894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城镇污水排入排水管网许可</w:t>
            </w:r>
          </w:p>
        </w:tc>
        <w:tc>
          <w:tcPr>
            <w:tcW w:w="1264" w:type="dxa"/>
            <w:noWrap w:val="0"/>
            <w:vAlign w:val="center"/>
          </w:tcPr>
          <w:p w14:paraId="4D52BA0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4B537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47ED9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2236B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4F114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F3E96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F4748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8BA22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AA9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818197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766</w:t>
            </w:r>
          </w:p>
        </w:tc>
        <w:tc>
          <w:tcPr>
            <w:tcW w:w="1243" w:type="dxa"/>
            <w:noWrap w:val="0"/>
            <w:vAlign w:val="center"/>
          </w:tcPr>
          <w:p w14:paraId="44FB2C5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4C7D6A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施工资质新办</w:t>
            </w:r>
          </w:p>
        </w:tc>
        <w:tc>
          <w:tcPr>
            <w:tcW w:w="1264" w:type="dxa"/>
            <w:noWrap w:val="0"/>
            <w:vAlign w:val="center"/>
          </w:tcPr>
          <w:p w14:paraId="167B5AC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DF5CF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E30F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C3BB3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599F1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4D2B0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87BEF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AD59B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C32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83158E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767</w:t>
            </w:r>
          </w:p>
        </w:tc>
        <w:tc>
          <w:tcPr>
            <w:tcW w:w="1243" w:type="dxa"/>
            <w:noWrap w:val="0"/>
            <w:vAlign w:val="center"/>
          </w:tcPr>
          <w:p w14:paraId="4C0B961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46C0608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建设工程档案验收</w:t>
            </w:r>
          </w:p>
        </w:tc>
        <w:tc>
          <w:tcPr>
            <w:tcW w:w="1264" w:type="dxa"/>
            <w:noWrap w:val="0"/>
            <w:vAlign w:val="center"/>
          </w:tcPr>
          <w:p w14:paraId="7FA217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643AE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581A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D40EA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A6826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F831A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937A2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8A81B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FC2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0D8BA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768</w:t>
            </w:r>
          </w:p>
        </w:tc>
        <w:tc>
          <w:tcPr>
            <w:tcW w:w="1243" w:type="dxa"/>
            <w:noWrap w:val="0"/>
            <w:vAlign w:val="center"/>
          </w:tcPr>
          <w:p w14:paraId="5618134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03EEAD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存量房买卖合同网签备案</w:t>
            </w:r>
          </w:p>
        </w:tc>
        <w:tc>
          <w:tcPr>
            <w:tcW w:w="1264" w:type="dxa"/>
            <w:noWrap w:val="0"/>
            <w:vAlign w:val="center"/>
          </w:tcPr>
          <w:p w14:paraId="13CAD6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B94FD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BBDE9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64C21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9C681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959FA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9A1D9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6AAF7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47D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90C77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769</w:t>
            </w:r>
          </w:p>
        </w:tc>
        <w:tc>
          <w:tcPr>
            <w:tcW w:w="1243" w:type="dxa"/>
            <w:noWrap w:val="0"/>
            <w:vAlign w:val="center"/>
          </w:tcPr>
          <w:p w14:paraId="3B3BF2A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1A96B93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建筑起重机械安装、拆卸告知</w:t>
            </w:r>
          </w:p>
        </w:tc>
        <w:tc>
          <w:tcPr>
            <w:tcW w:w="1264" w:type="dxa"/>
            <w:noWrap w:val="0"/>
            <w:vAlign w:val="center"/>
          </w:tcPr>
          <w:p w14:paraId="27A515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2EE8D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B78D9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B3050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5BF95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946D7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453F2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F29EC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954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C2ADF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770</w:t>
            </w:r>
          </w:p>
        </w:tc>
        <w:tc>
          <w:tcPr>
            <w:tcW w:w="1243" w:type="dxa"/>
            <w:noWrap w:val="0"/>
            <w:vAlign w:val="center"/>
          </w:tcPr>
          <w:p w14:paraId="750B4CF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58F9DAE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由于工程施工、设备维修等原因确需停止供水的审批</w:t>
            </w:r>
          </w:p>
        </w:tc>
        <w:tc>
          <w:tcPr>
            <w:tcW w:w="1264" w:type="dxa"/>
            <w:noWrap w:val="0"/>
            <w:vAlign w:val="center"/>
          </w:tcPr>
          <w:p w14:paraId="6FE76C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A77A9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5BED9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101C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8B985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38F89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6A29B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B330B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8FB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B96C6E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771</w:t>
            </w:r>
          </w:p>
        </w:tc>
        <w:tc>
          <w:tcPr>
            <w:tcW w:w="1243" w:type="dxa"/>
            <w:noWrap w:val="0"/>
            <w:vAlign w:val="center"/>
          </w:tcPr>
          <w:p w14:paraId="4C0D695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0B6282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特殊车辆在城市道路上行驶（包括经过城市桥梁）审批</w:t>
            </w:r>
          </w:p>
        </w:tc>
        <w:tc>
          <w:tcPr>
            <w:tcW w:w="1264" w:type="dxa"/>
            <w:noWrap w:val="0"/>
            <w:vAlign w:val="center"/>
          </w:tcPr>
          <w:p w14:paraId="2CACE8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61EC5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FFEF2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0E4A0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E993C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EBB66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ECE13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FFBEF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C30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31A95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772</w:t>
            </w:r>
          </w:p>
        </w:tc>
        <w:tc>
          <w:tcPr>
            <w:tcW w:w="1243" w:type="dxa"/>
            <w:noWrap w:val="0"/>
            <w:vAlign w:val="center"/>
          </w:tcPr>
          <w:p w14:paraId="651C2D1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52F21E0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拆除工程施工备案</w:t>
            </w:r>
          </w:p>
        </w:tc>
        <w:tc>
          <w:tcPr>
            <w:tcW w:w="1264" w:type="dxa"/>
            <w:noWrap w:val="0"/>
            <w:vAlign w:val="center"/>
          </w:tcPr>
          <w:p w14:paraId="58AD2C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C0613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7950B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A748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69732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FB127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F955C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E2FF3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A9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69BA52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773</w:t>
            </w:r>
          </w:p>
        </w:tc>
        <w:tc>
          <w:tcPr>
            <w:tcW w:w="1243" w:type="dxa"/>
            <w:noWrap w:val="0"/>
            <w:vAlign w:val="center"/>
          </w:tcPr>
          <w:p w14:paraId="636DDD7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2E6DB3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关闭、闲置、拆除城市环卫设施许可</w:t>
            </w:r>
          </w:p>
        </w:tc>
        <w:tc>
          <w:tcPr>
            <w:tcW w:w="1264" w:type="dxa"/>
            <w:noWrap w:val="0"/>
            <w:vAlign w:val="center"/>
          </w:tcPr>
          <w:p w14:paraId="7582AC7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73876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C367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A2A06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C8FB5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E5BBE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511D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8B1EF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FC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76060B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774</w:t>
            </w:r>
          </w:p>
        </w:tc>
        <w:tc>
          <w:tcPr>
            <w:tcW w:w="1243" w:type="dxa"/>
            <w:noWrap w:val="0"/>
            <w:vAlign w:val="center"/>
          </w:tcPr>
          <w:p w14:paraId="068E0DD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7C7BA7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关闭、闲置、拆除生活垃圾处置的设施、场所核准</w:t>
            </w:r>
          </w:p>
        </w:tc>
        <w:tc>
          <w:tcPr>
            <w:tcW w:w="1264" w:type="dxa"/>
            <w:noWrap w:val="0"/>
            <w:vAlign w:val="center"/>
          </w:tcPr>
          <w:p w14:paraId="1A354A8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17BE0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2FC56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E5362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990CD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C07C8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5292B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E7099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F29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00F1E5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775</w:t>
            </w:r>
          </w:p>
        </w:tc>
        <w:tc>
          <w:tcPr>
            <w:tcW w:w="1243" w:type="dxa"/>
            <w:noWrap w:val="0"/>
            <w:vAlign w:val="center"/>
          </w:tcPr>
          <w:p w14:paraId="790A082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70547B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燃气经营者改动市政燃气设施审批</w:t>
            </w:r>
          </w:p>
        </w:tc>
        <w:tc>
          <w:tcPr>
            <w:tcW w:w="1264" w:type="dxa"/>
            <w:noWrap w:val="0"/>
            <w:vAlign w:val="center"/>
          </w:tcPr>
          <w:p w14:paraId="1E5534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CC09E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6E1DB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07524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C60AC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7FF0A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86C5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5BD5B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16E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4A6D2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776</w:t>
            </w:r>
          </w:p>
        </w:tc>
        <w:tc>
          <w:tcPr>
            <w:tcW w:w="1243" w:type="dxa"/>
            <w:noWrap w:val="0"/>
            <w:vAlign w:val="center"/>
          </w:tcPr>
          <w:p w14:paraId="23AF6A8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3907945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公租房租金缴纳</w:t>
            </w:r>
          </w:p>
        </w:tc>
        <w:tc>
          <w:tcPr>
            <w:tcW w:w="1264" w:type="dxa"/>
            <w:noWrap w:val="0"/>
            <w:vAlign w:val="center"/>
          </w:tcPr>
          <w:p w14:paraId="280795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5F052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2BF55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B8E2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3FA82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F9A5A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DEB60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F69F9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67F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6DACB6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777</w:t>
            </w:r>
          </w:p>
        </w:tc>
        <w:tc>
          <w:tcPr>
            <w:tcW w:w="1243" w:type="dxa"/>
            <w:noWrap w:val="0"/>
            <w:vAlign w:val="center"/>
          </w:tcPr>
          <w:p w14:paraId="66F8608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1955AE2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施工资质注销</w:t>
            </w:r>
          </w:p>
        </w:tc>
        <w:tc>
          <w:tcPr>
            <w:tcW w:w="1264" w:type="dxa"/>
            <w:noWrap w:val="0"/>
            <w:vAlign w:val="center"/>
          </w:tcPr>
          <w:p w14:paraId="22BE572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BD102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6404C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7C7D3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1B46A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7258F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7FB33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41F9F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AA4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3BD79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778</w:t>
            </w:r>
          </w:p>
        </w:tc>
        <w:tc>
          <w:tcPr>
            <w:tcW w:w="1243" w:type="dxa"/>
            <w:noWrap w:val="0"/>
            <w:vAlign w:val="center"/>
          </w:tcPr>
          <w:p w14:paraId="31B0CE0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7B0A3C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燃气经营许可证新办</w:t>
            </w:r>
          </w:p>
        </w:tc>
        <w:tc>
          <w:tcPr>
            <w:tcW w:w="1264" w:type="dxa"/>
            <w:noWrap w:val="0"/>
            <w:vAlign w:val="center"/>
          </w:tcPr>
          <w:p w14:paraId="03621A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B04FA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2F1E6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74E45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2257A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2E511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9F2E1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38116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968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13BF8E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779</w:t>
            </w:r>
          </w:p>
        </w:tc>
        <w:tc>
          <w:tcPr>
            <w:tcW w:w="1243" w:type="dxa"/>
            <w:noWrap w:val="0"/>
            <w:vAlign w:val="center"/>
          </w:tcPr>
          <w:p w14:paraId="78AF265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0F0CEB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燃气经营许可证变更</w:t>
            </w:r>
          </w:p>
        </w:tc>
        <w:tc>
          <w:tcPr>
            <w:tcW w:w="1264" w:type="dxa"/>
            <w:noWrap w:val="0"/>
            <w:vAlign w:val="center"/>
          </w:tcPr>
          <w:p w14:paraId="7FE515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E6D66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23E38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CB81D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22574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8A7B6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5AA53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6568C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582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0DE1AC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780</w:t>
            </w:r>
          </w:p>
        </w:tc>
        <w:tc>
          <w:tcPr>
            <w:tcW w:w="1243" w:type="dxa"/>
            <w:noWrap w:val="0"/>
            <w:vAlign w:val="center"/>
          </w:tcPr>
          <w:p w14:paraId="2CA1A23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34CB7E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燃气经营许可证注销</w:t>
            </w:r>
          </w:p>
        </w:tc>
        <w:tc>
          <w:tcPr>
            <w:tcW w:w="1264" w:type="dxa"/>
            <w:noWrap w:val="0"/>
            <w:vAlign w:val="center"/>
          </w:tcPr>
          <w:p w14:paraId="043456D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6A720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0C3BE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70773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C4063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F7430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B5E87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2ACE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03E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38B08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781</w:t>
            </w:r>
          </w:p>
        </w:tc>
        <w:tc>
          <w:tcPr>
            <w:tcW w:w="1243" w:type="dxa"/>
            <w:noWrap w:val="0"/>
            <w:vAlign w:val="center"/>
          </w:tcPr>
          <w:p w14:paraId="46EE4AD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6A0EA45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燃气经营许可证遗失补办</w:t>
            </w:r>
          </w:p>
        </w:tc>
        <w:tc>
          <w:tcPr>
            <w:tcW w:w="1264" w:type="dxa"/>
            <w:noWrap w:val="0"/>
            <w:vAlign w:val="center"/>
          </w:tcPr>
          <w:p w14:paraId="5BF7F3E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9E7C5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E66AB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55E59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996D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1E068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2ADF1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ABC03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347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0ACCC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782</w:t>
            </w:r>
          </w:p>
        </w:tc>
        <w:tc>
          <w:tcPr>
            <w:tcW w:w="1243" w:type="dxa"/>
            <w:noWrap w:val="0"/>
            <w:vAlign w:val="center"/>
          </w:tcPr>
          <w:p w14:paraId="1B2F91D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615ED24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建筑起重机械使用登记</w:t>
            </w:r>
          </w:p>
        </w:tc>
        <w:tc>
          <w:tcPr>
            <w:tcW w:w="1264" w:type="dxa"/>
            <w:noWrap w:val="0"/>
            <w:vAlign w:val="center"/>
          </w:tcPr>
          <w:p w14:paraId="3B57EE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E3CF1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7CCBE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00AFE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2B0D8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D47CD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E5D95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29FDE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C24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DB130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783</w:t>
            </w:r>
          </w:p>
        </w:tc>
        <w:tc>
          <w:tcPr>
            <w:tcW w:w="1243" w:type="dxa"/>
            <w:noWrap w:val="0"/>
            <w:vAlign w:val="center"/>
          </w:tcPr>
          <w:p w14:paraId="0CD3B00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2476B77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施工资质变更</w:t>
            </w:r>
          </w:p>
        </w:tc>
        <w:tc>
          <w:tcPr>
            <w:tcW w:w="1264" w:type="dxa"/>
            <w:noWrap w:val="0"/>
            <w:vAlign w:val="center"/>
          </w:tcPr>
          <w:p w14:paraId="12CAD6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FB5EB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CE9FD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616D0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46176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84DFD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73BFB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E1FE2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BD6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648E35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784</w:t>
            </w:r>
          </w:p>
        </w:tc>
        <w:tc>
          <w:tcPr>
            <w:tcW w:w="1243" w:type="dxa"/>
            <w:noWrap w:val="0"/>
            <w:vAlign w:val="center"/>
          </w:tcPr>
          <w:p w14:paraId="369C6F2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市住房城乡建设局</w:t>
            </w:r>
          </w:p>
        </w:tc>
        <w:tc>
          <w:tcPr>
            <w:tcW w:w="4424" w:type="dxa"/>
            <w:noWrap w:val="0"/>
            <w:vAlign w:val="center"/>
          </w:tcPr>
          <w:p w14:paraId="6BFF59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房地产经纪机构备案</w:t>
            </w:r>
          </w:p>
        </w:tc>
        <w:tc>
          <w:tcPr>
            <w:tcW w:w="1264" w:type="dxa"/>
            <w:noWrap w:val="0"/>
            <w:vAlign w:val="center"/>
          </w:tcPr>
          <w:p w14:paraId="06F73F0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13F49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BA5DA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CF71A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A8D0E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66E49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3F7BE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13613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43B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0C753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785</w:t>
            </w:r>
          </w:p>
        </w:tc>
        <w:tc>
          <w:tcPr>
            <w:tcW w:w="1243" w:type="dxa"/>
            <w:noWrap w:val="0"/>
            <w:vAlign w:val="center"/>
          </w:tcPr>
          <w:p w14:paraId="3C92909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217375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台湾居民申请在川从事律师职业变更</w:t>
            </w:r>
          </w:p>
        </w:tc>
        <w:tc>
          <w:tcPr>
            <w:tcW w:w="1264" w:type="dxa"/>
            <w:noWrap w:val="0"/>
            <w:vAlign w:val="center"/>
          </w:tcPr>
          <w:p w14:paraId="3CCB57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64F33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330D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DD29D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4034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6E87C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C0FAF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A7AEF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B9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B631F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786</w:t>
            </w:r>
          </w:p>
        </w:tc>
        <w:tc>
          <w:tcPr>
            <w:tcW w:w="1243" w:type="dxa"/>
            <w:noWrap w:val="0"/>
            <w:vAlign w:val="center"/>
          </w:tcPr>
          <w:p w14:paraId="1E9D46E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1A46324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司法鉴定人变更执业机构</w:t>
            </w:r>
          </w:p>
        </w:tc>
        <w:tc>
          <w:tcPr>
            <w:tcW w:w="1264" w:type="dxa"/>
            <w:noWrap w:val="0"/>
            <w:vAlign w:val="center"/>
          </w:tcPr>
          <w:p w14:paraId="413DE91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C4145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D04F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C3569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1753D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AB781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7E76B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FE793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EBF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223CE0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787</w:t>
            </w:r>
          </w:p>
        </w:tc>
        <w:tc>
          <w:tcPr>
            <w:tcW w:w="1243" w:type="dxa"/>
            <w:noWrap w:val="0"/>
            <w:vAlign w:val="center"/>
          </w:tcPr>
          <w:p w14:paraId="1B8E75D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028972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司法鉴定人执业证换发、补办</w:t>
            </w:r>
          </w:p>
        </w:tc>
        <w:tc>
          <w:tcPr>
            <w:tcW w:w="1264" w:type="dxa"/>
            <w:noWrap w:val="0"/>
            <w:vAlign w:val="center"/>
          </w:tcPr>
          <w:p w14:paraId="1063D30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12030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B017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09ED0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E02E5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1860D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F2BFB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E694D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F83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DC97A8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788</w:t>
            </w:r>
          </w:p>
        </w:tc>
        <w:tc>
          <w:tcPr>
            <w:tcW w:w="1243" w:type="dxa"/>
            <w:noWrap w:val="0"/>
            <w:vAlign w:val="center"/>
          </w:tcPr>
          <w:p w14:paraId="73304A7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4568EB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司法鉴定人注销登记</w:t>
            </w:r>
          </w:p>
        </w:tc>
        <w:tc>
          <w:tcPr>
            <w:tcW w:w="1264" w:type="dxa"/>
            <w:noWrap w:val="0"/>
            <w:vAlign w:val="center"/>
          </w:tcPr>
          <w:p w14:paraId="2EADD20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6D413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10107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F4692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9DD5B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DC0CF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85300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54F46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362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BDAB2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789</w:t>
            </w:r>
          </w:p>
        </w:tc>
        <w:tc>
          <w:tcPr>
            <w:tcW w:w="1243" w:type="dxa"/>
            <w:noWrap w:val="0"/>
            <w:vAlign w:val="center"/>
          </w:tcPr>
          <w:p w14:paraId="4AE6B1B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4980B2A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香港、澳门永久性居民中的中国居民申请在川从事律师职业注销</w:t>
            </w:r>
          </w:p>
        </w:tc>
        <w:tc>
          <w:tcPr>
            <w:tcW w:w="1264" w:type="dxa"/>
            <w:noWrap w:val="0"/>
            <w:vAlign w:val="center"/>
          </w:tcPr>
          <w:p w14:paraId="2071C41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71BFE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623D4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D0815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5713D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58811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B8846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17478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FA8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B004E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790</w:t>
            </w:r>
          </w:p>
        </w:tc>
        <w:tc>
          <w:tcPr>
            <w:tcW w:w="1243" w:type="dxa"/>
            <w:noWrap w:val="0"/>
            <w:vAlign w:val="center"/>
          </w:tcPr>
          <w:p w14:paraId="00CFFED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53D6D22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香港、澳门永久性居民中的中国居民申请在川从事律师职业变更</w:t>
            </w:r>
          </w:p>
        </w:tc>
        <w:tc>
          <w:tcPr>
            <w:tcW w:w="1264" w:type="dxa"/>
            <w:noWrap w:val="0"/>
            <w:vAlign w:val="center"/>
          </w:tcPr>
          <w:p w14:paraId="5AF0A91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77ABB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7BFBE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A64C7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36C4F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A209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4C75C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5EA17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E67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E3D80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791</w:t>
            </w:r>
          </w:p>
        </w:tc>
        <w:tc>
          <w:tcPr>
            <w:tcW w:w="1243" w:type="dxa"/>
            <w:noWrap w:val="0"/>
            <w:vAlign w:val="center"/>
          </w:tcPr>
          <w:p w14:paraId="410E5DC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5EFF8A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律师事务所（分所）注销</w:t>
            </w:r>
          </w:p>
        </w:tc>
        <w:tc>
          <w:tcPr>
            <w:tcW w:w="1264" w:type="dxa"/>
            <w:noWrap w:val="0"/>
            <w:vAlign w:val="center"/>
          </w:tcPr>
          <w:p w14:paraId="23B277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47A81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9897E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0D96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E5D29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1217F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93FA7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B8923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DA6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48ACF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792</w:t>
            </w:r>
          </w:p>
        </w:tc>
        <w:tc>
          <w:tcPr>
            <w:tcW w:w="1243" w:type="dxa"/>
            <w:noWrap w:val="0"/>
            <w:vAlign w:val="center"/>
          </w:tcPr>
          <w:p w14:paraId="4AF164E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32FAD32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司法鉴定机构分支机构名称预核</w:t>
            </w:r>
          </w:p>
        </w:tc>
        <w:tc>
          <w:tcPr>
            <w:tcW w:w="1264" w:type="dxa"/>
            <w:noWrap w:val="0"/>
            <w:vAlign w:val="center"/>
          </w:tcPr>
          <w:p w14:paraId="7DC6E1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52166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FFDDC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2053C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4BA9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11674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3DA6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1E01A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67B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854CD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793</w:t>
            </w:r>
          </w:p>
        </w:tc>
        <w:tc>
          <w:tcPr>
            <w:tcW w:w="1243" w:type="dxa"/>
            <w:noWrap w:val="0"/>
            <w:vAlign w:val="center"/>
          </w:tcPr>
          <w:p w14:paraId="4175B33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352E7B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司法鉴定机构及其分支机构许可证换发、补办</w:t>
            </w:r>
          </w:p>
        </w:tc>
        <w:tc>
          <w:tcPr>
            <w:tcW w:w="1264" w:type="dxa"/>
            <w:noWrap w:val="0"/>
            <w:vAlign w:val="center"/>
          </w:tcPr>
          <w:p w14:paraId="23818A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3A107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1925C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C9530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D4089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831C6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DD0F0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33CF4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C52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1D488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794</w:t>
            </w:r>
          </w:p>
        </w:tc>
        <w:tc>
          <w:tcPr>
            <w:tcW w:w="1243" w:type="dxa"/>
            <w:noWrap w:val="0"/>
            <w:vAlign w:val="center"/>
          </w:tcPr>
          <w:p w14:paraId="413DE5D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4667289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司法鉴定机构及其分支机构变更登记</w:t>
            </w:r>
          </w:p>
        </w:tc>
        <w:tc>
          <w:tcPr>
            <w:tcW w:w="1264" w:type="dxa"/>
            <w:noWrap w:val="0"/>
            <w:vAlign w:val="center"/>
          </w:tcPr>
          <w:p w14:paraId="511EE2B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3DD98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71277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A28EF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F1AF4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6B239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67266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15A52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E16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AB321B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795</w:t>
            </w:r>
          </w:p>
        </w:tc>
        <w:tc>
          <w:tcPr>
            <w:tcW w:w="1243" w:type="dxa"/>
            <w:noWrap w:val="0"/>
            <w:vAlign w:val="center"/>
          </w:tcPr>
          <w:p w14:paraId="6E4B290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2BF2A5C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司法鉴定机构及其分支机构注销登记</w:t>
            </w:r>
          </w:p>
        </w:tc>
        <w:tc>
          <w:tcPr>
            <w:tcW w:w="1264" w:type="dxa"/>
            <w:noWrap w:val="0"/>
            <w:vAlign w:val="center"/>
          </w:tcPr>
          <w:p w14:paraId="5BAED3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6DCEA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C57DF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7974B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EF817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D778C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ABA8D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6C141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D29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FC04DE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796</w:t>
            </w:r>
          </w:p>
        </w:tc>
        <w:tc>
          <w:tcPr>
            <w:tcW w:w="1243" w:type="dxa"/>
            <w:noWrap w:val="0"/>
            <w:vAlign w:val="center"/>
          </w:tcPr>
          <w:p w14:paraId="6AB09BB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746F5D1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司法鉴定机构及其分支机构延续登记</w:t>
            </w:r>
          </w:p>
        </w:tc>
        <w:tc>
          <w:tcPr>
            <w:tcW w:w="1264" w:type="dxa"/>
            <w:noWrap w:val="0"/>
            <w:vAlign w:val="center"/>
          </w:tcPr>
          <w:p w14:paraId="2BE85B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6526E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94316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A419C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93D42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3F864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FE525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C8812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E70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5AECA3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797</w:t>
            </w:r>
          </w:p>
        </w:tc>
        <w:tc>
          <w:tcPr>
            <w:tcW w:w="1243" w:type="dxa"/>
            <w:noWrap w:val="0"/>
            <w:vAlign w:val="center"/>
          </w:tcPr>
          <w:p w14:paraId="1FDB033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5C585A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律师执业注销许可</w:t>
            </w:r>
          </w:p>
        </w:tc>
        <w:tc>
          <w:tcPr>
            <w:tcW w:w="1264" w:type="dxa"/>
            <w:noWrap w:val="0"/>
            <w:vAlign w:val="center"/>
          </w:tcPr>
          <w:p w14:paraId="6F63C0E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1605C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53A6E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94846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DB5AD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BE992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4E0C4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BFB5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556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0F3F0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798</w:t>
            </w:r>
          </w:p>
        </w:tc>
        <w:tc>
          <w:tcPr>
            <w:tcW w:w="1243" w:type="dxa"/>
            <w:noWrap w:val="0"/>
            <w:vAlign w:val="center"/>
          </w:tcPr>
          <w:p w14:paraId="21D91BB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3359AA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律师事务所设立预核名</w:t>
            </w:r>
          </w:p>
        </w:tc>
        <w:tc>
          <w:tcPr>
            <w:tcW w:w="1264" w:type="dxa"/>
            <w:noWrap w:val="0"/>
            <w:vAlign w:val="center"/>
          </w:tcPr>
          <w:p w14:paraId="546CEED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5BA0A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E178C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84378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934D5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359BE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28E86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B2A3E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EA0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41ECC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799</w:t>
            </w:r>
          </w:p>
        </w:tc>
        <w:tc>
          <w:tcPr>
            <w:tcW w:w="1243" w:type="dxa"/>
            <w:noWrap w:val="0"/>
            <w:vAlign w:val="center"/>
          </w:tcPr>
          <w:p w14:paraId="469AAD1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606BB9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律师事务所更名预核名</w:t>
            </w:r>
          </w:p>
        </w:tc>
        <w:tc>
          <w:tcPr>
            <w:tcW w:w="1264" w:type="dxa"/>
            <w:noWrap w:val="0"/>
            <w:vAlign w:val="center"/>
          </w:tcPr>
          <w:p w14:paraId="4589B71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69BC5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E38B9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D5F2A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2861F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1DA91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4A25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F5656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460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6A0E8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800</w:t>
            </w:r>
          </w:p>
        </w:tc>
        <w:tc>
          <w:tcPr>
            <w:tcW w:w="1243" w:type="dxa"/>
            <w:noWrap w:val="0"/>
            <w:vAlign w:val="center"/>
          </w:tcPr>
          <w:p w14:paraId="383D930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3A1FA6A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律师事务所（分所）执业证换发、补办</w:t>
            </w:r>
          </w:p>
        </w:tc>
        <w:tc>
          <w:tcPr>
            <w:tcW w:w="1264" w:type="dxa"/>
            <w:noWrap w:val="0"/>
            <w:vAlign w:val="center"/>
          </w:tcPr>
          <w:p w14:paraId="0A18D22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3E57F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521B0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C687E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F0D91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0BC63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86866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697F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BF7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43BC77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801</w:t>
            </w:r>
          </w:p>
        </w:tc>
        <w:tc>
          <w:tcPr>
            <w:tcW w:w="1243" w:type="dxa"/>
            <w:noWrap w:val="0"/>
            <w:vAlign w:val="center"/>
          </w:tcPr>
          <w:p w14:paraId="04D8FD0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4824686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公职律师工作证颁发</w:t>
            </w:r>
          </w:p>
        </w:tc>
        <w:tc>
          <w:tcPr>
            <w:tcW w:w="1264" w:type="dxa"/>
            <w:noWrap w:val="0"/>
            <w:vAlign w:val="center"/>
          </w:tcPr>
          <w:p w14:paraId="4C9FF6A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4136F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A0530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0657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0B900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7CBE5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92DA5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9DFA2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4D9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B3424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802</w:t>
            </w:r>
          </w:p>
        </w:tc>
        <w:tc>
          <w:tcPr>
            <w:tcW w:w="1243" w:type="dxa"/>
            <w:noWrap w:val="0"/>
            <w:vAlign w:val="center"/>
          </w:tcPr>
          <w:p w14:paraId="43FFB1A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68FF0C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公证机构及公证员信息查询</w:t>
            </w:r>
          </w:p>
        </w:tc>
        <w:tc>
          <w:tcPr>
            <w:tcW w:w="1264" w:type="dxa"/>
            <w:noWrap w:val="0"/>
            <w:vAlign w:val="center"/>
          </w:tcPr>
          <w:p w14:paraId="20432E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4FB13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4E5A6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5E39B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5C229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06BF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7EB03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EC057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24A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7F13BC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803</w:t>
            </w:r>
          </w:p>
        </w:tc>
        <w:tc>
          <w:tcPr>
            <w:tcW w:w="1243" w:type="dxa"/>
            <w:noWrap w:val="0"/>
            <w:vAlign w:val="center"/>
          </w:tcPr>
          <w:p w14:paraId="4C33226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12DD18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律师及律所信息查询</w:t>
            </w:r>
          </w:p>
        </w:tc>
        <w:tc>
          <w:tcPr>
            <w:tcW w:w="1264" w:type="dxa"/>
            <w:noWrap w:val="0"/>
            <w:vAlign w:val="center"/>
          </w:tcPr>
          <w:p w14:paraId="77BD93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32827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DDDC7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66208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D7DC3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F4324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5E861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C9480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2A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14FBB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804</w:t>
            </w:r>
          </w:p>
        </w:tc>
        <w:tc>
          <w:tcPr>
            <w:tcW w:w="1243" w:type="dxa"/>
            <w:noWrap w:val="0"/>
            <w:vAlign w:val="center"/>
          </w:tcPr>
          <w:p w14:paraId="2F17696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2519D9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法律职业资格考试业务咨询</w:t>
            </w:r>
          </w:p>
        </w:tc>
        <w:tc>
          <w:tcPr>
            <w:tcW w:w="1264" w:type="dxa"/>
            <w:noWrap w:val="0"/>
            <w:vAlign w:val="center"/>
          </w:tcPr>
          <w:p w14:paraId="0EC7D9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9D44E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A823C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18A04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1AF5D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E3CBF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FF6F7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8C8C5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C45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331A12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805</w:t>
            </w:r>
          </w:p>
        </w:tc>
        <w:tc>
          <w:tcPr>
            <w:tcW w:w="1243" w:type="dxa"/>
            <w:noWrap w:val="0"/>
            <w:vAlign w:val="center"/>
          </w:tcPr>
          <w:p w14:paraId="10FF958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4923A5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法律援助补贴发放</w:t>
            </w:r>
          </w:p>
        </w:tc>
        <w:tc>
          <w:tcPr>
            <w:tcW w:w="1264" w:type="dxa"/>
            <w:noWrap w:val="0"/>
            <w:vAlign w:val="center"/>
          </w:tcPr>
          <w:p w14:paraId="460588F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行政给付</w:t>
            </w:r>
          </w:p>
        </w:tc>
        <w:tc>
          <w:tcPr>
            <w:tcW w:w="872" w:type="dxa"/>
            <w:noWrap w:val="0"/>
            <w:vAlign w:val="center"/>
          </w:tcPr>
          <w:p w14:paraId="4936FA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D57C9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990EA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F480D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A115E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90D7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24C34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017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509E36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806</w:t>
            </w:r>
          </w:p>
        </w:tc>
        <w:tc>
          <w:tcPr>
            <w:tcW w:w="1243" w:type="dxa"/>
            <w:noWrap w:val="0"/>
            <w:vAlign w:val="center"/>
          </w:tcPr>
          <w:p w14:paraId="6AA1251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722DC4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律师及律所投诉指引</w:t>
            </w:r>
          </w:p>
        </w:tc>
        <w:tc>
          <w:tcPr>
            <w:tcW w:w="1264" w:type="dxa"/>
            <w:noWrap w:val="0"/>
            <w:vAlign w:val="center"/>
          </w:tcPr>
          <w:p w14:paraId="4E4D25A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F9EDC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DC6CC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A3846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AE246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B5497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93E75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16C7A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7BE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0A836F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807</w:t>
            </w:r>
          </w:p>
        </w:tc>
        <w:tc>
          <w:tcPr>
            <w:tcW w:w="1243" w:type="dxa"/>
            <w:noWrap w:val="0"/>
            <w:vAlign w:val="center"/>
          </w:tcPr>
          <w:p w14:paraId="3C88127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35ED25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公证业务预约办理</w:t>
            </w:r>
          </w:p>
        </w:tc>
        <w:tc>
          <w:tcPr>
            <w:tcW w:w="1264" w:type="dxa"/>
            <w:noWrap w:val="0"/>
            <w:vAlign w:val="center"/>
          </w:tcPr>
          <w:p w14:paraId="13A8071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26A16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2F911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2E20D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57A4F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D14AB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E457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6395C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3BD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92125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808</w:t>
            </w:r>
          </w:p>
        </w:tc>
        <w:tc>
          <w:tcPr>
            <w:tcW w:w="1243" w:type="dxa"/>
            <w:noWrap w:val="0"/>
            <w:vAlign w:val="center"/>
          </w:tcPr>
          <w:p w14:paraId="37558C3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289BE34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纳税状况公证（指引）</w:t>
            </w:r>
          </w:p>
        </w:tc>
        <w:tc>
          <w:tcPr>
            <w:tcW w:w="1264" w:type="dxa"/>
            <w:noWrap w:val="0"/>
            <w:vAlign w:val="center"/>
          </w:tcPr>
          <w:p w14:paraId="30EF47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FBBC4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34944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18586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C4C6D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B583B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494B1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D34A6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F91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A34AE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809</w:t>
            </w:r>
          </w:p>
        </w:tc>
        <w:tc>
          <w:tcPr>
            <w:tcW w:w="1243" w:type="dxa"/>
            <w:noWrap w:val="0"/>
            <w:vAlign w:val="center"/>
          </w:tcPr>
          <w:p w14:paraId="73BFA57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2B5D81F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司法鉴定咨询</w:t>
            </w:r>
          </w:p>
        </w:tc>
        <w:tc>
          <w:tcPr>
            <w:tcW w:w="1264" w:type="dxa"/>
            <w:noWrap w:val="0"/>
            <w:vAlign w:val="center"/>
          </w:tcPr>
          <w:p w14:paraId="49A6B2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35262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8C16B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F9E98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4F761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3F509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70C1F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E9BAB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76D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1E68B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810</w:t>
            </w:r>
          </w:p>
        </w:tc>
        <w:tc>
          <w:tcPr>
            <w:tcW w:w="1243" w:type="dxa"/>
            <w:noWrap w:val="0"/>
            <w:vAlign w:val="center"/>
          </w:tcPr>
          <w:p w14:paraId="6E04107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394CF9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对公民法律援助申请的审批</w:t>
            </w:r>
          </w:p>
        </w:tc>
        <w:tc>
          <w:tcPr>
            <w:tcW w:w="1264" w:type="dxa"/>
            <w:noWrap w:val="0"/>
            <w:vAlign w:val="center"/>
          </w:tcPr>
          <w:p w14:paraId="47D825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行政给付</w:t>
            </w:r>
          </w:p>
        </w:tc>
        <w:tc>
          <w:tcPr>
            <w:tcW w:w="872" w:type="dxa"/>
            <w:noWrap w:val="0"/>
            <w:vAlign w:val="center"/>
          </w:tcPr>
          <w:p w14:paraId="222D01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63A04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03F21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F0C4F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51D68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A5ECD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70965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DEA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6E7E4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811</w:t>
            </w:r>
          </w:p>
        </w:tc>
        <w:tc>
          <w:tcPr>
            <w:tcW w:w="1243" w:type="dxa"/>
            <w:noWrap w:val="0"/>
            <w:vAlign w:val="center"/>
          </w:tcPr>
          <w:p w14:paraId="01F6EA2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597A48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人民调解业务信息查询</w:t>
            </w:r>
          </w:p>
        </w:tc>
        <w:tc>
          <w:tcPr>
            <w:tcW w:w="1264" w:type="dxa"/>
            <w:noWrap w:val="0"/>
            <w:vAlign w:val="center"/>
          </w:tcPr>
          <w:p w14:paraId="2196EF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F4DD2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D59E2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68E86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DB339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5CBCD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656CE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CEDC3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DE4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29787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812</w:t>
            </w:r>
          </w:p>
        </w:tc>
        <w:tc>
          <w:tcPr>
            <w:tcW w:w="1243" w:type="dxa"/>
            <w:noWrap w:val="0"/>
            <w:vAlign w:val="center"/>
          </w:tcPr>
          <w:p w14:paraId="3C76D0A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22E603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公证员执业证补办</w:t>
            </w:r>
          </w:p>
        </w:tc>
        <w:tc>
          <w:tcPr>
            <w:tcW w:w="1264" w:type="dxa"/>
            <w:noWrap w:val="0"/>
            <w:vAlign w:val="center"/>
          </w:tcPr>
          <w:p w14:paraId="56CBAB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E3C88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DB3ED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5C8AE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DC898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D95BC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79D55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D5414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ED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7FAE4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813</w:t>
            </w:r>
          </w:p>
        </w:tc>
        <w:tc>
          <w:tcPr>
            <w:tcW w:w="1243" w:type="dxa"/>
            <w:noWrap w:val="0"/>
            <w:vAlign w:val="center"/>
          </w:tcPr>
          <w:p w14:paraId="371B22E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6A3AB1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公证员执业许可</w:t>
            </w:r>
          </w:p>
        </w:tc>
        <w:tc>
          <w:tcPr>
            <w:tcW w:w="1264" w:type="dxa"/>
            <w:noWrap w:val="0"/>
            <w:vAlign w:val="center"/>
          </w:tcPr>
          <w:p w14:paraId="1DC64C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782FC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E009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DF36C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19AEF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F5B4C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1B2ED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D00F9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213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99F34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814</w:t>
            </w:r>
          </w:p>
        </w:tc>
        <w:tc>
          <w:tcPr>
            <w:tcW w:w="1243" w:type="dxa"/>
            <w:noWrap w:val="0"/>
            <w:vAlign w:val="center"/>
          </w:tcPr>
          <w:p w14:paraId="285CC1D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6CE967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人民调解员因从事工作致伤残、牺牲的救助、抚恤</w:t>
            </w:r>
          </w:p>
        </w:tc>
        <w:tc>
          <w:tcPr>
            <w:tcW w:w="1264" w:type="dxa"/>
            <w:noWrap w:val="0"/>
            <w:vAlign w:val="center"/>
          </w:tcPr>
          <w:p w14:paraId="580838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行政给付</w:t>
            </w:r>
          </w:p>
        </w:tc>
        <w:tc>
          <w:tcPr>
            <w:tcW w:w="872" w:type="dxa"/>
            <w:noWrap w:val="0"/>
            <w:vAlign w:val="center"/>
          </w:tcPr>
          <w:p w14:paraId="701A8A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4F14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1116B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74ADD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5E033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E4AE8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CB135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981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A36B3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815</w:t>
            </w:r>
          </w:p>
        </w:tc>
        <w:tc>
          <w:tcPr>
            <w:tcW w:w="1243" w:type="dxa"/>
            <w:noWrap w:val="0"/>
            <w:vAlign w:val="center"/>
          </w:tcPr>
          <w:p w14:paraId="0458C1C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3905C63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司法鉴定机构及司法鉴定人信息查询</w:t>
            </w:r>
          </w:p>
        </w:tc>
        <w:tc>
          <w:tcPr>
            <w:tcW w:w="1264" w:type="dxa"/>
            <w:noWrap w:val="0"/>
            <w:vAlign w:val="center"/>
          </w:tcPr>
          <w:p w14:paraId="336AA17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47B33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2746F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5BE32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82439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57DFF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43D49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49591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93C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A282E7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816</w:t>
            </w:r>
          </w:p>
        </w:tc>
        <w:tc>
          <w:tcPr>
            <w:tcW w:w="1243" w:type="dxa"/>
            <w:noWrap w:val="0"/>
            <w:vAlign w:val="center"/>
          </w:tcPr>
          <w:p w14:paraId="5BB48AE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1BD224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律师及律所业务咨询</w:t>
            </w:r>
          </w:p>
        </w:tc>
        <w:tc>
          <w:tcPr>
            <w:tcW w:w="1264" w:type="dxa"/>
            <w:noWrap w:val="0"/>
            <w:vAlign w:val="center"/>
          </w:tcPr>
          <w:p w14:paraId="76D4723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2356C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C5ABD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39442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07691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21515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2A89A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D0326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397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4BFEA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817</w:t>
            </w:r>
          </w:p>
        </w:tc>
        <w:tc>
          <w:tcPr>
            <w:tcW w:w="1243" w:type="dxa"/>
            <w:noWrap w:val="0"/>
            <w:vAlign w:val="center"/>
          </w:tcPr>
          <w:p w14:paraId="4BB4C87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6C0E0CB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司法鉴定机构及司法鉴定人员投诉指引</w:t>
            </w:r>
          </w:p>
        </w:tc>
        <w:tc>
          <w:tcPr>
            <w:tcW w:w="1264" w:type="dxa"/>
            <w:noWrap w:val="0"/>
            <w:vAlign w:val="center"/>
          </w:tcPr>
          <w:p w14:paraId="5D754C1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CCEBD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3ACA6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A2E8F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6C4F7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9F440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1D460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C4C96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FD4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8922C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818</w:t>
            </w:r>
          </w:p>
        </w:tc>
        <w:tc>
          <w:tcPr>
            <w:tcW w:w="1243" w:type="dxa"/>
            <w:noWrap w:val="0"/>
            <w:vAlign w:val="center"/>
          </w:tcPr>
          <w:p w14:paraId="221B651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641C34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人民调解员补贴发放</w:t>
            </w:r>
          </w:p>
        </w:tc>
        <w:tc>
          <w:tcPr>
            <w:tcW w:w="1264" w:type="dxa"/>
            <w:noWrap w:val="0"/>
            <w:vAlign w:val="center"/>
          </w:tcPr>
          <w:p w14:paraId="2A4AD9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行政给付</w:t>
            </w:r>
          </w:p>
        </w:tc>
        <w:tc>
          <w:tcPr>
            <w:tcW w:w="872" w:type="dxa"/>
            <w:noWrap w:val="0"/>
            <w:vAlign w:val="center"/>
          </w:tcPr>
          <w:p w14:paraId="57680D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4961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47E85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22D46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159D2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96036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2EF78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B4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0518C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819</w:t>
            </w:r>
          </w:p>
        </w:tc>
        <w:tc>
          <w:tcPr>
            <w:tcW w:w="1243" w:type="dxa"/>
            <w:noWrap w:val="0"/>
            <w:vAlign w:val="center"/>
          </w:tcPr>
          <w:p w14:paraId="00DEF43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779EC69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基层法律服务所及基层法律服务工作者信息查询</w:t>
            </w:r>
          </w:p>
        </w:tc>
        <w:tc>
          <w:tcPr>
            <w:tcW w:w="1264" w:type="dxa"/>
            <w:noWrap w:val="0"/>
            <w:vAlign w:val="center"/>
          </w:tcPr>
          <w:p w14:paraId="54C4BD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B9C8C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67F7C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53BF0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5D6BE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EF92E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92617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B672E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C8D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8F0260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820</w:t>
            </w:r>
          </w:p>
        </w:tc>
        <w:tc>
          <w:tcPr>
            <w:tcW w:w="1243" w:type="dxa"/>
            <w:noWrap w:val="0"/>
            <w:vAlign w:val="center"/>
          </w:tcPr>
          <w:p w14:paraId="6A0CB77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7565CF3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机动车驾驶证公证（指引）</w:t>
            </w:r>
          </w:p>
        </w:tc>
        <w:tc>
          <w:tcPr>
            <w:tcW w:w="1264" w:type="dxa"/>
            <w:noWrap w:val="0"/>
            <w:vAlign w:val="center"/>
          </w:tcPr>
          <w:p w14:paraId="0A84A5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626C8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515CD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BB65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22848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6A8A9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0CE48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24E23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8BE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E210B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821</w:t>
            </w:r>
          </w:p>
        </w:tc>
        <w:tc>
          <w:tcPr>
            <w:tcW w:w="1243" w:type="dxa"/>
            <w:noWrap w:val="0"/>
            <w:vAlign w:val="center"/>
          </w:tcPr>
          <w:p w14:paraId="6B179FD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320A2F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学历公证（指引）</w:t>
            </w:r>
          </w:p>
        </w:tc>
        <w:tc>
          <w:tcPr>
            <w:tcW w:w="1264" w:type="dxa"/>
            <w:noWrap w:val="0"/>
            <w:vAlign w:val="center"/>
          </w:tcPr>
          <w:p w14:paraId="6013504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91321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623BF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BD8F9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34A07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A82C8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BBA2D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65C2F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47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3F1AEA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822</w:t>
            </w:r>
          </w:p>
        </w:tc>
        <w:tc>
          <w:tcPr>
            <w:tcW w:w="1243" w:type="dxa"/>
            <w:noWrap w:val="0"/>
            <w:vAlign w:val="center"/>
          </w:tcPr>
          <w:p w14:paraId="7F7F8D7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75AD93B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学位公证（指引）</w:t>
            </w:r>
          </w:p>
        </w:tc>
        <w:tc>
          <w:tcPr>
            <w:tcW w:w="1264" w:type="dxa"/>
            <w:noWrap w:val="0"/>
            <w:vAlign w:val="center"/>
          </w:tcPr>
          <w:p w14:paraId="3E26D08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22AF8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F34CC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3AFBF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D8516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26905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AEFD1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F1B81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4D2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BDF07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823</w:t>
            </w:r>
          </w:p>
        </w:tc>
        <w:tc>
          <w:tcPr>
            <w:tcW w:w="1243" w:type="dxa"/>
            <w:noWrap w:val="0"/>
            <w:vAlign w:val="center"/>
          </w:tcPr>
          <w:p w14:paraId="231B1C1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772F3AD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应届毕业生法律职业资格认定（享受放宽条件政策的除外）</w:t>
            </w:r>
          </w:p>
        </w:tc>
        <w:tc>
          <w:tcPr>
            <w:tcW w:w="1264" w:type="dxa"/>
            <w:noWrap w:val="0"/>
            <w:vAlign w:val="center"/>
          </w:tcPr>
          <w:p w14:paraId="593B661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6920D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8EF4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4EF64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51712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05268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73165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28B67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B50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CBAF4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824</w:t>
            </w:r>
          </w:p>
        </w:tc>
        <w:tc>
          <w:tcPr>
            <w:tcW w:w="1243" w:type="dxa"/>
            <w:noWrap w:val="0"/>
            <w:vAlign w:val="center"/>
          </w:tcPr>
          <w:p w14:paraId="749B8CF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1741D0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公证员执业证换发</w:t>
            </w:r>
          </w:p>
        </w:tc>
        <w:tc>
          <w:tcPr>
            <w:tcW w:w="1264" w:type="dxa"/>
            <w:noWrap w:val="0"/>
            <w:vAlign w:val="center"/>
          </w:tcPr>
          <w:p w14:paraId="506DA6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610C9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C8B7D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F71E1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B2E5D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B6958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08DFC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5B047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A8D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FC9AA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825</w:t>
            </w:r>
          </w:p>
        </w:tc>
        <w:tc>
          <w:tcPr>
            <w:tcW w:w="1243" w:type="dxa"/>
            <w:noWrap w:val="0"/>
            <w:vAlign w:val="center"/>
          </w:tcPr>
          <w:p w14:paraId="1E55CD4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286762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公证员执业变更许可</w:t>
            </w:r>
          </w:p>
        </w:tc>
        <w:tc>
          <w:tcPr>
            <w:tcW w:w="1264" w:type="dxa"/>
            <w:noWrap w:val="0"/>
            <w:vAlign w:val="center"/>
          </w:tcPr>
          <w:p w14:paraId="6754D7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90209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285A6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5306C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66767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C4E65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781AD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FFD6C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EF7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04F8B7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826</w:t>
            </w:r>
          </w:p>
        </w:tc>
        <w:tc>
          <w:tcPr>
            <w:tcW w:w="1243" w:type="dxa"/>
            <w:noWrap w:val="0"/>
            <w:vAlign w:val="center"/>
          </w:tcPr>
          <w:p w14:paraId="388D94F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032219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公证员免职许可</w:t>
            </w:r>
          </w:p>
        </w:tc>
        <w:tc>
          <w:tcPr>
            <w:tcW w:w="1264" w:type="dxa"/>
            <w:noWrap w:val="0"/>
            <w:vAlign w:val="center"/>
          </w:tcPr>
          <w:p w14:paraId="3CD61F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6CE2B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66B5F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4A1E4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31E30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37AAF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86FCE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FDD3A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46D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1C4F6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827</w:t>
            </w:r>
          </w:p>
        </w:tc>
        <w:tc>
          <w:tcPr>
            <w:tcW w:w="1243" w:type="dxa"/>
            <w:noWrap w:val="0"/>
            <w:vAlign w:val="center"/>
          </w:tcPr>
          <w:p w14:paraId="4CBFA2F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3E20E6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律师执业证换发、补办</w:t>
            </w:r>
          </w:p>
        </w:tc>
        <w:tc>
          <w:tcPr>
            <w:tcW w:w="1264" w:type="dxa"/>
            <w:noWrap w:val="0"/>
            <w:vAlign w:val="center"/>
          </w:tcPr>
          <w:p w14:paraId="417AE1C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CCE3D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8A155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676DD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B3A90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04E69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7DE99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D81D2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855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1CF1C9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828</w:t>
            </w:r>
          </w:p>
        </w:tc>
        <w:tc>
          <w:tcPr>
            <w:tcW w:w="1243" w:type="dxa"/>
            <w:noWrap w:val="0"/>
            <w:vAlign w:val="center"/>
          </w:tcPr>
          <w:p w14:paraId="13FF38F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480F59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台湾居民申请在川从事律师职业注销</w:t>
            </w:r>
          </w:p>
        </w:tc>
        <w:tc>
          <w:tcPr>
            <w:tcW w:w="1264" w:type="dxa"/>
            <w:noWrap w:val="0"/>
            <w:vAlign w:val="center"/>
          </w:tcPr>
          <w:p w14:paraId="7393A35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F907A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EE20F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639C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2F368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7541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3E37E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15CCE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FB6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9E196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829</w:t>
            </w:r>
          </w:p>
        </w:tc>
        <w:tc>
          <w:tcPr>
            <w:tcW w:w="1243" w:type="dxa"/>
            <w:noWrap w:val="0"/>
            <w:vAlign w:val="center"/>
          </w:tcPr>
          <w:p w14:paraId="138C894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2D54D0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司法鉴定人变更执业类别</w:t>
            </w:r>
          </w:p>
        </w:tc>
        <w:tc>
          <w:tcPr>
            <w:tcW w:w="1264" w:type="dxa"/>
            <w:noWrap w:val="0"/>
            <w:vAlign w:val="center"/>
          </w:tcPr>
          <w:p w14:paraId="6B01FB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D67C6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716A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0F938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5D3AD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C9DE8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1021A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954BA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405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53C36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830</w:t>
            </w:r>
          </w:p>
        </w:tc>
        <w:tc>
          <w:tcPr>
            <w:tcW w:w="1243" w:type="dxa"/>
            <w:noWrap w:val="0"/>
            <w:vAlign w:val="center"/>
          </w:tcPr>
          <w:p w14:paraId="136DE6B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1DEE374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司法鉴定机构分支机构设立登记</w:t>
            </w:r>
          </w:p>
        </w:tc>
        <w:tc>
          <w:tcPr>
            <w:tcW w:w="1264" w:type="dxa"/>
            <w:noWrap w:val="0"/>
            <w:vAlign w:val="center"/>
          </w:tcPr>
          <w:p w14:paraId="06AE57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90F15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CA61B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293F4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5E5BC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C8801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99674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4D94A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6F4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601F47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831</w:t>
            </w:r>
          </w:p>
        </w:tc>
        <w:tc>
          <w:tcPr>
            <w:tcW w:w="1243" w:type="dxa"/>
            <w:noWrap w:val="0"/>
            <w:vAlign w:val="center"/>
          </w:tcPr>
          <w:p w14:paraId="48C5BB6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48BA15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司法鉴定机构及其分支机构执业类别变更</w:t>
            </w:r>
          </w:p>
        </w:tc>
        <w:tc>
          <w:tcPr>
            <w:tcW w:w="1264" w:type="dxa"/>
            <w:noWrap w:val="0"/>
            <w:vAlign w:val="center"/>
          </w:tcPr>
          <w:p w14:paraId="14E26D3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E9B6F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526ED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CDBFD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6E4EE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47FAB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598A1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CAA64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5BD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4C76F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832</w:t>
            </w:r>
          </w:p>
        </w:tc>
        <w:tc>
          <w:tcPr>
            <w:tcW w:w="1243" w:type="dxa"/>
            <w:noWrap w:val="0"/>
            <w:vAlign w:val="center"/>
          </w:tcPr>
          <w:p w14:paraId="66013C8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07C510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司法鉴定人延续登记</w:t>
            </w:r>
          </w:p>
        </w:tc>
        <w:tc>
          <w:tcPr>
            <w:tcW w:w="1264" w:type="dxa"/>
            <w:noWrap w:val="0"/>
            <w:vAlign w:val="center"/>
          </w:tcPr>
          <w:p w14:paraId="433B4D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EDCE9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8B859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D5978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165C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6E201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96524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F7B34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821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308DF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833</w:t>
            </w:r>
          </w:p>
        </w:tc>
        <w:tc>
          <w:tcPr>
            <w:tcW w:w="1243" w:type="dxa"/>
            <w:noWrap w:val="0"/>
            <w:vAlign w:val="center"/>
          </w:tcPr>
          <w:p w14:paraId="384A367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1C27AE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法律援助律师工作证颁发</w:t>
            </w:r>
          </w:p>
        </w:tc>
        <w:tc>
          <w:tcPr>
            <w:tcW w:w="1264" w:type="dxa"/>
            <w:noWrap w:val="0"/>
            <w:vAlign w:val="center"/>
          </w:tcPr>
          <w:p w14:paraId="7262B4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48E845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9BBC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D30C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2FC0B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22478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123E3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B8C61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A59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9A49F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834</w:t>
            </w:r>
          </w:p>
        </w:tc>
        <w:tc>
          <w:tcPr>
            <w:tcW w:w="1243" w:type="dxa"/>
            <w:noWrap w:val="0"/>
            <w:vAlign w:val="center"/>
          </w:tcPr>
          <w:p w14:paraId="420599F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6D492F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公司律师工作证颁发</w:t>
            </w:r>
          </w:p>
        </w:tc>
        <w:tc>
          <w:tcPr>
            <w:tcW w:w="1264" w:type="dxa"/>
            <w:noWrap w:val="0"/>
            <w:vAlign w:val="center"/>
          </w:tcPr>
          <w:p w14:paraId="62084B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195316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C465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3BA2C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0AAEA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C855C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081CF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FF6F1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F2C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DD336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835</w:t>
            </w:r>
          </w:p>
        </w:tc>
        <w:tc>
          <w:tcPr>
            <w:tcW w:w="1243" w:type="dxa"/>
            <w:noWrap w:val="0"/>
            <w:vAlign w:val="center"/>
          </w:tcPr>
          <w:p w14:paraId="3E097D3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58E67B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律师事务所分所名称核准</w:t>
            </w:r>
          </w:p>
        </w:tc>
        <w:tc>
          <w:tcPr>
            <w:tcW w:w="1264" w:type="dxa"/>
            <w:noWrap w:val="0"/>
            <w:vAlign w:val="center"/>
          </w:tcPr>
          <w:p w14:paraId="2A8AD8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EF86F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4054A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98640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BDF5C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0AB07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20903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8F022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9A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58C6E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836</w:t>
            </w:r>
          </w:p>
        </w:tc>
        <w:tc>
          <w:tcPr>
            <w:tcW w:w="1243" w:type="dxa"/>
            <w:noWrap w:val="0"/>
            <w:vAlign w:val="center"/>
          </w:tcPr>
          <w:p w14:paraId="0C9F554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1D67EC8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台湾居民申请在川从事律师职业许可</w:t>
            </w:r>
          </w:p>
        </w:tc>
        <w:tc>
          <w:tcPr>
            <w:tcW w:w="1264" w:type="dxa"/>
            <w:noWrap w:val="0"/>
            <w:vAlign w:val="center"/>
          </w:tcPr>
          <w:p w14:paraId="1F7AD48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B5B01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8E077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E5CF8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656C6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7CAFA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ACD4F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69B2A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C42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377C0A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837</w:t>
            </w:r>
          </w:p>
        </w:tc>
        <w:tc>
          <w:tcPr>
            <w:tcW w:w="1243" w:type="dxa"/>
            <w:noWrap w:val="0"/>
            <w:vAlign w:val="center"/>
          </w:tcPr>
          <w:p w14:paraId="7F6641F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751EE24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香港、澳门永久性居民中的中国居民申请在川从事律师职业核准</w:t>
            </w:r>
          </w:p>
        </w:tc>
        <w:tc>
          <w:tcPr>
            <w:tcW w:w="1264" w:type="dxa"/>
            <w:noWrap w:val="0"/>
            <w:vAlign w:val="center"/>
          </w:tcPr>
          <w:p w14:paraId="56CCA3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9B32C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9963C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19E70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45300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BEE86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31E58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8E0AE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53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61BC42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838</w:t>
            </w:r>
          </w:p>
        </w:tc>
        <w:tc>
          <w:tcPr>
            <w:tcW w:w="1243" w:type="dxa"/>
            <w:noWrap w:val="0"/>
            <w:vAlign w:val="center"/>
          </w:tcPr>
          <w:p w14:paraId="60F831F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1ED483D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司法鉴定人执业登记</w:t>
            </w:r>
          </w:p>
        </w:tc>
        <w:tc>
          <w:tcPr>
            <w:tcW w:w="1264" w:type="dxa"/>
            <w:noWrap w:val="0"/>
            <w:vAlign w:val="center"/>
          </w:tcPr>
          <w:p w14:paraId="7E76D4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E22D7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E9085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C3072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87D99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5E353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9C656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3B7A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C70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3FF5D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839</w:t>
            </w:r>
          </w:p>
        </w:tc>
        <w:tc>
          <w:tcPr>
            <w:tcW w:w="1243" w:type="dxa"/>
            <w:noWrap w:val="0"/>
            <w:vAlign w:val="center"/>
          </w:tcPr>
          <w:p w14:paraId="53A6203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0F9442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司法鉴定机构名称预核</w:t>
            </w:r>
          </w:p>
        </w:tc>
        <w:tc>
          <w:tcPr>
            <w:tcW w:w="1264" w:type="dxa"/>
            <w:noWrap w:val="0"/>
            <w:vAlign w:val="center"/>
          </w:tcPr>
          <w:p w14:paraId="2633E0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5BE19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2298E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5C43A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5C574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F3AFE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EACE9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AACF8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60B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81A8EC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840</w:t>
            </w:r>
          </w:p>
        </w:tc>
        <w:tc>
          <w:tcPr>
            <w:tcW w:w="1243" w:type="dxa"/>
            <w:noWrap w:val="0"/>
            <w:vAlign w:val="center"/>
          </w:tcPr>
          <w:p w14:paraId="07D4A2A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267F66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司法鉴定机构设立登记</w:t>
            </w:r>
          </w:p>
        </w:tc>
        <w:tc>
          <w:tcPr>
            <w:tcW w:w="1264" w:type="dxa"/>
            <w:noWrap w:val="0"/>
            <w:vAlign w:val="center"/>
          </w:tcPr>
          <w:p w14:paraId="2DABFA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8F4A7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CD5B8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D59A5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BBF67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EE41A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B892E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4BD62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89C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01316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841</w:t>
            </w:r>
          </w:p>
        </w:tc>
        <w:tc>
          <w:tcPr>
            <w:tcW w:w="1243" w:type="dxa"/>
            <w:noWrap w:val="0"/>
            <w:vAlign w:val="center"/>
          </w:tcPr>
          <w:p w14:paraId="1BC3814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04A04FD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律师执业许可</w:t>
            </w:r>
          </w:p>
        </w:tc>
        <w:tc>
          <w:tcPr>
            <w:tcW w:w="1264" w:type="dxa"/>
            <w:noWrap w:val="0"/>
            <w:vAlign w:val="center"/>
          </w:tcPr>
          <w:p w14:paraId="022F91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6F613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86904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3429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D6D59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54FFD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4D024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D2150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8F9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91A5C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842</w:t>
            </w:r>
          </w:p>
        </w:tc>
        <w:tc>
          <w:tcPr>
            <w:tcW w:w="1243" w:type="dxa"/>
            <w:noWrap w:val="0"/>
            <w:vAlign w:val="center"/>
          </w:tcPr>
          <w:p w14:paraId="7AFCCC4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61A9197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律师执业变更许可</w:t>
            </w:r>
          </w:p>
        </w:tc>
        <w:tc>
          <w:tcPr>
            <w:tcW w:w="1264" w:type="dxa"/>
            <w:noWrap w:val="0"/>
            <w:vAlign w:val="center"/>
          </w:tcPr>
          <w:p w14:paraId="71C1BA0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5B9A8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CFFBD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A2610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550C6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623A9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C0A9A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32F23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1AD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8E0D9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843</w:t>
            </w:r>
          </w:p>
        </w:tc>
        <w:tc>
          <w:tcPr>
            <w:tcW w:w="1243" w:type="dxa"/>
            <w:noWrap w:val="0"/>
            <w:vAlign w:val="center"/>
          </w:tcPr>
          <w:p w14:paraId="2A85F5B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44DDD0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律师事务所分所变更</w:t>
            </w:r>
          </w:p>
        </w:tc>
        <w:tc>
          <w:tcPr>
            <w:tcW w:w="1264" w:type="dxa"/>
            <w:noWrap w:val="0"/>
            <w:vAlign w:val="center"/>
          </w:tcPr>
          <w:p w14:paraId="74EAC8A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74E2D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D934D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14D5A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CCFA3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DEB92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9918D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C5328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E4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07CEF7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844</w:t>
            </w:r>
          </w:p>
        </w:tc>
        <w:tc>
          <w:tcPr>
            <w:tcW w:w="1243" w:type="dxa"/>
            <w:noWrap w:val="0"/>
            <w:vAlign w:val="center"/>
          </w:tcPr>
          <w:p w14:paraId="220975A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229FCCF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律师事务所变更</w:t>
            </w:r>
          </w:p>
        </w:tc>
        <w:tc>
          <w:tcPr>
            <w:tcW w:w="1264" w:type="dxa"/>
            <w:noWrap w:val="0"/>
            <w:vAlign w:val="center"/>
          </w:tcPr>
          <w:p w14:paraId="76AF28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D8268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6CC36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EE657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4235E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4ED2E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150C6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665A7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E45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4712F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845</w:t>
            </w:r>
          </w:p>
        </w:tc>
        <w:tc>
          <w:tcPr>
            <w:tcW w:w="1243" w:type="dxa"/>
            <w:noWrap w:val="0"/>
            <w:vAlign w:val="center"/>
          </w:tcPr>
          <w:p w14:paraId="3579D47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4B44012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律师事务所设立</w:t>
            </w:r>
          </w:p>
        </w:tc>
        <w:tc>
          <w:tcPr>
            <w:tcW w:w="1264" w:type="dxa"/>
            <w:noWrap w:val="0"/>
            <w:vAlign w:val="center"/>
          </w:tcPr>
          <w:p w14:paraId="1E3399F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736C2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068D0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8E6AA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2410D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96EDE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8A5AC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83FA7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77D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1E5E1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846</w:t>
            </w:r>
          </w:p>
        </w:tc>
        <w:tc>
          <w:tcPr>
            <w:tcW w:w="1243" w:type="dxa"/>
            <w:noWrap w:val="0"/>
            <w:vAlign w:val="center"/>
          </w:tcPr>
          <w:p w14:paraId="2E9C254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48CCED2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律师事务所分所设立</w:t>
            </w:r>
          </w:p>
        </w:tc>
        <w:tc>
          <w:tcPr>
            <w:tcW w:w="1264" w:type="dxa"/>
            <w:noWrap w:val="0"/>
            <w:vAlign w:val="center"/>
          </w:tcPr>
          <w:p w14:paraId="509CA7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65AD8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1200C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90912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EF0FE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1F583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D4EF2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3667F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EE4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B2D11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847</w:t>
            </w:r>
          </w:p>
        </w:tc>
        <w:tc>
          <w:tcPr>
            <w:tcW w:w="1243" w:type="dxa"/>
            <w:noWrap w:val="0"/>
            <w:vAlign w:val="center"/>
          </w:tcPr>
          <w:p w14:paraId="45B86D4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430E96D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基层法律服务工作者执业许可</w:t>
            </w:r>
          </w:p>
        </w:tc>
        <w:tc>
          <w:tcPr>
            <w:tcW w:w="1264" w:type="dxa"/>
            <w:noWrap w:val="0"/>
            <w:vAlign w:val="center"/>
          </w:tcPr>
          <w:p w14:paraId="27F5667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8B327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304A1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AAAC6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B84C6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7B219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50CCE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BD4A9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EA0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8C4EA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848</w:t>
            </w:r>
          </w:p>
        </w:tc>
        <w:tc>
          <w:tcPr>
            <w:tcW w:w="1243" w:type="dxa"/>
            <w:noWrap w:val="0"/>
            <w:vAlign w:val="center"/>
          </w:tcPr>
          <w:p w14:paraId="49F4E78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396EF5C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基层法律服务工作者执业变更</w:t>
            </w:r>
          </w:p>
        </w:tc>
        <w:tc>
          <w:tcPr>
            <w:tcW w:w="1264" w:type="dxa"/>
            <w:noWrap w:val="0"/>
            <w:vAlign w:val="center"/>
          </w:tcPr>
          <w:p w14:paraId="23279DD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B1C93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0C2A1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4E8BA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D41A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32B5B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A5469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44AAD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B79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C6EB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849</w:t>
            </w:r>
          </w:p>
        </w:tc>
        <w:tc>
          <w:tcPr>
            <w:tcW w:w="1243" w:type="dxa"/>
            <w:noWrap w:val="0"/>
            <w:vAlign w:val="center"/>
          </w:tcPr>
          <w:p w14:paraId="2EB9120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市司法局</w:t>
            </w:r>
          </w:p>
        </w:tc>
        <w:tc>
          <w:tcPr>
            <w:tcW w:w="4424" w:type="dxa"/>
            <w:noWrap w:val="0"/>
            <w:vAlign w:val="center"/>
          </w:tcPr>
          <w:p w14:paraId="10FDC2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基层法律服务工作者执业注销</w:t>
            </w:r>
          </w:p>
        </w:tc>
        <w:tc>
          <w:tcPr>
            <w:tcW w:w="1264" w:type="dxa"/>
            <w:noWrap w:val="0"/>
            <w:vAlign w:val="center"/>
          </w:tcPr>
          <w:p w14:paraId="62AFD1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B4B1D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3E82B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4E165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8CE46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826CE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B180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DB1FC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5F0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A702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850</w:t>
            </w:r>
          </w:p>
        </w:tc>
        <w:tc>
          <w:tcPr>
            <w:tcW w:w="1243" w:type="dxa"/>
            <w:noWrap w:val="0"/>
            <w:vAlign w:val="center"/>
          </w:tcPr>
          <w:p w14:paraId="5FCBDD5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01F4481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义诊活动备案</w:t>
            </w:r>
          </w:p>
        </w:tc>
        <w:tc>
          <w:tcPr>
            <w:tcW w:w="1264" w:type="dxa"/>
            <w:noWrap w:val="0"/>
            <w:vAlign w:val="center"/>
          </w:tcPr>
          <w:p w14:paraId="0955C1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3DA74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F7473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BD3B8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9EF60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F5761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B0A2F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A632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AD8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9FC70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851</w:t>
            </w:r>
          </w:p>
        </w:tc>
        <w:tc>
          <w:tcPr>
            <w:tcW w:w="1243" w:type="dxa"/>
            <w:noWrap w:val="0"/>
            <w:vAlign w:val="center"/>
          </w:tcPr>
          <w:p w14:paraId="4E7153F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1C6C1F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公共场所直接为顾客服务人员健康检查</w:t>
            </w:r>
          </w:p>
        </w:tc>
        <w:tc>
          <w:tcPr>
            <w:tcW w:w="1264" w:type="dxa"/>
            <w:noWrap w:val="0"/>
            <w:vAlign w:val="center"/>
          </w:tcPr>
          <w:p w14:paraId="1C26650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94E44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2D9C1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B9593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1B109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6E000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AD81A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72FDB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739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0FB61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852</w:t>
            </w:r>
          </w:p>
        </w:tc>
        <w:tc>
          <w:tcPr>
            <w:tcW w:w="1243" w:type="dxa"/>
            <w:noWrap w:val="0"/>
            <w:vAlign w:val="center"/>
          </w:tcPr>
          <w:p w14:paraId="2609A8E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732DD9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供水单位直接从事管、供水人员健康检查</w:t>
            </w:r>
          </w:p>
        </w:tc>
        <w:tc>
          <w:tcPr>
            <w:tcW w:w="1264" w:type="dxa"/>
            <w:noWrap w:val="0"/>
            <w:vAlign w:val="center"/>
          </w:tcPr>
          <w:p w14:paraId="3EC029D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69A18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98D2C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D7253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83B8A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78FFB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01E94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3E6EB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137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296C5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853</w:t>
            </w:r>
          </w:p>
        </w:tc>
        <w:tc>
          <w:tcPr>
            <w:tcW w:w="1243" w:type="dxa"/>
            <w:noWrap w:val="0"/>
            <w:vAlign w:val="center"/>
          </w:tcPr>
          <w:p w14:paraId="6C6035E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3A5B4EE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四川省妇幼保健机构等级评审</w:t>
            </w:r>
          </w:p>
        </w:tc>
        <w:tc>
          <w:tcPr>
            <w:tcW w:w="1264" w:type="dxa"/>
            <w:noWrap w:val="0"/>
            <w:vAlign w:val="center"/>
          </w:tcPr>
          <w:p w14:paraId="358B43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60475D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83B8C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BD675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18334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23927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953C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4B054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AEB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DE0E9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854</w:t>
            </w:r>
          </w:p>
        </w:tc>
        <w:tc>
          <w:tcPr>
            <w:tcW w:w="1243" w:type="dxa"/>
            <w:noWrap w:val="0"/>
            <w:vAlign w:val="center"/>
          </w:tcPr>
          <w:p w14:paraId="765BF45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4D23E6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职业病鉴定</w:t>
            </w:r>
          </w:p>
        </w:tc>
        <w:tc>
          <w:tcPr>
            <w:tcW w:w="1264" w:type="dxa"/>
            <w:noWrap w:val="0"/>
            <w:vAlign w:val="center"/>
          </w:tcPr>
          <w:p w14:paraId="1A73D9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53BD1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753A2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6D50D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A718A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215E5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10E49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614D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84E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20645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855</w:t>
            </w:r>
          </w:p>
        </w:tc>
        <w:tc>
          <w:tcPr>
            <w:tcW w:w="1243" w:type="dxa"/>
            <w:noWrap w:val="0"/>
            <w:vAlign w:val="center"/>
          </w:tcPr>
          <w:p w14:paraId="1DA9842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4E08A67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医疗机构执业审批（注销）（市级）</w:t>
            </w:r>
          </w:p>
        </w:tc>
        <w:tc>
          <w:tcPr>
            <w:tcW w:w="1264" w:type="dxa"/>
            <w:noWrap w:val="0"/>
            <w:vAlign w:val="center"/>
          </w:tcPr>
          <w:p w14:paraId="19A04C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DFF5D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1F806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B1D99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CD329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1857C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4C7C0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B90A5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C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D000D0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856</w:t>
            </w:r>
          </w:p>
        </w:tc>
        <w:tc>
          <w:tcPr>
            <w:tcW w:w="1243" w:type="dxa"/>
            <w:noWrap w:val="0"/>
            <w:vAlign w:val="center"/>
          </w:tcPr>
          <w:p w14:paraId="19CABAC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107306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医疗机构执业变更（冠名）（市级）</w:t>
            </w:r>
          </w:p>
        </w:tc>
        <w:tc>
          <w:tcPr>
            <w:tcW w:w="1264" w:type="dxa"/>
            <w:noWrap w:val="0"/>
            <w:vAlign w:val="center"/>
          </w:tcPr>
          <w:p w14:paraId="06D553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17C56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B8A5E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51B39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2AD44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6CBEB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23F42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43764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2FA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66144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857</w:t>
            </w:r>
          </w:p>
        </w:tc>
        <w:tc>
          <w:tcPr>
            <w:tcW w:w="1243" w:type="dxa"/>
            <w:noWrap w:val="0"/>
            <w:vAlign w:val="center"/>
          </w:tcPr>
          <w:p w14:paraId="20B9138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146111E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医疗机构执业审批（校验）（市级）</w:t>
            </w:r>
          </w:p>
        </w:tc>
        <w:tc>
          <w:tcPr>
            <w:tcW w:w="1264" w:type="dxa"/>
            <w:noWrap w:val="0"/>
            <w:vAlign w:val="center"/>
          </w:tcPr>
          <w:p w14:paraId="3507BBF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6149E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3BFAF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2BD5B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891C3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E36B6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9374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06955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36F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7F301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858</w:t>
            </w:r>
          </w:p>
        </w:tc>
        <w:tc>
          <w:tcPr>
            <w:tcW w:w="1243" w:type="dxa"/>
            <w:noWrap w:val="0"/>
            <w:vAlign w:val="center"/>
          </w:tcPr>
          <w:p w14:paraId="65250C4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190EF99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医疗机构放射性职业病危害建设项目预评价报告审核（市级）</w:t>
            </w:r>
          </w:p>
        </w:tc>
        <w:tc>
          <w:tcPr>
            <w:tcW w:w="1264" w:type="dxa"/>
            <w:noWrap w:val="0"/>
            <w:vAlign w:val="center"/>
          </w:tcPr>
          <w:p w14:paraId="04B5226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D8737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3B83E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CE300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1F14C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D9EB3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38403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16FB3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434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AAD6DE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859</w:t>
            </w:r>
          </w:p>
        </w:tc>
        <w:tc>
          <w:tcPr>
            <w:tcW w:w="1243" w:type="dxa"/>
            <w:noWrap w:val="0"/>
            <w:vAlign w:val="center"/>
          </w:tcPr>
          <w:p w14:paraId="561D31C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169F6DE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麻醉药品和第一类精神药品购用许可遗失补办</w:t>
            </w:r>
          </w:p>
        </w:tc>
        <w:tc>
          <w:tcPr>
            <w:tcW w:w="1264" w:type="dxa"/>
            <w:noWrap w:val="0"/>
            <w:vAlign w:val="center"/>
          </w:tcPr>
          <w:p w14:paraId="0D503C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20CAB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9EDAE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DDFA3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7B54B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0EE11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804AD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96500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979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35567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860</w:t>
            </w:r>
          </w:p>
        </w:tc>
        <w:tc>
          <w:tcPr>
            <w:tcW w:w="1243" w:type="dxa"/>
            <w:noWrap w:val="0"/>
            <w:vAlign w:val="center"/>
          </w:tcPr>
          <w:p w14:paraId="38BFE8D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257D314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放射诊疗设备、放射诊疗项目、放射诊疗许可证注销（市级）</w:t>
            </w:r>
          </w:p>
        </w:tc>
        <w:tc>
          <w:tcPr>
            <w:tcW w:w="1264" w:type="dxa"/>
            <w:noWrap w:val="0"/>
            <w:vAlign w:val="center"/>
          </w:tcPr>
          <w:p w14:paraId="1C19077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83C29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726A9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779BD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4439A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F72C7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71E2C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5D5C4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B3B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60A0B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861</w:t>
            </w:r>
          </w:p>
        </w:tc>
        <w:tc>
          <w:tcPr>
            <w:tcW w:w="1243" w:type="dxa"/>
            <w:noWrap w:val="0"/>
            <w:vAlign w:val="center"/>
          </w:tcPr>
          <w:p w14:paraId="4E619DD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699228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内资医疗机构设置审批（市级）</w:t>
            </w:r>
          </w:p>
        </w:tc>
        <w:tc>
          <w:tcPr>
            <w:tcW w:w="1264" w:type="dxa"/>
            <w:noWrap w:val="0"/>
            <w:vAlign w:val="center"/>
          </w:tcPr>
          <w:p w14:paraId="6234713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CBE8B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F693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B0337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19E0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80F5B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37CA8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5C844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D55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B254CE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862</w:t>
            </w:r>
          </w:p>
        </w:tc>
        <w:tc>
          <w:tcPr>
            <w:tcW w:w="1243" w:type="dxa"/>
            <w:noWrap w:val="0"/>
            <w:vAlign w:val="center"/>
          </w:tcPr>
          <w:p w14:paraId="078C2F0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78FA70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医疗机构执业变更（承诺件）（市级）</w:t>
            </w:r>
          </w:p>
        </w:tc>
        <w:tc>
          <w:tcPr>
            <w:tcW w:w="1264" w:type="dxa"/>
            <w:noWrap w:val="0"/>
            <w:vAlign w:val="center"/>
          </w:tcPr>
          <w:p w14:paraId="4F0908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8DA04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2A66F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2DC93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E3079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C1A27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C4841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7A075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3E0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77B5DE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863</w:t>
            </w:r>
          </w:p>
        </w:tc>
        <w:tc>
          <w:tcPr>
            <w:tcW w:w="1243" w:type="dxa"/>
            <w:noWrap w:val="0"/>
            <w:vAlign w:val="center"/>
          </w:tcPr>
          <w:p w14:paraId="50D5583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17F32BF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医疗机构健康体检备案（市级）</w:t>
            </w:r>
          </w:p>
        </w:tc>
        <w:tc>
          <w:tcPr>
            <w:tcW w:w="1264" w:type="dxa"/>
            <w:noWrap w:val="0"/>
            <w:vAlign w:val="center"/>
          </w:tcPr>
          <w:p w14:paraId="25A7F4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F594A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F2980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45F86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62271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2720B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D6E6B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1B75A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065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ACB7C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864</w:t>
            </w:r>
          </w:p>
        </w:tc>
        <w:tc>
          <w:tcPr>
            <w:tcW w:w="1243" w:type="dxa"/>
            <w:noWrap w:val="0"/>
            <w:vAlign w:val="center"/>
          </w:tcPr>
          <w:p w14:paraId="1FCA29B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0162B6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放射源诊疗技术和医用辐射机构许可校验（市级）</w:t>
            </w:r>
          </w:p>
        </w:tc>
        <w:tc>
          <w:tcPr>
            <w:tcW w:w="1264" w:type="dxa"/>
            <w:noWrap w:val="0"/>
            <w:vAlign w:val="center"/>
          </w:tcPr>
          <w:p w14:paraId="1D14E93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61898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525CA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A2D8A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C62F6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2CBCF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F37C2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9B714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778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CB04FF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865</w:t>
            </w:r>
          </w:p>
        </w:tc>
        <w:tc>
          <w:tcPr>
            <w:tcW w:w="1243" w:type="dxa"/>
            <w:noWrap w:val="0"/>
            <w:vAlign w:val="center"/>
          </w:tcPr>
          <w:p w14:paraId="217E00E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38966F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放射诊疗许可证遗失补办（市级）</w:t>
            </w:r>
          </w:p>
        </w:tc>
        <w:tc>
          <w:tcPr>
            <w:tcW w:w="1264" w:type="dxa"/>
            <w:noWrap w:val="0"/>
            <w:vAlign w:val="center"/>
          </w:tcPr>
          <w:p w14:paraId="02D297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02779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C16BA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26E00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F8D1F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F81AB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74E33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5F3E6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CC6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895B4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866</w:t>
            </w:r>
          </w:p>
        </w:tc>
        <w:tc>
          <w:tcPr>
            <w:tcW w:w="1243" w:type="dxa"/>
            <w:noWrap w:val="0"/>
            <w:vAlign w:val="center"/>
          </w:tcPr>
          <w:p w14:paraId="531B983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6256133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麻醉药品和第一类精神药品购用许可延续</w:t>
            </w:r>
          </w:p>
        </w:tc>
        <w:tc>
          <w:tcPr>
            <w:tcW w:w="1264" w:type="dxa"/>
            <w:noWrap w:val="0"/>
            <w:vAlign w:val="center"/>
          </w:tcPr>
          <w:p w14:paraId="039CBF8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FA244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FB6C3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6A0FE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794FD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D6FB7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359AB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B81C9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BC5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6ADE8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867</w:t>
            </w:r>
          </w:p>
        </w:tc>
        <w:tc>
          <w:tcPr>
            <w:tcW w:w="1243" w:type="dxa"/>
            <w:noWrap w:val="0"/>
            <w:vAlign w:val="center"/>
          </w:tcPr>
          <w:p w14:paraId="75F4399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7361413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饮用水供水单位卫生许可新办审批（市级）</w:t>
            </w:r>
          </w:p>
        </w:tc>
        <w:tc>
          <w:tcPr>
            <w:tcW w:w="1264" w:type="dxa"/>
            <w:noWrap w:val="0"/>
            <w:vAlign w:val="center"/>
          </w:tcPr>
          <w:p w14:paraId="4EC478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C6700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D659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DCB1D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841AA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28D5C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6B78C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5424A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1BA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F61D0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868</w:t>
            </w:r>
          </w:p>
        </w:tc>
        <w:tc>
          <w:tcPr>
            <w:tcW w:w="1243" w:type="dxa"/>
            <w:noWrap w:val="0"/>
            <w:vAlign w:val="center"/>
          </w:tcPr>
          <w:p w14:paraId="6DAA626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70FCF6D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饮用水供水单位卫生许可证遗失补办（市级）</w:t>
            </w:r>
          </w:p>
        </w:tc>
        <w:tc>
          <w:tcPr>
            <w:tcW w:w="1264" w:type="dxa"/>
            <w:noWrap w:val="0"/>
            <w:vAlign w:val="center"/>
          </w:tcPr>
          <w:p w14:paraId="3B5DE8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A0D11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CD78D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80518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CED85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D1960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1B3BE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388E7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F94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9CD066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869</w:t>
            </w:r>
          </w:p>
        </w:tc>
        <w:tc>
          <w:tcPr>
            <w:tcW w:w="1243" w:type="dxa"/>
            <w:noWrap w:val="0"/>
            <w:vAlign w:val="center"/>
          </w:tcPr>
          <w:p w14:paraId="3439270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60349F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公共场所卫生许可延续（市级）</w:t>
            </w:r>
          </w:p>
        </w:tc>
        <w:tc>
          <w:tcPr>
            <w:tcW w:w="1264" w:type="dxa"/>
            <w:noWrap w:val="0"/>
            <w:vAlign w:val="center"/>
          </w:tcPr>
          <w:p w14:paraId="31DC7F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0510E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D07B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7C11B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617B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6DDD8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E592B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14FA6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948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434B77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870</w:t>
            </w:r>
          </w:p>
        </w:tc>
        <w:tc>
          <w:tcPr>
            <w:tcW w:w="1243" w:type="dxa"/>
            <w:noWrap w:val="0"/>
            <w:vAlign w:val="center"/>
          </w:tcPr>
          <w:p w14:paraId="49E0183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7CB1F00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公共场所卫生许可新办审批（市级）</w:t>
            </w:r>
          </w:p>
        </w:tc>
        <w:tc>
          <w:tcPr>
            <w:tcW w:w="1264" w:type="dxa"/>
            <w:noWrap w:val="0"/>
            <w:vAlign w:val="center"/>
          </w:tcPr>
          <w:p w14:paraId="4DC733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064C5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5F7E3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C04FB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20B96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5C712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1C298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65078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41A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A0D9C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871</w:t>
            </w:r>
          </w:p>
        </w:tc>
        <w:tc>
          <w:tcPr>
            <w:tcW w:w="1243" w:type="dxa"/>
            <w:noWrap w:val="0"/>
            <w:vAlign w:val="center"/>
          </w:tcPr>
          <w:p w14:paraId="7AA6C55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4374CC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公共场所卫生许可证注销（市级）</w:t>
            </w:r>
          </w:p>
        </w:tc>
        <w:tc>
          <w:tcPr>
            <w:tcW w:w="1264" w:type="dxa"/>
            <w:noWrap w:val="0"/>
            <w:vAlign w:val="center"/>
          </w:tcPr>
          <w:p w14:paraId="564693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70B8D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AAD4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AD4C3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1590E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C77CE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BCCA8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6D14B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972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F3FC7A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872</w:t>
            </w:r>
          </w:p>
        </w:tc>
        <w:tc>
          <w:tcPr>
            <w:tcW w:w="1243" w:type="dxa"/>
            <w:noWrap w:val="0"/>
            <w:vAlign w:val="center"/>
          </w:tcPr>
          <w:p w14:paraId="60A560C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42AF24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麻醉药品和第一类精神药品购用许可新办审批</w:t>
            </w:r>
          </w:p>
        </w:tc>
        <w:tc>
          <w:tcPr>
            <w:tcW w:w="1264" w:type="dxa"/>
            <w:noWrap w:val="0"/>
            <w:vAlign w:val="center"/>
          </w:tcPr>
          <w:p w14:paraId="1675298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5587C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EF33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CB1C2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8D44C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54C23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D0DF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52825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9EC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ECA72A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873</w:t>
            </w:r>
          </w:p>
        </w:tc>
        <w:tc>
          <w:tcPr>
            <w:tcW w:w="1243" w:type="dxa"/>
            <w:noWrap w:val="0"/>
            <w:vAlign w:val="center"/>
          </w:tcPr>
          <w:p w14:paraId="16C2A8C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62349F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《出生医学证明》首次签发</w:t>
            </w:r>
          </w:p>
        </w:tc>
        <w:tc>
          <w:tcPr>
            <w:tcW w:w="1264" w:type="dxa"/>
            <w:noWrap w:val="0"/>
            <w:vAlign w:val="center"/>
          </w:tcPr>
          <w:p w14:paraId="71C2C83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1C810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B1425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BDB4E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F6508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EB511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8BF0D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7EAEA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332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DB33C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874</w:t>
            </w:r>
          </w:p>
        </w:tc>
        <w:tc>
          <w:tcPr>
            <w:tcW w:w="1243" w:type="dxa"/>
            <w:noWrap w:val="0"/>
            <w:vAlign w:val="center"/>
          </w:tcPr>
          <w:p w14:paraId="6B709F4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3CA29EE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消毒产品卫生安全评价报告备案</w:t>
            </w:r>
          </w:p>
        </w:tc>
        <w:tc>
          <w:tcPr>
            <w:tcW w:w="1264" w:type="dxa"/>
            <w:noWrap w:val="0"/>
            <w:vAlign w:val="center"/>
          </w:tcPr>
          <w:p w14:paraId="124248D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5050B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1D28F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23446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641D1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DBDC2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67091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FC454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996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976D9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875</w:t>
            </w:r>
          </w:p>
        </w:tc>
        <w:tc>
          <w:tcPr>
            <w:tcW w:w="1243" w:type="dxa"/>
            <w:noWrap w:val="0"/>
            <w:vAlign w:val="center"/>
          </w:tcPr>
          <w:p w14:paraId="27CE74A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6D8F2C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医疗机构放射性职业病危害建设项目竣工验收（市级）</w:t>
            </w:r>
          </w:p>
        </w:tc>
        <w:tc>
          <w:tcPr>
            <w:tcW w:w="1264" w:type="dxa"/>
            <w:noWrap w:val="0"/>
            <w:vAlign w:val="center"/>
          </w:tcPr>
          <w:p w14:paraId="1413326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A8560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5C973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02A5D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46671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36E25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91C2C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1FF7E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7C6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121EAF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876</w:t>
            </w:r>
          </w:p>
        </w:tc>
        <w:tc>
          <w:tcPr>
            <w:tcW w:w="1243" w:type="dxa"/>
            <w:noWrap w:val="0"/>
            <w:vAlign w:val="center"/>
          </w:tcPr>
          <w:p w14:paraId="5EF025C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13C739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饮用水供水单位卫生许可证注销（市级）</w:t>
            </w:r>
          </w:p>
        </w:tc>
        <w:tc>
          <w:tcPr>
            <w:tcW w:w="1264" w:type="dxa"/>
            <w:noWrap w:val="0"/>
            <w:vAlign w:val="center"/>
          </w:tcPr>
          <w:p w14:paraId="254F3C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67D6B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1CFE8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F20CC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0CAF4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18F77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BA039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727EE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05A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1B64A8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877</w:t>
            </w:r>
          </w:p>
        </w:tc>
        <w:tc>
          <w:tcPr>
            <w:tcW w:w="1243" w:type="dxa"/>
            <w:noWrap w:val="0"/>
            <w:vAlign w:val="center"/>
          </w:tcPr>
          <w:p w14:paraId="6B67B4D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047DA7B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饮用水供水单位卫生许可变更（市级）</w:t>
            </w:r>
          </w:p>
        </w:tc>
        <w:tc>
          <w:tcPr>
            <w:tcW w:w="1264" w:type="dxa"/>
            <w:noWrap w:val="0"/>
            <w:vAlign w:val="center"/>
          </w:tcPr>
          <w:p w14:paraId="4F6F86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520E4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75326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C5A09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BEB06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8545C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6D6D0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F7B79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D6D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D9F2A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878</w:t>
            </w:r>
          </w:p>
        </w:tc>
        <w:tc>
          <w:tcPr>
            <w:tcW w:w="1243" w:type="dxa"/>
            <w:noWrap w:val="0"/>
            <w:vAlign w:val="center"/>
          </w:tcPr>
          <w:p w14:paraId="1AEDD70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52EA1D0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公共场所卫生许可变更（市级）</w:t>
            </w:r>
          </w:p>
        </w:tc>
        <w:tc>
          <w:tcPr>
            <w:tcW w:w="1264" w:type="dxa"/>
            <w:noWrap w:val="0"/>
            <w:vAlign w:val="center"/>
          </w:tcPr>
          <w:p w14:paraId="60E2BF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4881C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236C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35A76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2A187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77250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BEC34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D3BB7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41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80327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879</w:t>
            </w:r>
          </w:p>
        </w:tc>
        <w:tc>
          <w:tcPr>
            <w:tcW w:w="1243" w:type="dxa"/>
            <w:noWrap w:val="0"/>
            <w:vAlign w:val="center"/>
          </w:tcPr>
          <w:p w14:paraId="422DAA6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130234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限制类医疗技术临床应用备案管理（市级）</w:t>
            </w:r>
          </w:p>
        </w:tc>
        <w:tc>
          <w:tcPr>
            <w:tcW w:w="1264" w:type="dxa"/>
            <w:noWrap w:val="0"/>
            <w:vAlign w:val="center"/>
          </w:tcPr>
          <w:p w14:paraId="7C6568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28AA8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52122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E625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31221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C4AFF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461B0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EB96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B83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C0B5C9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880</w:t>
            </w:r>
          </w:p>
        </w:tc>
        <w:tc>
          <w:tcPr>
            <w:tcW w:w="1243" w:type="dxa"/>
            <w:noWrap w:val="0"/>
            <w:vAlign w:val="center"/>
          </w:tcPr>
          <w:p w14:paraId="4434E5C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12D523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外出健康体检备案</w:t>
            </w:r>
          </w:p>
        </w:tc>
        <w:tc>
          <w:tcPr>
            <w:tcW w:w="1264" w:type="dxa"/>
            <w:noWrap w:val="0"/>
            <w:vAlign w:val="center"/>
          </w:tcPr>
          <w:p w14:paraId="653DF49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2FE52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E48A6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202F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1EC4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A1DB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C7C78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168E0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606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A8F662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881</w:t>
            </w:r>
          </w:p>
        </w:tc>
        <w:tc>
          <w:tcPr>
            <w:tcW w:w="1243" w:type="dxa"/>
            <w:noWrap w:val="0"/>
            <w:vAlign w:val="center"/>
          </w:tcPr>
          <w:p w14:paraId="34C0265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77FD04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医师定期考核结果备案</w:t>
            </w:r>
          </w:p>
        </w:tc>
        <w:tc>
          <w:tcPr>
            <w:tcW w:w="1264" w:type="dxa"/>
            <w:noWrap w:val="0"/>
            <w:vAlign w:val="center"/>
          </w:tcPr>
          <w:p w14:paraId="22DB62D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CD6A2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52076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A1B52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26998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D554E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E4F54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207FF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74F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03DA67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882</w:t>
            </w:r>
          </w:p>
        </w:tc>
        <w:tc>
          <w:tcPr>
            <w:tcW w:w="1243" w:type="dxa"/>
            <w:noWrap w:val="0"/>
            <w:vAlign w:val="center"/>
          </w:tcPr>
          <w:p w14:paraId="038BB9C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125C6BF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放射工作人员证办理</w:t>
            </w:r>
          </w:p>
        </w:tc>
        <w:tc>
          <w:tcPr>
            <w:tcW w:w="1264" w:type="dxa"/>
            <w:noWrap w:val="0"/>
            <w:vAlign w:val="center"/>
          </w:tcPr>
          <w:p w14:paraId="042D559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F380F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3D9A0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646D2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CAD25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05F85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2FFE4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73629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5A4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6A3F0B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883</w:t>
            </w:r>
          </w:p>
        </w:tc>
        <w:tc>
          <w:tcPr>
            <w:tcW w:w="1243" w:type="dxa"/>
            <w:noWrap w:val="0"/>
            <w:vAlign w:val="center"/>
          </w:tcPr>
          <w:p w14:paraId="5550433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7895F8E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医疗机构执业变更（即办件）（市级）</w:t>
            </w:r>
          </w:p>
        </w:tc>
        <w:tc>
          <w:tcPr>
            <w:tcW w:w="1264" w:type="dxa"/>
            <w:noWrap w:val="0"/>
            <w:vAlign w:val="center"/>
          </w:tcPr>
          <w:p w14:paraId="274C99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EEEEE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CB8F7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58FEC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B1151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C11B5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421CD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D5CA1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5C8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4D2725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884</w:t>
            </w:r>
          </w:p>
        </w:tc>
        <w:tc>
          <w:tcPr>
            <w:tcW w:w="1243" w:type="dxa"/>
            <w:noWrap w:val="0"/>
            <w:vAlign w:val="center"/>
          </w:tcPr>
          <w:p w14:paraId="561652A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2CA3316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放射源诊疗技术和医用辐射机构许可新办审批（市级）</w:t>
            </w:r>
          </w:p>
        </w:tc>
        <w:tc>
          <w:tcPr>
            <w:tcW w:w="1264" w:type="dxa"/>
            <w:noWrap w:val="0"/>
            <w:vAlign w:val="center"/>
          </w:tcPr>
          <w:p w14:paraId="469707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59CC0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DACFB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9918B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56C98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B6C7A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C690F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33A24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8D0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D6C8BD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885</w:t>
            </w:r>
          </w:p>
        </w:tc>
        <w:tc>
          <w:tcPr>
            <w:tcW w:w="1243" w:type="dxa"/>
            <w:noWrap w:val="0"/>
            <w:vAlign w:val="center"/>
          </w:tcPr>
          <w:p w14:paraId="592194D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63844C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中外合资合作、港澳台医疗机构设置审批（市级）</w:t>
            </w:r>
          </w:p>
        </w:tc>
        <w:tc>
          <w:tcPr>
            <w:tcW w:w="1264" w:type="dxa"/>
            <w:noWrap w:val="0"/>
            <w:vAlign w:val="center"/>
          </w:tcPr>
          <w:p w14:paraId="1EF0527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416F5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E65B9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412B7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438A4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C75F1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267A8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0A687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387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14D20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886</w:t>
            </w:r>
          </w:p>
        </w:tc>
        <w:tc>
          <w:tcPr>
            <w:tcW w:w="1243" w:type="dxa"/>
            <w:noWrap w:val="0"/>
            <w:vAlign w:val="center"/>
          </w:tcPr>
          <w:p w14:paraId="062A009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45CBC2A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医疗机构执业许可证遗失补办(市级)</w:t>
            </w:r>
          </w:p>
        </w:tc>
        <w:tc>
          <w:tcPr>
            <w:tcW w:w="1264" w:type="dxa"/>
            <w:noWrap w:val="0"/>
            <w:vAlign w:val="center"/>
          </w:tcPr>
          <w:p w14:paraId="3306699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4F6AC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0FC68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75946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52F8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46875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38E50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32377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A8A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40523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887</w:t>
            </w:r>
          </w:p>
        </w:tc>
        <w:tc>
          <w:tcPr>
            <w:tcW w:w="1243" w:type="dxa"/>
            <w:noWrap w:val="0"/>
            <w:vAlign w:val="center"/>
          </w:tcPr>
          <w:p w14:paraId="2BB1B49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00D4209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公共场所卫生许可遗失补办（市级）</w:t>
            </w:r>
          </w:p>
        </w:tc>
        <w:tc>
          <w:tcPr>
            <w:tcW w:w="1264" w:type="dxa"/>
            <w:noWrap w:val="0"/>
            <w:vAlign w:val="center"/>
          </w:tcPr>
          <w:p w14:paraId="200219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E6313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C5DBC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B796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0B8E2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77C68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7F6EB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B2B08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C6C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24287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888</w:t>
            </w:r>
          </w:p>
        </w:tc>
        <w:tc>
          <w:tcPr>
            <w:tcW w:w="1243" w:type="dxa"/>
            <w:noWrap w:val="0"/>
            <w:vAlign w:val="center"/>
          </w:tcPr>
          <w:p w14:paraId="18499E2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1BA0A3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饮用水供水单位卫生许可延续（市级）</w:t>
            </w:r>
          </w:p>
        </w:tc>
        <w:tc>
          <w:tcPr>
            <w:tcW w:w="1264" w:type="dxa"/>
            <w:noWrap w:val="0"/>
            <w:vAlign w:val="center"/>
          </w:tcPr>
          <w:p w14:paraId="6BA8431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FCE8F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EB7F2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AAEDB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DA760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7161F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5F369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85829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ECE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BA69B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889</w:t>
            </w:r>
          </w:p>
        </w:tc>
        <w:tc>
          <w:tcPr>
            <w:tcW w:w="1243" w:type="dxa"/>
            <w:noWrap w:val="0"/>
            <w:vAlign w:val="center"/>
          </w:tcPr>
          <w:p w14:paraId="07754A3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1DC9B4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麻醉药品和第一类精神药品购用许可变更</w:t>
            </w:r>
          </w:p>
        </w:tc>
        <w:tc>
          <w:tcPr>
            <w:tcW w:w="1264" w:type="dxa"/>
            <w:noWrap w:val="0"/>
            <w:vAlign w:val="center"/>
          </w:tcPr>
          <w:p w14:paraId="641C48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D3B74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E6699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01BDA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DA06B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48605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DA2CB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A4D27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9C1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ADF38D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890</w:t>
            </w:r>
          </w:p>
        </w:tc>
        <w:tc>
          <w:tcPr>
            <w:tcW w:w="1243" w:type="dxa"/>
            <w:noWrap w:val="0"/>
            <w:vAlign w:val="center"/>
          </w:tcPr>
          <w:p w14:paraId="2E49BC4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6988C2C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医疗机构执业审批（新办）（市级）</w:t>
            </w:r>
          </w:p>
        </w:tc>
        <w:tc>
          <w:tcPr>
            <w:tcW w:w="1264" w:type="dxa"/>
            <w:noWrap w:val="0"/>
            <w:vAlign w:val="center"/>
          </w:tcPr>
          <w:p w14:paraId="4BDB05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46C0E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FE5F9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1C72A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612EA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452A5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73A06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F91A0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AB9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DEDD2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891</w:t>
            </w:r>
          </w:p>
        </w:tc>
        <w:tc>
          <w:tcPr>
            <w:tcW w:w="1243" w:type="dxa"/>
            <w:noWrap w:val="0"/>
            <w:vAlign w:val="center"/>
          </w:tcPr>
          <w:p w14:paraId="1A4A546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220721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放射源诊疗技术和医用辐射机构变更（即办件）（市级）</w:t>
            </w:r>
          </w:p>
        </w:tc>
        <w:tc>
          <w:tcPr>
            <w:tcW w:w="1264" w:type="dxa"/>
            <w:noWrap w:val="0"/>
            <w:vAlign w:val="center"/>
          </w:tcPr>
          <w:p w14:paraId="059B65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69172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3915C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8E05E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204F1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F7982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482ED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3BDB4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250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CCC56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892</w:t>
            </w:r>
          </w:p>
        </w:tc>
        <w:tc>
          <w:tcPr>
            <w:tcW w:w="1243" w:type="dxa"/>
            <w:noWrap w:val="0"/>
            <w:vAlign w:val="center"/>
          </w:tcPr>
          <w:p w14:paraId="49096F4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39D6AF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病原微生物二级生物安全实验室备案</w:t>
            </w:r>
          </w:p>
        </w:tc>
        <w:tc>
          <w:tcPr>
            <w:tcW w:w="1264" w:type="dxa"/>
            <w:noWrap w:val="0"/>
            <w:vAlign w:val="center"/>
          </w:tcPr>
          <w:p w14:paraId="69E015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808C3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823A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C063E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3C17A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78904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55B1B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B118D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CF1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2FCB6A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893</w:t>
            </w:r>
          </w:p>
        </w:tc>
        <w:tc>
          <w:tcPr>
            <w:tcW w:w="1243" w:type="dxa"/>
            <w:noWrap w:val="0"/>
            <w:vAlign w:val="center"/>
          </w:tcPr>
          <w:p w14:paraId="27D5FC6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5E8F2C7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医院评审</w:t>
            </w:r>
          </w:p>
        </w:tc>
        <w:tc>
          <w:tcPr>
            <w:tcW w:w="1264" w:type="dxa"/>
            <w:noWrap w:val="0"/>
            <w:vAlign w:val="center"/>
          </w:tcPr>
          <w:p w14:paraId="194BBC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34F1D6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04BD2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05898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4D11F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68D00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344E6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A1AA3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52C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2B566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894</w:t>
            </w:r>
          </w:p>
        </w:tc>
        <w:tc>
          <w:tcPr>
            <w:tcW w:w="1243" w:type="dxa"/>
            <w:noWrap w:val="0"/>
            <w:vAlign w:val="center"/>
          </w:tcPr>
          <w:p w14:paraId="60C0D33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193197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放射源诊疗技术和医用辐射机构变更（承诺件）（市级）</w:t>
            </w:r>
          </w:p>
        </w:tc>
        <w:tc>
          <w:tcPr>
            <w:tcW w:w="1264" w:type="dxa"/>
            <w:noWrap w:val="0"/>
            <w:vAlign w:val="center"/>
          </w:tcPr>
          <w:p w14:paraId="1FDA10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3B289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08C1A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8AC1C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24469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841D8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4D293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825BC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9CD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6F86B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895</w:t>
            </w:r>
          </w:p>
        </w:tc>
        <w:tc>
          <w:tcPr>
            <w:tcW w:w="1243" w:type="dxa"/>
            <w:noWrap w:val="0"/>
            <w:vAlign w:val="center"/>
          </w:tcPr>
          <w:p w14:paraId="4835998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3824A2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台湾医师来内地短期执业审批</w:t>
            </w:r>
          </w:p>
        </w:tc>
        <w:tc>
          <w:tcPr>
            <w:tcW w:w="1264" w:type="dxa"/>
            <w:noWrap w:val="0"/>
            <w:vAlign w:val="center"/>
          </w:tcPr>
          <w:p w14:paraId="680DB1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1C140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FB3EA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202B4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C367E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BE0EB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11AF6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369DF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CC7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3C7FEA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896</w:t>
            </w:r>
          </w:p>
        </w:tc>
        <w:tc>
          <w:tcPr>
            <w:tcW w:w="1243" w:type="dxa"/>
            <w:noWrap w:val="0"/>
            <w:vAlign w:val="center"/>
          </w:tcPr>
          <w:p w14:paraId="7D5D9C1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557C9FA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外籍医师来华短期执业许可</w:t>
            </w:r>
          </w:p>
        </w:tc>
        <w:tc>
          <w:tcPr>
            <w:tcW w:w="1264" w:type="dxa"/>
            <w:noWrap w:val="0"/>
            <w:vAlign w:val="center"/>
          </w:tcPr>
          <w:p w14:paraId="6BAD93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F9D5F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2F4B5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C4B5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6F2AF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009C5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6E6ED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A0C80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EE9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65E08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897</w:t>
            </w:r>
          </w:p>
        </w:tc>
        <w:tc>
          <w:tcPr>
            <w:tcW w:w="1243" w:type="dxa"/>
            <w:noWrap w:val="0"/>
            <w:vAlign w:val="center"/>
          </w:tcPr>
          <w:p w14:paraId="222A4BE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市卫生健康委</w:t>
            </w:r>
          </w:p>
        </w:tc>
        <w:tc>
          <w:tcPr>
            <w:tcW w:w="4424" w:type="dxa"/>
            <w:noWrap w:val="0"/>
            <w:vAlign w:val="center"/>
          </w:tcPr>
          <w:p w14:paraId="1EDA356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港澳医师来内地短期执业审批</w:t>
            </w:r>
          </w:p>
        </w:tc>
        <w:tc>
          <w:tcPr>
            <w:tcW w:w="1264" w:type="dxa"/>
            <w:noWrap w:val="0"/>
            <w:vAlign w:val="center"/>
          </w:tcPr>
          <w:p w14:paraId="620F8F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4C479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990E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50B90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6E3DE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1C44B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17135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7FC7B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3A8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58F8B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898</w:t>
            </w:r>
          </w:p>
        </w:tc>
        <w:tc>
          <w:tcPr>
            <w:tcW w:w="1243" w:type="dxa"/>
            <w:noWrap w:val="0"/>
            <w:vAlign w:val="center"/>
          </w:tcPr>
          <w:p w14:paraId="506FB68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3DF241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土地资产处置具体方案审核</w:t>
            </w:r>
          </w:p>
        </w:tc>
        <w:tc>
          <w:tcPr>
            <w:tcW w:w="1264" w:type="dxa"/>
            <w:noWrap w:val="0"/>
            <w:vAlign w:val="center"/>
          </w:tcPr>
          <w:p w14:paraId="1DCE3F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12DDA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D4EC8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73D09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01175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42411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EA6B9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6FB83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711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C685D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899</w:t>
            </w:r>
          </w:p>
        </w:tc>
        <w:tc>
          <w:tcPr>
            <w:tcW w:w="1243" w:type="dxa"/>
            <w:noWrap w:val="0"/>
            <w:vAlign w:val="center"/>
          </w:tcPr>
          <w:p w14:paraId="47C7C63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4F822A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测绘资质单位年度报告发布</w:t>
            </w:r>
          </w:p>
        </w:tc>
        <w:tc>
          <w:tcPr>
            <w:tcW w:w="1264" w:type="dxa"/>
            <w:noWrap w:val="0"/>
            <w:vAlign w:val="center"/>
          </w:tcPr>
          <w:p w14:paraId="398BE2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D1679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453EC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4CF09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BC557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67BEC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9FFF2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124C0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B1D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3D7BC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900</w:t>
            </w:r>
          </w:p>
        </w:tc>
        <w:tc>
          <w:tcPr>
            <w:tcW w:w="1243" w:type="dxa"/>
            <w:noWrap w:val="0"/>
            <w:vAlign w:val="center"/>
          </w:tcPr>
          <w:p w14:paraId="2358A9A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012011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地质灾害治理责任认定</w:t>
            </w:r>
          </w:p>
        </w:tc>
        <w:tc>
          <w:tcPr>
            <w:tcW w:w="1264" w:type="dxa"/>
            <w:noWrap w:val="0"/>
            <w:vAlign w:val="center"/>
          </w:tcPr>
          <w:p w14:paraId="4DABBC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6CBA16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D40CC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52DDD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E41FC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FCCB2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E13C0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6BBEA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DB1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E3650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901</w:t>
            </w:r>
          </w:p>
        </w:tc>
        <w:tc>
          <w:tcPr>
            <w:tcW w:w="1243" w:type="dxa"/>
            <w:noWrap w:val="0"/>
            <w:vAlign w:val="center"/>
          </w:tcPr>
          <w:p w14:paraId="34881DD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74C34D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测绘地理信息法治政策咨询服务</w:t>
            </w:r>
          </w:p>
        </w:tc>
        <w:tc>
          <w:tcPr>
            <w:tcW w:w="1264" w:type="dxa"/>
            <w:noWrap w:val="0"/>
            <w:vAlign w:val="center"/>
          </w:tcPr>
          <w:p w14:paraId="659447B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5EFBE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9F66D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38024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89E17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DCDE0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8B819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7BDB0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114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4F600D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902</w:t>
            </w:r>
          </w:p>
        </w:tc>
        <w:tc>
          <w:tcPr>
            <w:tcW w:w="1243" w:type="dxa"/>
            <w:noWrap w:val="0"/>
            <w:vAlign w:val="center"/>
          </w:tcPr>
          <w:p w14:paraId="1740FF0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142320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地理信息公共服务平台服务</w:t>
            </w:r>
          </w:p>
        </w:tc>
        <w:tc>
          <w:tcPr>
            <w:tcW w:w="1264" w:type="dxa"/>
            <w:noWrap w:val="0"/>
            <w:vAlign w:val="center"/>
          </w:tcPr>
          <w:p w14:paraId="66DBFE2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B8673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1BE30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8D9B3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C4823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04502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B6040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1FC9D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34B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72F76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903</w:t>
            </w:r>
          </w:p>
        </w:tc>
        <w:tc>
          <w:tcPr>
            <w:tcW w:w="1243" w:type="dxa"/>
            <w:noWrap w:val="0"/>
            <w:vAlign w:val="center"/>
          </w:tcPr>
          <w:p w14:paraId="70ACD49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67A65EB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采矿权延续登记</w:t>
            </w:r>
          </w:p>
        </w:tc>
        <w:tc>
          <w:tcPr>
            <w:tcW w:w="1264" w:type="dxa"/>
            <w:noWrap w:val="0"/>
            <w:vAlign w:val="center"/>
          </w:tcPr>
          <w:p w14:paraId="3C4F84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03347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8F3A8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F4A19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9643E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49EA5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96316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2D246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529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2930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904</w:t>
            </w:r>
          </w:p>
        </w:tc>
        <w:tc>
          <w:tcPr>
            <w:tcW w:w="1243" w:type="dxa"/>
            <w:noWrap w:val="0"/>
            <w:vAlign w:val="center"/>
          </w:tcPr>
          <w:p w14:paraId="3149332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50AF0AA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设置大型户外广告的审批</w:t>
            </w:r>
          </w:p>
        </w:tc>
        <w:tc>
          <w:tcPr>
            <w:tcW w:w="1264" w:type="dxa"/>
            <w:noWrap w:val="0"/>
            <w:vAlign w:val="center"/>
          </w:tcPr>
          <w:p w14:paraId="6A41AFE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9EFB8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AF97C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BED7A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A0A54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8BBB8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FA6AD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11B83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60C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E04D5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905</w:t>
            </w:r>
          </w:p>
        </w:tc>
        <w:tc>
          <w:tcPr>
            <w:tcW w:w="1243" w:type="dxa"/>
            <w:noWrap w:val="0"/>
            <w:vAlign w:val="center"/>
          </w:tcPr>
          <w:p w14:paraId="5AC6BD9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1619C0E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利用国家秘密测绘地理信息成果审批</w:t>
            </w:r>
          </w:p>
        </w:tc>
        <w:tc>
          <w:tcPr>
            <w:tcW w:w="1264" w:type="dxa"/>
            <w:noWrap w:val="0"/>
            <w:vAlign w:val="center"/>
          </w:tcPr>
          <w:p w14:paraId="41D1772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E6382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10C99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344DE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369F7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A657E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9D6E7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CA013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5B2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DC61B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906</w:t>
            </w:r>
          </w:p>
        </w:tc>
        <w:tc>
          <w:tcPr>
            <w:tcW w:w="1243" w:type="dxa"/>
            <w:noWrap w:val="0"/>
            <w:vAlign w:val="center"/>
          </w:tcPr>
          <w:p w14:paraId="3377EEA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3784E3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地图审核</w:t>
            </w:r>
          </w:p>
        </w:tc>
        <w:tc>
          <w:tcPr>
            <w:tcW w:w="1264" w:type="dxa"/>
            <w:noWrap w:val="0"/>
            <w:vAlign w:val="center"/>
          </w:tcPr>
          <w:p w14:paraId="3850C2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A57DA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BCED8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B7EA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B898C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3F826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2EAF0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C0CCB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C50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CF2DF7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907</w:t>
            </w:r>
          </w:p>
        </w:tc>
        <w:tc>
          <w:tcPr>
            <w:tcW w:w="1243" w:type="dxa"/>
            <w:noWrap w:val="0"/>
            <w:vAlign w:val="center"/>
          </w:tcPr>
          <w:p w14:paraId="0855B29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3E454AF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土地权属争议裁决</w:t>
            </w:r>
          </w:p>
        </w:tc>
        <w:tc>
          <w:tcPr>
            <w:tcW w:w="1264" w:type="dxa"/>
            <w:noWrap w:val="0"/>
            <w:vAlign w:val="center"/>
          </w:tcPr>
          <w:p w14:paraId="1FA5EBF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行政裁决</w:t>
            </w:r>
          </w:p>
        </w:tc>
        <w:tc>
          <w:tcPr>
            <w:tcW w:w="872" w:type="dxa"/>
            <w:noWrap w:val="0"/>
            <w:vAlign w:val="center"/>
          </w:tcPr>
          <w:p w14:paraId="50AF8E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6B48C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46F0C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FF0FB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E98A0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8D3B2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65C7E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C5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D7455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908</w:t>
            </w:r>
          </w:p>
        </w:tc>
        <w:tc>
          <w:tcPr>
            <w:tcW w:w="1243" w:type="dxa"/>
            <w:noWrap w:val="0"/>
            <w:vAlign w:val="center"/>
          </w:tcPr>
          <w:p w14:paraId="1CE35D6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3E13AB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土地资产处置总体方案核准</w:t>
            </w:r>
          </w:p>
        </w:tc>
        <w:tc>
          <w:tcPr>
            <w:tcW w:w="1264" w:type="dxa"/>
            <w:noWrap w:val="0"/>
            <w:vAlign w:val="center"/>
          </w:tcPr>
          <w:p w14:paraId="59141D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F3799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CBCE1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166F7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48068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665AB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428CA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8BE5E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6D9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3B7F96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909</w:t>
            </w:r>
          </w:p>
        </w:tc>
        <w:tc>
          <w:tcPr>
            <w:tcW w:w="1243" w:type="dxa"/>
            <w:noWrap w:val="0"/>
            <w:vAlign w:val="center"/>
          </w:tcPr>
          <w:p w14:paraId="47CD05E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00B54D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测绘地理信息行业统计年报查询服务</w:t>
            </w:r>
          </w:p>
        </w:tc>
        <w:tc>
          <w:tcPr>
            <w:tcW w:w="1264" w:type="dxa"/>
            <w:noWrap w:val="0"/>
            <w:vAlign w:val="center"/>
          </w:tcPr>
          <w:p w14:paraId="66C0EC9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5EF5D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D845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887B9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8C4B2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64CC3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2D54F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24959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561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8A99D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910</w:t>
            </w:r>
          </w:p>
        </w:tc>
        <w:tc>
          <w:tcPr>
            <w:tcW w:w="1243" w:type="dxa"/>
            <w:noWrap w:val="0"/>
            <w:vAlign w:val="center"/>
          </w:tcPr>
          <w:p w14:paraId="13225B7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6B2AC7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乡（镇）村企业使用集体建设用地审批</w:t>
            </w:r>
          </w:p>
        </w:tc>
        <w:tc>
          <w:tcPr>
            <w:tcW w:w="1264" w:type="dxa"/>
            <w:noWrap w:val="0"/>
            <w:vAlign w:val="center"/>
          </w:tcPr>
          <w:p w14:paraId="12FED98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FC51A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63C83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E38CF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3DB48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7ADA9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C91EF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6510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9E7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083EE7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911</w:t>
            </w:r>
          </w:p>
        </w:tc>
        <w:tc>
          <w:tcPr>
            <w:tcW w:w="1243" w:type="dxa"/>
            <w:noWrap w:val="0"/>
            <w:vAlign w:val="center"/>
          </w:tcPr>
          <w:p w14:paraId="32F0A17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68E040E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测绘地理信息项目备案登记</w:t>
            </w:r>
          </w:p>
        </w:tc>
        <w:tc>
          <w:tcPr>
            <w:tcW w:w="1264" w:type="dxa"/>
            <w:noWrap w:val="0"/>
            <w:vAlign w:val="center"/>
          </w:tcPr>
          <w:p w14:paraId="1B55A5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33CE57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18EF4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29F9A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FC602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BDF29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5CA38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EF2AE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460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C83115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912</w:t>
            </w:r>
          </w:p>
        </w:tc>
        <w:tc>
          <w:tcPr>
            <w:tcW w:w="1243" w:type="dxa"/>
            <w:noWrap w:val="0"/>
            <w:vAlign w:val="center"/>
          </w:tcPr>
          <w:p w14:paraId="70AAE2A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7A58B8D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乡（镇）村公共设施、公益事业使用集体建设用地审批</w:t>
            </w:r>
          </w:p>
        </w:tc>
        <w:tc>
          <w:tcPr>
            <w:tcW w:w="1264" w:type="dxa"/>
            <w:noWrap w:val="0"/>
            <w:vAlign w:val="center"/>
          </w:tcPr>
          <w:p w14:paraId="4E45D5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5B190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52C98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D5253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0974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3590B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10C1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98939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B4D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55106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913</w:t>
            </w:r>
          </w:p>
        </w:tc>
        <w:tc>
          <w:tcPr>
            <w:tcW w:w="1243" w:type="dxa"/>
            <w:noWrap w:val="0"/>
            <w:vAlign w:val="center"/>
          </w:tcPr>
          <w:p w14:paraId="5E77027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71DA13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矿山地质环境保护与土地复垦方案审查</w:t>
            </w:r>
          </w:p>
        </w:tc>
        <w:tc>
          <w:tcPr>
            <w:tcW w:w="1264" w:type="dxa"/>
            <w:noWrap w:val="0"/>
            <w:vAlign w:val="center"/>
          </w:tcPr>
          <w:p w14:paraId="04AFB89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6B69D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5DEAD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1602A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F0DD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C0D59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839C2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A8FA5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DC3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B86F16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914</w:t>
            </w:r>
          </w:p>
        </w:tc>
        <w:tc>
          <w:tcPr>
            <w:tcW w:w="1243" w:type="dxa"/>
            <w:noWrap w:val="0"/>
            <w:vAlign w:val="center"/>
          </w:tcPr>
          <w:p w14:paraId="65883A0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762DC4C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拟建项目范围内重要矿产资源分布和重要矿产资源矿业权设置情况查询</w:t>
            </w:r>
          </w:p>
        </w:tc>
        <w:tc>
          <w:tcPr>
            <w:tcW w:w="1264" w:type="dxa"/>
            <w:noWrap w:val="0"/>
            <w:vAlign w:val="center"/>
          </w:tcPr>
          <w:p w14:paraId="2583809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8EB8F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FC70B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1E969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57374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66BDC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CC50A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35F6C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E7B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0F63A7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915</w:t>
            </w:r>
          </w:p>
        </w:tc>
        <w:tc>
          <w:tcPr>
            <w:tcW w:w="1243" w:type="dxa"/>
            <w:noWrap w:val="0"/>
            <w:vAlign w:val="center"/>
          </w:tcPr>
          <w:p w14:paraId="0C62666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22218DD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缩小矿区范围变更登记</w:t>
            </w:r>
          </w:p>
        </w:tc>
        <w:tc>
          <w:tcPr>
            <w:tcW w:w="1264" w:type="dxa"/>
            <w:noWrap w:val="0"/>
            <w:vAlign w:val="center"/>
          </w:tcPr>
          <w:p w14:paraId="02C37C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C3034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8CEB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CBB50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40FD9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FDD7A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DFD20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4EAF6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9DF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342401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916</w:t>
            </w:r>
          </w:p>
        </w:tc>
        <w:tc>
          <w:tcPr>
            <w:tcW w:w="1243" w:type="dxa"/>
            <w:noWrap w:val="0"/>
            <w:vAlign w:val="center"/>
          </w:tcPr>
          <w:p w14:paraId="0E7FF19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4B475D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采矿权注销登记</w:t>
            </w:r>
          </w:p>
        </w:tc>
        <w:tc>
          <w:tcPr>
            <w:tcW w:w="1264" w:type="dxa"/>
            <w:noWrap w:val="0"/>
            <w:vAlign w:val="center"/>
          </w:tcPr>
          <w:p w14:paraId="77E010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D24D1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F8542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3F9D9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8517E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63D3C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F62BE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47578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346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5072F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917</w:t>
            </w:r>
          </w:p>
        </w:tc>
        <w:tc>
          <w:tcPr>
            <w:tcW w:w="1243" w:type="dxa"/>
            <w:noWrap w:val="0"/>
            <w:vAlign w:val="center"/>
          </w:tcPr>
          <w:p w14:paraId="683089A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4DC4291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开采主矿种、开采方式变更登记</w:t>
            </w:r>
          </w:p>
        </w:tc>
        <w:tc>
          <w:tcPr>
            <w:tcW w:w="1264" w:type="dxa"/>
            <w:noWrap w:val="0"/>
            <w:vAlign w:val="center"/>
          </w:tcPr>
          <w:p w14:paraId="2EA0366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FC4C2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63A73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7C05F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36F6A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CF21B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F242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584F2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8D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92512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918</w:t>
            </w:r>
          </w:p>
        </w:tc>
        <w:tc>
          <w:tcPr>
            <w:tcW w:w="1243" w:type="dxa"/>
            <w:noWrap w:val="0"/>
            <w:vAlign w:val="center"/>
          </w:tcPr>
          <w:p w14:paraId="1321E0D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35FF22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扩大矿区范围变更登记</w:t>
            </w:r>
          </w:p>
        </w:tc>
        <w:tc>
          <w:tcPr>
            <w:tcW w:w="1264" w:type="dxa"/>
            <w:noWrap w:val="0"/>
            <w:vAlign w:val="center"/>
          </w:tcPr>
          <w:p w14:paraId="6519DCF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9C6F2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8C97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0DEFC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EB5B9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A4C39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A1BBC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8BBE2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CD4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B2708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919</w:t>
            </w:r>
          </w:p>
        </w:tc>
        <w:tc>
          <w:tcPr>
            <w:tcW w:w="1243" w:type="dxa"/>
            <w:noWrap w:val="0"/>
            <w:vAlign w:val="center"/>
          </w:tcPr>
          <w:p w14:paraId="0DFB67D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4CB1FD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采矿权转让变更登记</w:t>
            </w:r>
          </w:p>
        </w:tc>
        <w:tc>
          <w:tcPr>
            <w:tcW w:w="1264" w:type="dxa"/>
            <w:noWrap w:val="0"/>
            <w:vAlign w:val="center"/>
          </w:tcPr>
          <w:p w14:paraId="75BCF7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D6CF0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A3705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D9940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7493E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A86DD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7120F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9E995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B53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9201E0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920</w:t>
            </w:r>
          </w:p>
        </w:tc>
        <w:tc>
          <w:tcPr>
            <w:tcW w:w="1243" w:type="dxa"/>
            <w:noWrap w:val="0"/>
            <w:vAlign w:val="center"/>
          </w:tcPr>
          <w:p w14:paraId="057FF18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1E4309C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采矿权人名称变更登记</w:t>
            </w:r>
          </w:p>
        </w:tc>
        <w:tc>
          <w:tcPr>
            <w:tcW w:w="1264" w:type="dxa"/>
            <w:noWrap w:val="0"/>
            <w:vAlign w:val="center"/>
          </w:tcPr>
          <w:p w14:paraId="6FCD496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97A77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DAEBE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A9B7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84360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CC226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FB06C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586DC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81B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B5F14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921</w:t>
            </w:r>
          </w:p>
        </w:tc>
        <w:tc>
          <w:tcPr>
            <w:tcW w:w="1243" w:type="dxa"/>
            <w:noWrap w:val="0"/>
            <w:vAlign w:val="center"/>
          </w:tcPr>
          <w:p w14:paraId="18E7691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5383AB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勘查作业区范围和矿区范围争议裁决</w:t>
            </w:r>
          </w:p>
        </w:tc>
        <w:tc>
          <w:tcPr>
            <w:tcW w:w="1264" w:type="dxa"/>
            <w:noWrap w:val="0"/>
            <w:vAlign w:val="center"/>
          </w:tcPr>
          <w:p w14:paraId="037F932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行政裁决</w:t>
            </w:r>
          </w:p>
        </w:tc>
        <w:tc>
          <w:tcPr>
            <w:tcW w:w="872" w:type="dxa"/>
            <w:noWrap w:val="0"/>
            <w:vAlign w:val="center"/>
          </w:tcPr>
          <w:p w14:paraId="3FBD62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D24D7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E0F85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623B4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A54C9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7B3C5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214B2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C72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07030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922</w:t>
            </w:r>
          </w:p>
        </w:tc>
        <w:tc>
          <w:tcPr>
            <w:tcW w:w="1243" w:type="dxa"/>
            <w:noWrap w:val="0"/>
            <w:vAlign w:val="center"/>
          </w:tcPr>
          <w:p w14:paraId="292AF04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0C94F8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新设采矿权登记</w:t>
            </w:r>
          </w:p>
        </w:tc>
        <w:tc>
          <w:tcPr>
            <w:tcW w:w="1264" w:type="dxa"/>
            <w:noWrap w:val="0"/>
            <w:vAlign w:val="center"/>
          </w:tcPr>
          <w:p w14:paraId="38405A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E41AD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1A559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C5020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FF401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90972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DD0E4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3AFBB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581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DF41F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923</w:t>
            </w:r>
          </w:p>
        </w:tc>
        <w:tc>
          <w:tcPr>
            <w:tcW w:w="1243" w:type="dxa"/>
            <w:noWrap w:val="0"/>
            <w:vAlign w:val="center"/>
          </w:tcPr>
          <w:p w14:paraId="1DFC7B1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0C3994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抵押备案解除</w:t>
            </w:r>
          </w:p>
        </w:tc>
        <w:tc>
          <w:tcPr>
            <w:tcW w:w="1264" w:type="dxa"/>
            <w:noWrap w:val="0"/>
            <w:vAlign w:val="center"/>
          </w:tcPr>
          <w:p w14:paraId="3C9F9D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2B8ED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5A584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E9EAD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7AA3C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58B56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F611A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7B90E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86A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5B2145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924</w:t>
            </w:r>
          </w:p>
        </w:tc>
        <w:tc>
          <w:tcPr>
            <w:tcW w:w="1243" w:type="dxa"/>
            <w:noWrap w:val="0"/>
            <w:vAlign w:val="center"/>
          </w:tcPr>
          <w:p w14:paraId="6754B4A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1234E8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乡村建设规划许可证核发</w:t>
            </w:r>
          </w:p>
        </w:tc>
        <w:tc>
          <w:tcPr>
            <w:tcW w:w="1264" w:type="dxa"/>
            <w:noWrap w:val="0"/>
            <w:vAlign w:val="center"/>
          </w:tcPr>
          <w:p w14:paraId="2CA598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F0086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351CE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8D7B4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D1F0A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D50E3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F8948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14774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F38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8753B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925</w:t>
            </w:r>
          </w:p>
        </w:tc>
        <w:tc>
          <w:tcPr>
            <w:tcW w:w="1243" w:type="dxa"/>
            <w:noWrap w:val="0"/>
            <w:vAlign w:val="center"/>
          </w:tcPr>
          <w:p w14:paraId="371C220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5F50AB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建设工程（含临时建设）规划许可证核发</w:t>
            </w:r>
          </w:p>
        </w:tc>
        <w:tc>
          <w:tcPr>
            <w:tcW w:w="1264" w:type="dxa"/>
            <w:noWrap w:val="0"/>
            <w:vAlign w:val="center"/>
          </w:tcPr>
          <w:p w14:paraId="1E1519D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4DB77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5D8D2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FED78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651FA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3B971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1B499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8298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0D2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027422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926</w:t>
            </w:r>
          </w:p>
        </w:tc>
        <w:tc>
          <w:tcPr>
            <w:tcW w:w="1243" w:type="dxa"/>
            <w:noWrap w:val="0"/>
            <w:vAlign w:val="center"/>
          </w:tcPr>
          <w:p w14:paraId="0679EDE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081486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国有建设用地使用权出让后土地使用权分割转让批准</w:t>
            </w:r>
          </w:p>
        </w:tc>
        <w:tc>
          <w:tcPr>
            <w:tcW w:w="1264" w:type="dxa"/>
            <w:noWrap w:val="0"/>
            <w:vAlign w:val="center"/>
          </w:tcPr>
          <w:p w14:paraId="5602B5E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E9C25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C585B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C1146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90417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78617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7D205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28BF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A03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AA2E89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927</w:t>
            </w:r>
          </w:p>
        </w:tc>
        <w:tc>
          <w:tcPr>
            <w:tcW w:w="1243" w:type="dxa"/>
            <w:noWrap w:val="0"/>
            <w:vAlign w:val="center"/>
          </w:tcPr>
          <w:p w14:paraId="109E616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5E76672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建设工程设计方案审定</w:t>
            </w:r>
          </w:p>
        </w:tc>
        <w:tc>
          <w:tcPr>
            <w:tcW w:w="1264" w:type="dxa"/>
            <w:noWrap w:val="0"/>
            <w:vAlign w:val="center"/>
          </w:tcPr>
          <w:p w14:paraId="49F8DE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63EAA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FEFBB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9AC54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3A81D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7967A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D84B4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2BEF6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F53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7C2B5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928</w:t>
            </w:r>
          </w:p>
        </w:tc>
        <w:tc>
          <w:tcPr>
            <w:tcW w:w="1243" w:type="dxa"/>
            <w:noWrap w:val="0"/>
            <w:vAlign w:val="center"/>
          </w:tcPr>
          <w:p w14:paraId="25D7817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6DB6A5A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建筑工程竣工规划土地核实“多验合一”</w:t>
            </w:r>
          </w:p>
        </w:tc>
        <w:tc>
          <w:tcPr>
            <w:tcW w:w="1264" w:type="dxa"/>
            <w:noWrap w:val="0"/>
            <w:vAlign w:val="center"/>
          </w:tcPr>
          <w:p w14:paraId="08DA50F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6E8C8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71300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8F9E8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E6682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3DC77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AD366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A6161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76F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76B67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929</w:t>
            </w:r>
          </w:p>
        </w:tc>
        <w:tc>
          <w:tcPr>
            <w:tcW w:w="1243" w:type="dxa"/>
            <w:noWrap w:val="0"/>
            <w:vAlign w:val="center"/>
          </w:tcPr>
          <w:p w14:paraId="495C3C8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56A053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探矿权保留登记</w:t>
            </w:r>
          </w:p>
        </w:tc>
        <w:tc>
          <w:tcPr>
            <w:tcW w:w="1264" w:type="dxa"/>
            <w:noWrap w:val="0"/>
            <w:vAlign w:val="center"/>
          </w:tcPr>
          <w:p w14:paraId="1D92F3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B7C8E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5556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98EDC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A9EB9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A3159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E3B45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322B9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546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16FCF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930</w:t>
            </w:r>
          </w:p>
        </w:tc>
        <w:tc>
          <w:tcPr>
            <w:tcW w:w="1243" w:type="dxa"/>
            <w:noWrap w:val="0"/>
            <w:vAlign w:val="center"/>
          </w:tcPr>
          <w:p w14:paraId="0BEB099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25651AB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新设探矿权登记</w:t>
            </w:r>
          </w:p>
        </w:tc>
        <w:tc>
          <w:tcPr>
            <w:tcW w:w="1264" w:type="dxa"/>
            <w:noWrap w:val="0"/>
            <w:vAlign w:val="center"/>
          </w:tcPr>
          <w:p w14:paraId="210ECC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BE0F2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A9E77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24F19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3538F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2DF48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92B64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8F7FD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25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4A330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931</w:t>
            </w:r>
          </w:p>
        </w:tc>
        <w:tc>
          <w:tcPr>
            <w:tcW w:w="1243" w:type="dxa"/>
            <w:noWrap w:val="0"/>
            <w:vAlign w:val="center"/>
          </w:tcPr>
          <w:p w14:paraId="068AF84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6D8012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探矿权注销登记</w:t>
            </w:r>
          </w:p>
        </w:tc>
        <w:tc>
          <w:tcPr>
            <w:tcW w:w="1264" w:type="dxa"/>
            <w:noWrap w:val="0"/>
            <w:vAlign w:val="center"/>
          </w:tcPr>
          <w:p w14:paraId="4654C71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28510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777F3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3F23E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821AC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5673E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38DA0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CEB2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B1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A7BE3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932</w:t>
            </w:r>
          </w:p>
        </w:tc>
        <w:tc>
          <w:tcPr>
            <w:tcW w:w="1243" w:type="dxa"/>
            <w:noWrap w:val="0"/>
            <w:vAlign w:val="center"/>
          </w:tcPr>
          <w:p w14:paraId="19FA8CE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3170AC4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缩小勘查范围（含分立）变更登记</w:t>
            </w:r>
          </w:p>
        </w:tc>
        <w:tc>
          <w:tcPr>
            <w:tcW w:w="1264" w:type="dxa"/>
            <w:noWrap w:val="0"/>
            <w:vAlign w:val="center"/>
          </w:tcPr>
          <w:p w14:paraId="1BAC65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83688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526D8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1B471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C55FE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D776E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EBC0A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3053A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B3A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7CD0AC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933</w:t>
            </w:r>
          </w:p>
        </w:tc>
        <w:tc>
          <w:tcPr>
            <w:tcW w:w="1243" w:type="dxa"/>
            <w:noWrap w:val="0"/>
            <w:vAlign w:val="center"/>
          </w:tcPr>
          <w:p w14:paraId="54B4B25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1F87EE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探矿权转让变更登记</w:t>
            </w:r>
          </w:p>
        </w:tc>
        <w:tc>
          <w:tcPr>
            <w:tcW w:w="1264" w:type="dxa"/>
            <w:noWrap w:val="0"/>
            <w:vAlign w:val="center"/>
          </w:tcPr>
          <w:p w14:paraId="4F2AAA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933B5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83937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3DE50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814E8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E0528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23FFD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F24F9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652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4820F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934</w:t>
            </w:r>
          </w:p>
        </w:tc>
        <w:tc>
          <w:tcPr>
            <w:tcW w:w="1243" w:type="dxa"/>
            <w:noWrap w:val="0"/>
            <w:vAlign w:val="center"/>
          </w:tcPr>
          <w:p w14:paraId="47EA683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6D73AF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探矿权人名称变更登记</w:t>
            </w:r>
          </w:p>
        </w:tc>
        <w:tc>
          <w:tcPr>
            <w:tcW w:w="1264" w:type="dxa"/>
            <w:noWrap w:val="0"/>
            <w:vAlign w:val="center"/>
          </w:tcPr>
          <w:p w14:paraId="0A21DE4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0DBAA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DFDB1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64518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82906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F2B9A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ADCE5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A69EC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D51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72327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935</w:t>
            </w:r>
          </w:p>
        </w:tc>
        <w:tc>
          <w:tcPr>
            <w:tcW w:w="1243" w:type="dxa"/>
            <w:noWrap w:val="0"/>
            <w:vAlign w:val="center"/>
          </w:tcPr>
          <w:p w14:paraId="5A64678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62D10F5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勘查主矿种变更登记</w:t>
            </w:r>
          </w:p>
        </w:tc>
        <w:tc>
          <w:tcPr>
            <w:tcW w:w="1264" w:type="dxa"/>
            <w:noWrap w:val="0"/>
            <w:vAlign w:val="center"/>
          </w:tcPr>
          <w:p w14:paraId="54CDB68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2BF9F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FF199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BC3F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43B11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10154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6AA1E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3984F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303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E2BC6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936</w:t>
            </w:r>
          </w:p>
        </w:tc>
        <w:tc>
          <w:tcPr>
            <w:tcW w:w="1243" w:type="dxa"/>
            <w:noWrap w:val="0"/>
            <w:vAlign w:val="center"/>
          </w:tcPr>
          <w:p w14:paraId="5D50EAD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5A192E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扩大勘查范围（含合并）变更登记</w:t>
            </w:r>
          </w:p>
        </w:tc>
        <w:tc>
          <w:tcPr>
            <w:tcW w:w="1264" w:type="dxa"/>
            <w:noWrap w:val="0"/>
            <w:vAlign w:val="center"/>
          </w:tcPr>
          <w:p w14:paraId="2D22B0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788D4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9EF9C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8F69D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4AC1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1841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17109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88EE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387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61FD53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937</w:t>
            </w:r>
          </w:p>
        </w:tc>
        <w:tc>
          <w:tcPr>
            <w:tcW w:w="1243" w:type="dxa"/>
            <w:noWrap w:val="0"/>
            <w:vAlign w:val="center"/>
          </w:tcPr>
          <w:p w14:paraId="576D2FA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1F482E8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探矿权延续登记</w:t>
            </w:r>
          </w:p>
        </w:tc>
        <w:tc>
          <w:tcPr>
            <w:tcW w:w="1264" w:type="dxa"/>
            <w:noWrap w:val="0"/>
            <w:vAlign w:val="center"/>
          </w:tcPr>
          <w:p w14:paraId="3DDDE9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9A416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D6B34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4A6F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06F9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A1D00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DA145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38356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3C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F30A4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938</w:t>
            </w:r>
          </w:p>
        </w:tc>
        <w:tc>
          <w:tcPr>
            <w:tcW w:w="1243" w:type="dxa"/>
            <w:noWrap w:val="0"/>
            <w:vAlign w:val="center"/>
          </w:tcPr>
          <w:p w14:paraId="7A6897F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227828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矿产资源储量评审备案</w:t>
            </w:r>
          </w:p>
        </w:tc>
        <w:tc>
          <w:tcPr>
            <w:tcW w:w="1264" w:type="dxa"/>
            <w:noWrap w:val="0"/>
            <w:vAlign w:val="center"/>
          </w:tcPr>
          <w:p w14:paraId="6FDFE3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1EC758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FB4BA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B2BFF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0870D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1391E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C0F9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90BB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E06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9E4BA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939</w:t>
            </w:r>
          </w:p>
        </w:tc>
        <w:tc>
          <w:tcPr>
            <w:tcW w:w="1243" w:type="dxa"/>
            <w:noWrap w:val="0"/>
            <w:vAlign w:val="center"/>
          </w:tcPr>
          <w:p w14:paraId="090081E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1C7E3F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建设项目规划条件变更</w:t>
            </w:r>
          </w:p>
        </w:tc>
        <w:tc>
          <w:tcPr>
            <w:tcW w:w="1264" w:type="dxa"/>
            <w:noWrap w:val="0"/>
            <w:vAlign w:val="center"/>
          </w:tcPr>
          <w:p w14:paraId="598000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CD6CF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4F992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412C6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95C26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79F83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62C01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10341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AD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544727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940</w:t>
            </w:r>
          </w:p>
        </w:tc>
        <w:tc>
          <w:tcPr>
            <w:tcW w:w="1243" w:type="dxa"/>
            <w:noWrap w:val="0"/>
            <w:vAlign w:val="center"/>
          </w:tcPr>
          <w:p w14:paraId="4531A9D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42F9DF1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建设用地规划许可证变更</w:t>
            </w:r>
          </w:p>
        </w:tc>
        <w:tc>
          <w:tcPr>
            <w:tcW w:w="1264" w:type="dxa"/>
            <w:noWrap w:val="0"/>
            <w:vAlign w:val="center"/>
          </w:tcPr>
          <w:p w14:paraId="3504892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C4913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1DE17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C540C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4BC90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01204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77838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709C6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5CA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EDCA2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941</w:t>
            </w:r>
          </w:p>
        </w:tc>
        <w:tc>
          <w:tcPr>
            <w:tcW w:w="1243" w:type="dxa"/>
            <w:noWrap w:val="0"/>
            <w:vAlign w:val="center"/>
          </w:tcPr>
          <w:p w14:paraId="6B2184D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3BB44D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建设用地规划许可（划拨用地）</w:t>
            </w:r>
          </w:p>
        </w:tc>
        <w:tc>
          <w:tcPr>
            <w:tcW w:w="1264" w:type="dxa"/>
            <w:noWrap w:val="0"/>
            <w:vAlign w:val="center"/>
          </w:tcPr>
          <w:p w14:paraId="608215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181CE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0381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EF544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C70B8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1FD23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6D234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99B85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BB4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D8DE7E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942</w:t>
            </w:r>
          </w:p>
        </w:tc>
        <w:tc>
          <w:tcPr>
            <w:tcW w:w="1243" w:type="dxa"/>
            <w:noWrap w:val="0"/>
            <w:vAlign w:val="center"/>
          </w:tcPr>
          <w:p w14:paraId="73893C8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1A121E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临时用地审批</w:t>
            </w:r>
          </w:p>
        </w:tc>
        <w:tc>
          <w:tcPr>
            <w:tcW w:w="1264" w:type="dxa"/>
            <w:noWrap w:val="0"/>
            <w:vAlign w:val="center"/>
          </w:tcPr>
          <w:p w14:paraId="0A696FE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E179B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E976A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F916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43E7E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22C3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99F10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1A13C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52D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D170D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943</w:t>
            </w:r>
          </w:p>
        </w:tc>
        <w:tc>
          <w:tcPr>
            <w:tcW w:w="1243" w:type="dxa"/>
            <w:noWrap w:val="0"/>
            <w:vAlign w:val="center"/>
          </w:tcPr>
          <w:p w14:paraId="6FB7892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6CB7ABF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建设项目验线规划管理</w:t>
            </w:r>
          </w:p>
        </w:tc>
        <w:tc>
          <w:tcPr>
            <w:tcW w:w="1264" w:type="dxa"/>
            <w:noWrap w:val="0"/>
            <w:vAlign w:val="center"/>
          </w:tcPr>
          <w:p w14:paraId="61B4835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A5EA0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08FEB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38D7D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E07A1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98B7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D39F8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85180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AEC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B3DDD6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944</w:t>
            </w:r>
          </w:p>
        </w:tc>
        <w:tc>
          <w:tcPr>
            <w:tcW w:w="1243" w:type="dxa"/>
            <w:noWrap w:val="0"/>
            <w:vAlign w:val="center"/>
          </w:tcPr>
          <w:p w14:paraId="732A6C3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16E2AE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土地复垦验收确认</w:t>
            </w:r>
          </w:p>
        </w:tc>
        <w:tc>
          <w:tcPr>
            <w:tcW w:w="1264" w:type="dxa"/>
            <w:noWrap w:val="0"/>
            <w:vAlign w:val="center"/>
          </w:tcPr>
          <w:p w14:paraId="1B3337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93399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27489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F8940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86EA1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B301B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84AE9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3B72C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333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16A3F8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945</w:t>
            </w:r>
          </w:p>
        </w:tc>
        <w:tc>
          <w:tcPr>
            <w:tcW w:w="1243" w:type="dxa"/>
            <w:noWrap w:val="0"/>
            <w:vAlign w:val="center"/>
          </w:tcPr>
          <w:p w14:paraId="310228E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053FC32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建设用地（含临时用地）规划许可证核发（出让用地）</w:t>
            </w:r>
          </w:p>
        </w:tc>
        <w:tc>
          <w:tcPr>
            <w:tcW w:w="1264" w:type="dxa"/>
            <w:noWrap w:val="0"/>
            <w:vAlign w:val="center"/>
          </w:tcPr>
          <w:p w14:paraId="36A0A2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E40F9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1A989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20B6E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E7137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4B46D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EFA04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E2684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EA1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3F4CC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946</w:t>
            </w:r>
          </w:p>
        </w:tc>
        <w:tc>
          <w:tcPr>
            <w:tcW w:w="1243" w:type="dxa"/>
            <w:noWrap w:val="0"/>
            <w:vAlign w:val="center"/>
          </w:tcPr>
          <w:p w14:paraId="7365681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416707F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抵押备案</w:t>
            </w:r>
          </w:p>
        </w:tc>
        <w:tc>
          <w:tcPr>
            <w:tcW w:w="1264" w:type="dxa"/>
            <w:noWrap w:val="0"/>
            <w:vAlign w:val="center"/>
          </w:tcPr>
          <w:p w14:paraId="76FCCD0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840CF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AB130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920CF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321C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9B3F4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25288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104E7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CA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7F4C8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947</w:t>
            </w:r>
          </w:p>
        </w:tc>
        <w:tc>
          <w:tcPr>
            <w:tcW w:w="1243" w:type="dxa"/>
            <w:noWrap w:val="0"/>
            <w:vAlign w:val="center"/>
          </w:tcPr>
          <w:p w14:paraId="4A4F708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4D150F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永久基本农田划区定界验收确认</w:t>
            </w:r>
          </w:p>
        </w:tc>
        <w:tc>
          <w:tcPr>
            <w:tcW w:w="1264" w:type="dxa"/>
            <w:noWrap w:val="0"/>
            <w:vAlign w:val="center"/>
          </w:tcPr>
          <w:p w14:paraId="34D928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3DD5A3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97532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B0458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2E25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95E54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9AA0E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846DA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328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C211B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948</w:t>
            </w:r>
          </w:p>
        </w:tc>
        <w:tc>
          <w:tcPr>
            <w:tcW w:w="1243" w:type="dxa"/>
            <w:noWrap w:val="0"/>
            <w:vAlign w:val="center"/>
          </w:tcPr>
          <w:p w14:paraId="130A683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市自然资源和规划局</w:t>
            </w:r>
          </w:p>
        </w:tc>
        <w:tc>
          <w:tcPr>
            <w:tcW w:w="4424" w:type="dxa"/>
            <w:noWrap w:val="0"/>
            <w:vAlign w:val="center"/>
          </w:tcPr>
          <w:p w14:paraId="3A6299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建设项目用地预审与选址意见书</w:t>
            </w:r>
          </w:p>
        </w:tc>
        <w:tc>
          <w:tcPr>
            <w:tcW w:w="1264" w:type="dxa"/>
            <w:noWrap w:val="0"/>
            <w:vAlign w:val="center"/>
          </w:tcPr>
          <w:p w14:paraId="63D348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793C7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92AD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6EC51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FB5E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B4564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D3CC7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D08CA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B7D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5F8105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949</w:t>
            </w:r>
          </w:p>
        </w:tc>
        <w:tc>
          <w:tcPr>
            <w:tcW w:w="1243" w:type="dxa"/>
            <w:noWrap w:val="0"/>
            <w:vAlign w:val="center"/>
          </w:tcPr>
          <w:p w14:paraId="63B95B6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5329DEB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房产信息查询</w:t>
            </w:r>
          </w:p>
        </w:tc>
        <w:tc>
          <w:tcPr>
            <w:tcW w:w="1264" w:type="dxa"/>
            <w:noWrap w:val="0"/>
            <w:vAlign w:val="center"/>
          </w:tcPr>
          <w:p w14:paraId="516E45F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48375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840B4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D9D00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24D70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B7CC4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9C027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BC37D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4FB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E587A0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950</w:t>
            </w:r>
          </w:p>
        </w:tc>
        <w:tc>
          <w:tcPr>
            <w:tcW w:w="1243" w:type="dxa"/>
            <w:noWrap w:val="0"/>
            <w:vAlign w:val="center"/>
          </w:tcPr>
          <w:p w14:paraId="1A2CE40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05863C7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注销查封登记（查封登记）</w:t>
            </w:r>
          </w:p>
        </w:tc>
        <w:tc>
          <w:tcPr>
            <w:tcW w:w="1264" w:type="dxa"/>
            <w:noWrap w:val="0"/>
            <w:vAlign w:val="center"/>
          </w:tcPr>
          <w:p w14:paraId="1F5A495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F4048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66624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4DB1E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B6D0C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7F37D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9DD62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8DEB9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55B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C85059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951</w:t>
            </w:r>
          </w:p>
        </w:tc>
        <w:tc>
          <w:tcPr>
            <w:tcW w:w="1243" w:type="dxa"/>
            <w:noWrap w:val="0"/>
            <w:vAlign w:val="center"/>
          </w:tcPr>
          <w:p w14:paraId="442EF14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008D8B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设立查封登记（查封登记）</w:t>
            </w:r>
          </w:p>
        </w:tc>
        <w:tc>
          <w:tcPr>
            <w:tcW w:w="1264" w:type="dxa"/>
            <w:noWrap w:val="0"/>
            <w:vAlign w:val="center"/>
          </w:tcPr>
          <w:p w14:paraId="582E0AC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5EAEF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9DC38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36D12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C3CB9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32447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69919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0C43E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310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EF7C0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952</w:t>
            </w:r>
          </w:p>
        </w:tc>
        <w:tc>
          <w:tcPr>
            <w:tcW w:w="1243" w:type="dxa"/>
            <w:noWrap w:val="0"/>
            <w:vAlign w:val="center"/>
          </w:tcPr>
          <w:p w14:paraId="1DE02C8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147B290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注销登记（抵押权登记）</w:t>
            </w:r>
          </w:p>
        </w:tc>
        <w:tc>
          <w:tcPr>
            <w:tcW w:w="1264" w:type="dxa"/>
            <w:noWrap w:val="0"/>
            <w:vAlign w:val="center"/>
          </w:tcPr>
          <w:p w14:paraId="4E7959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6DF222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752C2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8396F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870FE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8F892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E7712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FB40D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B8D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DC09A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953</w:t>
            </w:r>
          </w:p>
        </w:tc>
        <w:tc>
          <w:tcPr>
            <w:tcW w:w="1243" w:type="dxa"/>
            <w:noWrap w:val="0"/>
            <w:vAlign w:val="center"/>
          </w:tcPr>
          <w:p w14:paraId="72C1809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473B23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注销登记（国有建设用地使用权及房屋所有权登记）</w:t>
            </w:r>
          </w:p>
        </w:tc>
        <w:tc>
          <w:tcPr>
            <w:tcW w:w="1264" w:type="dxa"/>
            <w:noWrap w:val="0"/>
            <w:vAlign w:val="center"/>
          </w:tcPr>
          <w:p w14:paraId="07C1F5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143F72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8E3F9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E5227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BBD4C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9D488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E6A82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2CFA6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4A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1ACF3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954</w:t>
            </w:r>
          </w:p>
        </w:tc>
        <w:tc>
          <w:tcPr>
            <w:tcW w:w="1243" w:type="dxa"/>
            <w:noWrap w:val="0"/>
            <w:vAlign w:val="center"/>
          </w:tcPr>
          <w:p w14:paraId="0475DCE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6BBD212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注销登记（国有建设用地使用权登记）</w:t>
            </w:r>
          </w:p>
        </w:tc>
        <w:tc>
          <w:tcPr>
            <w:tcW w:w="1264" w:type="dxa"/>
            <w:noWrap w:val="0"/>
            <w:vAlign w:val="center"/>
          </w:tcPr>
          <w:p w14:paraId="04CB6D3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70F222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F4864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147C1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2522D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404B2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B14DF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F12F1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E1B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7A025E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955</w:t>
            </w:r>
          </w:p>
        </w:tc>
        <w:tc>
          <w:tcPr>
            <w:tcW w:w="1243" w:type="dxa"/>
            <w:noWrap w:val="0"/>
            <w:vAlign w:val="center"/>
          </w:tcPr>
          <w:p w14:paraId="2B245F9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5B80BED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注销登记（土地承包经营权登记）</w:t>
            </w:r>
          </w:p>
        </w:tc>
        <w:tc>
          <w:tcPr>
            <w:tcW w:w="1264" w:type="dxa"/>
            <w:noWrap w:val="0"/>
            <w:vAlign w:val="center"/>
          </w:tcPr>
          <w:p w14:paraId="65B0D1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6FBD2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9B5E9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34799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29392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927D3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9D306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7A735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62D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0FEF12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956</w:t>
            </w:r>
          </w:p>
        </w:tc>
        <w:tc>
          <w:tcPr>
            <w:tcW w:w="1243" w:type="dxa"/>
            <w:noWrap w:val="0"/>
            <w:vAlign w:val="center"/>
          </w:tcPr>
          <w:p w14:paraId="4B742AB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280301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变更登记（土地承包经营权登记）</w:t>
            </w:r>
          </w:p>
        </w:tc>
        <w:tc>
          <w:tcPr>
            <w:tcW w:w="1264" w:type="dxa"/>
            <w:noWrap w:val="0"/>
            <w:vAlign w:val="center"/>
          </w:tcPr>
          <w:p w14:paraId="04693A1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70A9B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A890C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6115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C88DF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9BD8E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A7EDD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BFE13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326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9E030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957</w:t>
            </w:r>
          </w:p>
        </w:tc>
        <w:tc>
          <w:tcPr>
            <w:tcW w:w="1243" w:type="dxa"/>
            <w:noWrap w:val="0"/>
            <w:vAlign w:val="center"/>
          </w:tcPr>
          <w:p w14:paraId="52CB27C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62CB55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首次登记（土地承包经营权）</w:t>
            </w:r>
          </w:p>
        </w:tc>
        <w:tc>
          <w:tcPr>
            <w:tcW w:w="1264" w:type="dxa"/>
            <w:noWrap w:val="0"/>
            <w:vAlign w:val="center"/>
          </w:tcPr>
          <w:p w14:paraId="6240EFF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14439B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60A30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E456B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7FF79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3C62D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A5336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39DDC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2E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BBB5A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958</w:t>
            </w:r>
          </w:p>
        </w:tc>
        <w:tc>
          <w:tcPr>
            <w:tcW w:w="1243" w:type="dxa"/>
            <w:noWrap w:val="0"/>
            <w:vAlign w:val="center"/>
          </w:tcPr>
          <w:p w14:paraId="127D561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60990DE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转移登记（集体土地所有权登记）</w:t>
            </w:r>
          </w:p>
        </w:tc>
        <w:tc>
          <w:tcPr>
            <w:tcW w:w="1264" w:type="dxa"/>
            <w:noWrap w:val="0"/>
            <w:vAlign w:val="center"/>
          </w:tcPr>
          <w:p w14:paraId="2A7F49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77FDBA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0C562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296D0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48B05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3CA93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1D8A8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AB5EC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2E7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55449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959</w:t>
            </w:r>
          </w:p>
        </w:tc>
        <w:tc>
          <w:tcPr>
            <w:tcW w:w="1243" w:type="dxa"/>
            <w:noWrap w:val="0"/>
            <w:vAlign w:val="center"/>
          </w:tcPr>
          <w:p w14:paraId="43D0EB1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6CAEA5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首次登记(集体土地所有权登记）</w:t>
            </w:r>
          </w:p>
        </w:tc>
        <w:tc>
          <w:tcPr>
            <w:tcW w:w="1264" w:type="dxa"/>
            <w:noWrap w:val="0"/>
            <w:vAlign w:val="center"/>
          </w:tcPr>
          <w:p w14:paraId="735207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3392DB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0E91E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96CF6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CF546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BA8DB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96EF1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A7C80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204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BB101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960</w:t>
            </w:r>
          </w:p>
        </w:tc>
        <w:tc>
          <w:tcPr>
            <w:tcW w:w="1243" w:type="dxa"/>
            <w:noWrap w:val="0"/>
            <w:vAlign w:val="center"/>
          </w:tcPr>
          <w:p w14:paraId="1CD53F6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35B39AF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变更登记（国有建设用地使用权登记）</w:t>
            </w:r>
          </w:p>
        </w:tc>
        <w:tc>
          <w:tcPr>
            <w:tcW w:w="1264" w:type="dxa"/>
            <w:noWrap w:val="0"/>
            <w:vAlign w:val="center"/>
          </w:tcPr>
          <w:p w14:paraId="0FAD290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2D28B6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FB638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F936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0CAB2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00232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6545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0DE8A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83A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E37F4E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961</w:t>
            </w:r>
          </w:p>
        </w:tc>
        <w:tc>
          <w:tcPr>
            <w:tcW w:w="1243" w:type="dxa"/>
            <w:noWrap w:val="0"/>
            <w:vAlign w:val="center"/>
          </w:tcPr>
          <w:p w14:paraId="4304445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5A3F13C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注销登记（集体建设用地使用权及建筑物、构筑物所有权）</w:t>
            </w:r>
          </w:p>
        </w:tc>
        <w:tc>
          <w:tcPr>
            <w:tcW w:w="1264" w:type="dxa"/>
            <w:noWrap w:val="0"/>
            <w:vAlign w:val="center"/>
          </w:tcPr>
          <w:p w14:paraId="0505D4C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8CA3F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7218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23885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63A04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34FB6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FFBBC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BAD28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01E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69C4D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962</w:t>
            </w:r>
          </w:p>
        </w:tc>
        <w:tc>
          <w:tcPr>
            <w:tcW w:w="1243" w:type="dxa"/>
            <w:noWrap w:val="0"/>
            <w:vAlign w:val="center"/>
          </w:tcPr>
          <w:p w14:paraId="4FBF1B4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546479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变更登记（宅基地使用权及房屋所有权登记）</w:t>
            </w:r>
          </w:p>
        </w:tc>
        <w:tc>
          <w:tcPr>
            <w:tcW w:w="1264" w:type="dxa"/>
            <w:noWrap w:val="0"/>
            <w:vAlign w:val="center"/>
          </w:tcPr>
          <w:p w14:paraId="2583324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4B6D6A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8EAFB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AC0D6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4DD4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DBD3B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14EE4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75DF3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EA1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B0B108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963</w:t>
            </w:r>
          </w:p>
        </w:tc>
        <w:tc>
          <w:tcPr>
            <w:tcW w:w="1243" w:type="dxa"/>
            <w:noWrap w:val="0"/>
            <w:vAlign w:val="center"/>
          </w:tcPr>
          <w:p w14:paraId="14D9D12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499A2E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转移登记（宅基地使用权及房屋所有权登记）</w:t>
            </w:r>
          </w:p>
        </w:tc>
        <w:tc>
          <w:tcPr>
            <w:tcW w:w="1264" w:type="dxa"/>
            <w:noWrap w:val="0"/>
            <w:vAlign w:val="center"/>
          </w:tcPr>
          <w:p w14:paraId="1C708B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7C04EA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76A57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03418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4459B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F33CE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F3D4E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B2D10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AB9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A35F76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964</w:t>
            </w:r>
          </w:p>
        </w:tc>
        <w:tc>
          <w:tcPr>
            <w:tcW w:w="1243" w:type="dxa"/>
            <w:noWrap w:val="0"/>
            <w:vAlign w:val="center"/>
          </w:tcPr>
          <w:p w14:paraId="74C8905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2302EB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变更登记（集体建设用地使用权及建筑物、构筑物所有权）</w:t>
            </w:r>
          </w:p>
        </w:tc>
        <w:tc>
          <w:tcPr>
            <w:tcW w:w="1264" w:type="dxa"/>
            <w:noWrap w:val="0"/>
            <w:vAlign w:val="center"/>
          </w:tcPr>
          <w:p w14:paraId="515452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DD70D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AC3FE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FD4FF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B46B6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627F3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F813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D47D9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D71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4AF99E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965</w:t>
            </w:r>
          </w:p>
        </w:tc>
        <w:tc>
          <w:tcPr>
            <w:tcW w:w="1243" w:type="dxa"/>
            <w:noWrap w:val="0"/>
            <w:vAlign w:val="center"/>
          </w:tcPr>
          <w:p w14:paraId="37BF5AD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6E91E28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首次登记（集体建设用地使用权及建筑物、构筑物所有权）</w:t>
            </w:r>
          </w:p>
        </w:tc>
        <w:tc>
          <w:tcPr>
            <w:tcW w:w="1264" w:type="dxa"/>
            <w:noWrap w:val="0"/>
            <w:vAlign w:val="center"/>
          </w:tcPr>
          <w:p w14:paraId="2570054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05DFE6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B1C87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89305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6E5BA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F9D3C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61F62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CD7B2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51C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454B0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966</w:t>
            </w:r>
          </w:p>
        </w:tc>
        <w:tc>
          <w:tcPr>
            <w:tcW w:w="1243" w:type="dxa"/>
            <w:noWrap w:val="0"/>
            <w:vAlign w:val="center"/>
          </w:tcPr>
          <w:p w14:paraId="403D524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3F916D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首次登记（国有建设用地使用权及房屋所有权登记）</w:t>
            </w:r>
          </w:p>
        </w:tc>
        <w:tc>
          <w:tcPr>
            <w:tcW w:w="1264" w:type="dxa"/>
            <w:noWrap w:val="0"/>
            <w:vAlign w:val="center"/>
          </w:tcPr>
          <w:p w14:paraId="7712EB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3F9FB3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6BF81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61FE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8AF00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8ED5E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641DA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BF6A6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AC9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B651F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967</w:t>
            </w:r>
          </w:p>
        </w:tc>
        <w:tc>
          <w:tcPr>
            <w:tcW w:w="1243" w:type="dxa"/>
            <w:noWrap w:val="0"/>
            <w:vAlign w:val="center"/>
          </w:tcPr>
          <w:p w14:paraId="6A73CE6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06A669B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变更登记（国有建设用地使用权及房屋所有权登记）</w:t>
            </w:r>
          </w:p>
        </w:tc>
        <w:tc>
          <w:tcPr>
            <w:tcW w:w="1264" w:type="dxa"/>
            <w:noWrap w:val="0"/>
            <w:vAlign w:val="center"/>
          </w:tcPr>
          <w:p w14:paraId="18E2E3B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68140C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D7A94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0F674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2D46A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10F7A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54A66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3F51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F14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509F2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968</w:t>
            </w:r>
          </w:p>
        </w:tc>
        <w:tc>
          <w:tcPr>
            <w:tcW w:w="1243" w:type="dxa"/>
            <w:noWrap w:val="0"/>
            <w:vAlign w:val="center"/>
          </w:tcPr>
          <w:p w14:paraId="2F1A7CB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41F158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转移登记（国有建设用地使用权及房屋所有权登记）</w:t>
            </w:r>
          </w:p>
        </w:tc>
        <w:tc>
          <w:tcPr>
            <w:tcW w:w="1264" w:type="dxa"/>
            <w:noWrap w:val="0"/>
            <w:vAlign w:val="center"/>
          </w:tcPr>
          <w:p w14:paraId="44BEA9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4AD825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A56A5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A21C6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4916C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63E6E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867CC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2DEE0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01D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2D64C7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969</w:t>
            </w:r>
          </w:p>
        </w:tc>
        <w:tc>
          <w:tcPr>
            <w:tcW w:w="1243" w:type="dxa"/>
            <w:noWrap w:val="0"/>
            <w:vAlign w:val="center"/>
          </w:tcPr>
          <w:p w14:paraId="73DAC3A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1CB77A4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依申请更正登记（更正登记）</w:t>
            </w:r>
          </w:p>
        </w:tc>
        <w:tc>
          <w:tcPr>
            <w:tcW w:w="1264" w:type="dxa"/>
            <w:noWrap w:val="0"/>
            <w:vAlign w:val="center"/>
          </w:tcPr>
          <w:p w14:paraId="5C6DA6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4D4B8F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ED35A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A59F4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396A2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B72BD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1F6AD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1D6AD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1EC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D7AEF8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970</w:t>
            </w:r>
          </w:p>
        </w:tc>
        <w:tc>
          <w:tcPr>
            <w:tcW w:w="1243" w:type="dxa"/>
            <w:noWrap w:val="0"/>
            <w:vAlign w:val="center"/>
          </w:tcPr>
          <w:p w14:paraId="1752A36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3999DE1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注销登记（集体土地所有权登记）</w:t>
            </w:r>
          </w:p>
        </w:tc>
        <w:tc>
          <w:tcPr>
            <w:tcW w:w="1264" w:type="dxa"/>
            <w:noWrap w:val="0"/>
            <w:vAlign w:val="center"/>
          </w:tcPr>
          <w:p w14:paraId="6D7930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272B2F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43E46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FA8F1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1E66B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678AF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C6976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3596F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E50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A1DE0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971</w:t>
            </w:r>
          </w:p>
        </w:tc>
        <w:tc>
          <w:tcPr>
            <w:tcW w:w="1243" w:type="dxa"/>
            <w:noWrap w:val="0"/>
            <w:vAlign w:val="center"/>
          </w:tcPr>
          <w:p w14:paraId="6F9CDD9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5CA6B14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首次登记（国有建设用地使用权登记）</w:t>
            </w:r>
          </w:p>
        </w:tc>
        <w:tc>
          <w:tcPr>
            <w:tcW w:w="1264" w:type="dxa"/>
            <w:noWrap w:val="0"/>
            <w:vAlign w:val="center"/>
          </w:tcPr>
          <w:p w14:paraId="253222C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64A381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50FCC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DE79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5ADB6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C8AC8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5A147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ACECC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724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04AC2B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972</w:t>
            </w:r>
          </w:p>
        </w:tc>
        <w:tc>
          <w:tcPr>
            <w:tcW w:w="1243" w:type="dxa"/>
            <w:noWrap w:val="0"/>
            <w:vAlign w:val="center"/>
          </w:tcPr>
          <w:p w14:paraId="463E316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2118CB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注销登记（国有农用地使用权登记）</w:t>
            </w:r>
          </w:p>
        </w:tc>
        <w:tc>
          <w:tcPr>
            <w:tcW w:w="1264" w:type="dxa"/>
            <w:noWrap w:val="0"/>
            <w:vAlign w:val="center"/>
          </w:tcPr>
          <w:p w14:paraId="091657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6557C4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D2862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6BEA3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61E86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12960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5DD6C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E47ED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081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89D9E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973</w:t>
            </w:r>
          </w:p>
        </w:tc>
        <w:tc>
          <w:tcPr>
            <w:tcW w:w="1243" w:type="dxa"/>
            <w:noWrap w:val="0"/>
            <w:vAlign w:val="center"/>
          </w:tcPr>
          <w:p w14:paraId="77665E1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7D6B53C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预告登记注销（预告登记）</w:t>
            </w:r>
          </w:p>
        </w:tc>
        <w:tc>
          <w:tcPr>
            <w:tcW w:w="1264" w:type="dxa"/>
            <w:noWrap w:val="0"/>
            <w:vAlign w:val="center"/>
          </w:tcPr>
          <w:p w14:paraId="715F53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2E19C1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DED83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F4464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1EF7C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C7BD8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2CF4A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87182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AF4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964B9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974</w:t>
            </w:r>
          </w:p>
        </w:tc>
        <w:tc>
          <w:tcPr>
            <w:tcW w:w="1243" w:type="dxa"/>
            <w:noWrap w:val="0"/>
            <w:vAlign w:val="center"/>
          </w:tcPr>
          <w:p w14:paraId="0B76DF5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3F2F4C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预告登记转移（预告登记）</w:t>
            </w:r>
          </w:p>
        </w:tc>
        <w:tc>
          <w:tcPr>
            <w:tcW w:w="1264" w:type="dxa"/>
            <w:noWrap w:val="0"/>
            <w:vAlign w:val="center"/>
          </w:tcPr>
          <w:p w14:paraId="64F16AF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121F18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F50D5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96F9D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6DEC5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E1F24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0FFDA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DE7FF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A5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AC5B3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975</w:t>
            </w:r>
          </w:p>
        </w:tc>
        <w:tc>
          <w:tcPr>
            <w:tcW w:w="1243" w:type="dxa"/>
            <w:noWrap w:val="0"/>
            <w:vAlign w:val="center"/>
          </w:tcPr>
          <w:p w14:paraId="0CBCC0E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3A62DC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预告登记变更（预告登记）</w:t>
            </w:r>
          </w:p>
        </w:tc>
        <w:tc>
          <w:tcPr>
            <w:tcW w:w="1264" w:type="dxa"/>
            <w:noWrap w:val="0"/>
            <w:vAlign w:val="center"/>
          </w:tcPr>
          <w:p w14:paraId="5F2F578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1FDD76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F6CF0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F27D6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79E61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F3693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4C6E5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549A7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7D7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351414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976</w:t>
            </w:r>
          </w:p>
        </w:tc>
        <w:tc>
          <w:tcPr>
            <w:tcW w:w="1243" w:type="dxa"/>
            <w:noWrap w:val="0"/>
            <w:vAlign w:val="center"/>
          </w:tcPr>
          <w:p w14:paraId="3E3E381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6BC854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转移登记（抵押权登记）</w:t>
            </w:r>
          </w:p>
        </w:tc>
        <w:tc>
          <w:tcPr>
            <w:tcW w:w="1264" w:type="dxa"/>
            <w:noWrap w:val="0"/>
            <w:vAlign w:val="center"/>
          </w:tcPr>
          <w:p w14:paraId="24B0B3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479679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DAFCF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22A5F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E2BE5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CACE0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1319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1F09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D99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3E739F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977</w:t>
            </w:r>
          </w:p>
        </w:tc>
        <w:tc>
          <w:tcPr>
            <w:tcW w:w="1243" w:type="dxa"/>
            <w:noWrap w:val="0"/>
            <w:vAlign w:val="center"/>
          </w:tcPr>
          <w:p w14:paraId="5551BAC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0F0207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变更登记（抵押权登记）</w:t>
            </w:r>
          </w:p>
        </w:tc>
        <w:tc>
          <w:tcPr>
            <w:tcW w:w="1264" w:type="dxa"/>
            <w:noWrap w:val="0"/>
            <w:vAlign w:val="center"/>
          </w:tcPr>
          <w:p w14:paraId="18C644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45E358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9FB30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B672F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8DCB9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FCC31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42BC6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EC107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F82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A1482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978</w:t>
            </w:r>
          </w:p>
        </w:tc>
        <w:tc>
          <w:tcPr>
            <w:tcW w:w="1243" w:type="dxa"/>
            <w:noWrap w:val="0"/>
            <w:vAlign w:val="center"/>
          </w:tcPr>
          <w:p w14:paraId="1B56078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3ABACF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变更登记（集体土地所有权登记）</w:t>
            </w:r>
          </w:p>
        </w:tc>
        <w:tc>
          <w:tcPr>
            <w:tcW w:w="1264" w:type="dxa"/>
            <w:noWrap w:val="0"/>
            <w:vAlign w:val="center"/>
          </w:tcPr>
          <w:p w14:paraId="7277715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1407AF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D5BE8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A155E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00A89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CAE4B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D364E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14865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978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498E4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979</w:t>
            </w:r>
          </w:p>
        </w:tc>
        <w:tc>
          <w:tcPr>
            <w:tcW w:w="1243" w:type="dxa"/>
            <w:noWrap w:val="0"/>
            <w:vAlign w:val="center"/>
          </w:tcPr>
          <w:p w14:paraId="238AF30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05F7A1D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换发（不动产权证书、证明的换发和补发）</w:t>
            </w:r>
          </w:p>
        </w:tc>
        <w:tc>
          <w:tcPr>
            <w:tcW w:w="1264" w:type="dxa"/>
            <w:noWrap w:val="0"/>
            <w:vAlign w:val="center"/>
          </w:tcPr>
          <w:p w14:paraId="543A38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38B786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11F7F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3043F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CD8D3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C20ED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1C96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5D6A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BE2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A14F4B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980</w:t>
            </w:r>
          </w:p>
        </w:tc>
        <w:tc>
          <w:tcPr>
            <w:tcW w:w="1243" w:type="dxa"/>
            <w:noWrap w:val="0"/>
            <w:vAlign w:val="center"/>
          </w:tcPr>
          <w:p w14:paraId="1747065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6F1384D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补发（不动产权证书、证明的换发与补发）</w:t>
            </w:r>
          </w:p>
        </w:tc>
        <w:tc>
          <w:tcPr>
            <w:tcW w:w="1264" w:type="dxa"/>
            <w:noWrap w:val="0"/>
            <w:vAlign w:val="center"/>
          </w:tcPr>
          <w:p w14:paraId="2190D6D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6921FE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B8625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E3D19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F88C7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DC54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7661F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999D9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1CB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495DE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981</w:t>
            </w:r>
          </w:p>
        </w:tc>
        <w:tc>
          <w:tcPr>
            <w:tcW w:w="1243" w:type="dxa"/>
            <w:noWrap w:val="0"/>
            <w:vAlign w:val="center"/>
          </w:tcPr>
          <w:p w14:paraId="19B4B6D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658455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注销登记（地役权登记）</w:t>
            </w:r>
          </w:p>
        </w:tc>
        <w:tc>
          <w:tcPr>
            <w:tcW w:w="1264" w:type="dxa"/>
            <w:noWrap w:val="0"/>
            <w:vAlign w:val="center"/>
          </w:tcPr>
          <w:p w14:paraId="026EA6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12863E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1720D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77F8E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611C0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01583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9A6A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33E47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0A1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10247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982</w:t>
            </w:r>
          </w:p>
        </w:tc>
        <w:tc>
          <w:tcPr>
            <w:tcW w:w="1243" w:type="dxa"/>
            <w:noWrap w:val="0"/>
            <w:vAlign w:val="center"/>
          </w:tcPr>
          <w:p w14:paraId="19D4A12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2FFF78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转移登记（地役权登记）</w:t>
            </w:r>
          </w:p>
        </w:tc>
        <w:tc>
          <w:tcPr>
            <w:tcW w:w="1264" w:type="dxa"/>
            <w:noWrap w:val="0"/>
            <w:vAlign w:val="center"/>
          </w:tcPr>
          <w:p w14:paraId="555FD3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7F3292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D901F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246CA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9885E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949E8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33DBE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E5B5E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6D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17835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983</w:t>
            </w:r>
          </w:p>
        </w:tc>
        <w:tc>
          <w:tcPr>
            <w:tcW w:w="1243" w:type="dxa"/>
            <w:noWrap w:val="0"/>
            <w:vAlign w:val="center"/>
          </w:tcPr>
          <w:p w14:paraId="1BB36A3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3E4FEE4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变更登记（地役权登记）</w:t>
            </w:r>
          </w:p>
        </w:tc>
        <w:tc>
          <w:tcPr>
            <w:tcW w:w="1264" w:type="dxa"/>
            <w:noWrap w:val="0"/>
            <w:vAlign w:val="center"/>
          </w:tcPr>
          <w:p w14:paraId="0A99C6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194A4B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280A7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C54F8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82B24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4C983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5190D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7E307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239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A0C5A7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984</w:t>
            </w:r>
          </w:p>
        </w:tc>
        <w:tc>
          <w:tcPr>
            <w:tcW w:w="1243" w:type="dxa"/>
            <w:noWrap w:val="0"/>
            <w:vAlign w:val="center"/>
          </w:tcPr>
          <w:p w14:paraId="593DF42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14929F7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变更登记（国有农用地使用权登记）</w:t>
            </w:r>
          </w:p>
        </w:tc>
        <w:tc>
          <w:tcPr>
            <w:tcW w:w="1264" w:type="dxa"/>
            <w:noWrap w:val="0"/>
            <w:vAlign w:val="center"/>
          </w:tcPr>
          <w:p w14:paraId="77C591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378D6A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BF3BF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D538E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4B90A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F320C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5B3F2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1C7BC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CC2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0D2AE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985</w:t>
            </w:r>
          </w:p>
        </w:tc>
        <w:tc>
          <w:tcPr>
            <w:tcW w:w="1243" w:type="dxa"/>
            <w:noWrap w:val="0"/>
            <w:vAlign w:val="center"/>
          </w:tcPr>
          <w:p w14:paraId="22DBCE7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20A9D3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转移登记（国有农用地使用权登记）</w:t>
            </w:r>
          </w:p>
        </w:tc>
        <w:tc>
          <w:tcPr>
            <w:tcW w:w="1264" w:type="dxa"/>
            <w:noWrap w:val="0"/>
            <w:vAlign w:val="center"/>
          </w:tcPr>
          <w:p w14:paraId="24E3F82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2D4ECA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472D6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6FDA3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1D9A0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D0530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49402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69721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115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791E0A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986</w:t>
            </w:r>
          </w:p>
        </w:tc>
        <w:tc>
          <w:tcPr>
            <w:tcW w:w="1243" w:type="dxa"/>
            <w:noWrap w:val="0"/>
            <w:vAlign w:val="center"/>
          </w:tcPr>
          <w:p w14:paraId="6B9FB89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7178F3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首次登记（国有农用地使用权登记）</w:t>
            </w:r>
          </w:p>
        </w:tc>
        <w:tc>
          <w:tcPr>
            <w:tcW w:w="1264" w:type="dxa"/>
            <w:noWrap w:val="0"/>
            <w:vAlign w:val="center"/>
          </w:tcPr>
          <w:p w14:paraId="5CA1F8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21B398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518AC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7BD39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BA700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4FDF3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54162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047BC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B02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E17A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987</w:t>
            </w:r>
          </w:p>
        </w:tc>
        <w:tc>
          <w:tcPr>
            <w:tcW w:w="1243" w:type="dxa"/>
            <w:noWrap w:val="0"/>
            <w:vAlign w:val="center"/>
          </w:tcPr>
          <w:p w14:paraId="2C52D45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5CF807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注销异议登记（异议登记）</w:t>
            </w:r>
          </w:p>
        </w:tc>
        <w:tc>
          <w:tcPr>
            <w:tcW w:w="1264" w:type="dxa"/>
            <w:noWrap w:val="0"/>
            <w:vAlign w:val="center"/>
          </w:tcPr>
          <w:p w14:paraId="2E04B3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6B39C5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7F473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105B6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67D7E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46C39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50D80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8CD31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C3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72A2D6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988</w:t>
            </w:r>
          </w:p>
        </w:tc>
        <w:tc>
          <w:tcPr>
            <w:tcW w:w="1243" w:type="dxa"/>
            <w:noWrap w:val="0"/>
            <w:vAlign w:val="center"/>
          </w:tcPr>
          <w:p w14:paraId="50564D8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3284F08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设立异议登记（异议登记）</w:t>
            </w:r>
          </w:p>
        </w:tc>
        <w:tc>
          <w:tcPr>
            <w:tcW w:w="1264" w:type="dxa"/>
            <w:noWrap w:val="0"/>
            <w:vAlign w:val="center"/>
          </w:tcPr>
          <w:p w14:paraId="05A198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64F202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54CCB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F09B7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FA2E8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1B02E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67C4A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569C7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0C4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CC341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989</w:t>
            </w:r>
          </w:p>
        </w:tc>
        <w:tc>
          <w:tcPr>
            <w:tcW w:w="1243" w:type="dxa"/>
            <w:noWrap w:val="0"/>
            <w:vAlign w:val="center"/>
          </w:tcPr>
          <w:p w14:paraId="6646B8A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454FEA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注销登记（宅基地使用权及房屋所有权登记）</w:t>
            </w:r>
          </w:p>
        </w:tc>
        <w:tc>
          <w:tcPr>
            <w:tcW w:w="1264" w:type="dxa"/>
            <w:noWrap w:val="0"/>
            <w:vAlign w:val="center"/>
          </w:tcPr>
          <w:p w14:paraId="7776A8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7E3166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B62F1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439C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3A0FE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D73D0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AC93B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7DA4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F3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E068C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990</w:t>
            </w:r>
          </w:p>
        </w:tc>
        <w:tc>
          <w:tcPr>
            <w:tcW w:w="1243" w:type="dxa"/>
            <w:noWrap w:val="0"/>
            <w:vAlign w:val="center"/>
          </w:tcPr>
          <w:p w14:paraId="289413F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2CF1C5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首次登记（宅基地使用权及房屋所有权登记）</w:t>
            </w:r>
          </w:p>
        </w:tc>
        <w:tc>
          <w:tcPr>
            <w:tcW w:w="1264" w:type="dxa"/>
            <w:noWrap w:val="0"/>
            <w:vAlign w:val="center"/>
          </w:tcPr>
          <w:p w14:paraId="280F23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29CB7E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E50A0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E6742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4F3A2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ED47B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ED1D6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6C2E8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A03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F63DE1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991</w:t>
            </w:r>
          </w:p>
        </w:tc>
        <w:tc>
          <w:tcPr>
            <w:tcW w:w="1243" w:type="dxa"/>
            <w:noWrap w:val="0"/>
            <w:vAlign w:val="center"/>
          </w:tcPr>
          <w:p w14:paraId="01D9896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3768F4F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转移登记（集体建设用地使用权及建筑物、构筑物所有权）</w:t>
            </w:r>
          </w:p>
        </w:tc>
        <w:tc>
          <w:tcPr>
            <w:tcW w:w="1264" w:type="dxa"/>
            <w:noWrap w:val="0"/>
            <w:vAlign w:val="center"/>
          </w:tcPr>
          <w:p w14:paraId="7A14C8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7AEC2A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9AC02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71034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02CAB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EF936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01AD6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36134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16E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61D56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992</w:t>
            </w:r>
          </w:p>
        </w:tc>
        <w:tc>
          <w:tcPr>
            <w:tcW w:w="1243" w:type="dxa"/>
            <w:noWrap w:val="0"/>
            <w:vAlign w:val="center"/>
          </w:tcPr>
          <w:p w14:paraId="7750579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68A792E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预告登记设立（预告登记）</w:t>
            </w:r>
          </w:p>
        </w:tc>
        <w:tc>
          <w:tcPr>
            <w:tcW w:w="1264" w:type="dxa"/>
            <w:noWrap w:val="0"/>
            <w:vAlign w:val="center"/>
          </w:tcPr>
          <w:p w14:paraId="503269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211BC0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05F4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56665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E696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BF09E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DE2EE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39F28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66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518B87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993</w:t>
            </w:r>
          </w:p>
        </w:tc>
        <w:tc>
          <w:tcPr>
            <w:tcW w:w="1243" w:type="dxa"/>
            <w:noWrap w:val="0"/>
            <w:vAlign w:val="center"/>
          </w:tcPr>
          <w:p w14:paraId="2F686B1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28980F6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首次登记（抵押权登记）</w:t>
            </w:r>
          </w:p>
        </w:tc>
        <w:tc>
          <w:tcPr>
            <w:tcW w:w="1264" w:type="dxa"/>
            <w:noWrap w:val="0"/>
            <w:vAlign w:val="center"/>
          </w:tcPr>
          <w:p w14:paraId="57271C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73F99B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93190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EDD26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C143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84D9A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5D66F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E913A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7E2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13B72E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994</w:t>
            </w:r>
          </w:p>
        </w:tc>
        <w:tc>
          <w:tcPr>
            <w:tcW w:w="1243" w:type="dxa"/>
            <w:noWrap w:val="0"/>
            <w:vAlign w:val="center"/>
          </w:tcPr>
          <w:p w14:paraId="6DF66F9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47E6AE5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首次登记（地役权登记）</w:t>
            </w:r>
          </w:p>
        </w:tc>
        <w:tc>
          <w:tcPr>
            <w:tcW w:w="1264" w:type="dxa"/>
            <w:noWrap w:val="0"/>
            <w:vAlign w:val="center"/>
          </w:tcPr>
          <w:p w14:paraId="768C81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076B84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28360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D1EDF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9D0B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23597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7BF8E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1C4D0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B97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E01F8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995</w:t>
            </w:r>
          </w:p>
        </w:tc>
        <w:tc>
          <w:tcPr>
            <w:tcW w:w="1243" w:type="dxa"/>
            <w:noWrap w:val="0"/>
            <w:vAlign w:val="center"/>
          </w:tcPr>
          <w:p w14:paraId="08C7D65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79F352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转移登记（土地承包经营权登记）</w:t>
            </w:r>
          </w:p>
        </w:tc>
        <w:tc>
          <w:tcPr>
            <w:tcW w:w="1264" w:type="dxa"/>
            <w:noWrap w:val="0"/>
            <w:vAlign w:val="center"/>
          </w:tcPr>
          <w:p w14:paraId="2CA1BF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238354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52252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B12B0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C09AA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826E4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B63A2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61E7A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A68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871D5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996</w:t>
            </w:r>
          </w:p>
        </w:tc>
        <w:tc>
          <w:tcPr>
            <w:tcW w:w="1243" w:type="dxa"/>
            <w:noWrap w:val="0"/>
            <w:vAlign w:val="center"/>
          </w:tcPr>
          <w:p w14:paraId="577CB51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26BB502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不动产登记资料查询</w:t>
            </w:r>
          </w:p>
        </w:tc>
        <w:tc>
          <w:tcPr>
            <w:tcW w:w="1264" w:type="dxa"/>
            <w:noWrap w:val="0"/>
            <w:vAlign w:val="center"/>
          </w:tcPr>
          <w:p w14:paraId="15B3A64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87D32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1EE34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327E3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BE3F9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47BF1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0E7F0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323A4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9F9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83A781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997</w:t>
            </w:r>
          </w:p>
        </w:tc>
        <w:tc>
          <w:tcPr>
            <w:tcW w:w="1243" w:type="dxa"/>
            <w:noWrap w:val="0"/>
            <w:vAlign w:val="center"/>
          </w:tcPr>
          <w:p w14:paraId="3102B40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市不动产登记中心</w:t>
            </w:r>
          </w:p>
        </w:tc>
        <w:tc>
          <w:tcPr>
            <w:tcW w:w="4424" w:type="dxa"/>
            <w:noWrap w:val="0"/>
            <w:vAlign w:val="center"/>
          </w:tcPr>
          <w:p w14:paraId="0A546C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转移登记（国有建设用地使用权登记）</w:t>
            </w:r>
          </w:p>
        </w:tc>
        <w:tc>
          <w:tcPr>
            <w:tcW w:w="1264" w:type="dxa"/>
            <w:noWrap w:val="0"/>
            <w:vAlign w:val="center"/>
          </w:tcPr>
          <w:p w14:paraId="688B32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69836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86344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0A852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0650C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F7091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4C337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DC358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8E2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E66A6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998</w:t>
            </w:r>
          </w:p>
        </w:tc>
        <w:tc>
          <w:tcPr>
            <w:tcW w:w="1243" w:type="dxa"/>
            <w:noWrap w:val="0"/>
            <w:vAlign w:val="center"/>
          </w:tcPr>
          <w:p w14:paraId="13852F8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0862450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由当地公安机关核发的机动车驾驶证并有3年以上驾龄，并安全行车，无重大交通事故责任记录</w:t>
            </w:r>
          </w:p>
        </w:tc>
        <w:tc>
          <w:tcPr>
            <w:tcW w:w="1264" w:type="dxa"/>
            <w:noWrap w:val="0"/>
            <w:vAlign w:val="center"/>
          </w:tcPr>
          <w:p w14:paraId="33F81F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368D8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42565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47A75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300E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D38E0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DC93F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1E3DD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6EC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09A59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999</w:t>
            </w:r>
          </w:p>
        </w:tc>
        <w:tc>
          <w:tcPr>
            <w:tcW w:w="1243" w:type="dxa"/>
            <w:noWrap w:val="0"/>
            <w:vAlign w:val="center"/>
          </w:tcPr>
          <w:p w14:paraId="010AEA2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7CE78C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出具的相关人员安全驾驶经历证明</w:t>
            </w:r>
          </w:p>
        </w:tc>
        <w:tc>
          <w:tcPr>
            <w:tcW w:w="1264" w:type="dxa"/>
            <w:noWrap w:val="0"/>
            <w:vAlign w:val="center"/>
          </w:tcPr>
          <w:p w14:paraId="5373F2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82B0C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AC05B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59B1D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E769C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934D0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125AB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D06A6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DEE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BDE5FE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1000</w:t>
            </w:r>
          </w:p>
        </w:tc>
        <w:tc>
          <w:tcPr>
            <w:tcW w:w="1243" w:type="dxa"/>
            <w:noWrap w:val="0"/>
            <w:vAlign w:val="center"/>
          </w:tcPr>
          <w:p w14:paraId="16C2424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490E967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出具已聘用或者拟聘用驾驶人员的3年内无重大以上交通责任事故的证明</w:t>
            </w:r>
          </w:p>
        </w:tc>
        <w:tc>
          <w:tcPr>
            <w:tcW w:w="1264" w:type="dxa"/>
            <w:noWrap w:val="0"/>
            <w:vAlign w:val="center"/>
          </w:tcPr>
          <w:p w14:paraId="04F5B9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34BDD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93CB4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174E5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70A7B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4B59B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C1249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F1B4C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88C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4ABA1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1001</w:t>
            </w:r>
          </w:p>
        </w:tc>
        <w:tc>
          <w:tcPr>
            <w:tcW w:w="1243" w:type="dxa"/>
            <w:noWrap w:val="0"/>
            <w:vAlign w:val="center"/>
          </w:tcPr>
          <w:p w14:paraId="4C2BC30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1BD157C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外国人护照报失证明</w:t>
            </w:r>
          </w:p>
        </w:tc>
        <w:tc>
          <w:tcPr>
            <w:tcW w:w="1264" w:type="dxa"/>
            <w:noWrap w:val="0"/>
            <w:vAlign w:val="center"/>
          </w:tcPr>
          <w:p w14:paraId="2C6D5F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81AA4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5FF6B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ABDCE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0DF7A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02F40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B5011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7C586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D32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BEDF74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1002</w:t>
            </w:r>
          </w:p>
        </w:tc>
        <w:tc>
          <w:tcPr>
            <w:tcW w:w="1243" w:type="dxa"/>
            <w:noWrap w:val="0"/>
            <w:vAlign w:val="center"/>
          </w:tcPr>
          <w:p w14:paraId="383B65F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4246EAA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对签证、外国人停留居留证件等出境入境证件的宣布作废</w:t>
            </w:r>
          </w:p>
        </w:tc>
        <w:tc>
          <w:tcPr>
            <w:tcW w:w="1264" w:type="dxa"/>
            <w:noWrap w:val="0"/>
            <w:vAlign w:val="center"/>
          </w:tcPr>
          <w:p w14:paraId="64BF21B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08C770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FB721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B9E8C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E7261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6D11C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E0407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04579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C40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F2082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1003</w:t>
            </w:r>
          </w:p>
        </w:tc>
        <w:tc>
          <w:tcPr>
            <w:tcW w:w="1243" w:type="dxa"/>
            <w:noWrap w:val="0"/>
            <w:vAlign w:val="center"/>
          </w:tcPr>
          <w:p w14:paraId="403E624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1024FC8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出入境证件真伪认定</w:t>
            </w:r>
          </w:p>
        </w:tc>
        <w:tc>
          <w:tcPr>
            <w:tcW w:w="1264" w:type="dxa"/>
            <w:noWrap w:val="0"/>
            <w:vAlign w:val="center"/>
          </w:tcPr>
          <w:p w14:paraId="2D104E3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77886F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CFD7D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B5DF9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1D8C7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5DAD6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6156B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FA949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265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48B51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1004</w:t>
            </w:r>
          </w:p>
        </w:tc>
        <w:tc>
          <w:tcPr>
            <w:tcW w:w="1243" w:type="dxa"/>
            <w:noWrap w:val="0"/>
            <w:vAlign w:val="center"/>
          </w:tcPr>
          <w:p w14:paraId="466CF0D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72BB1D4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对中国境内死亡的外国人注销停留居留证件</w:t>
            </w:r>
          </w:p>
        </w:tc>
        <w:tc>
          <w:tcPr>
            <w:tcW w:w="1264" w:type="dxa"/>
            <w:noWrap w:val="0"/>
            <w:vAlign w:val="center"/>
          </w:tcPr>
          <w:p w14:paraId="17E46F4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3B7911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B5199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90AA8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DEC50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295BA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B2452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50CAC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183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17B69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1005</w:t>
            </w:r>
          </w:p>
        </w:tc>
        <w:tc>
          <w:tcPr>
            <w:tcW w:w="1243" w:type="dxa"/>
            <w:noWrap w:val="0"/>
            <w:vAlign w:val="center"/>
          </w:tcPr>
          <w:p w14:paraId="07A0619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6488E1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对中国境内出生外国婴儿的停留或者居留登记</w:t>
            </w:r>
          </w:p>
        </w:tc>
        <w:tc>
          <w:tcPr>
            <w:tcW w:w="1264" w:type="dxa"/>
            <w:noWrap w:val="0"/>
            <w:vAlign w:val="center"/>
          </w:tcPr>
          <w:p w14:paraId="07AA75C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7546E7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70303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9FD9A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9F70F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E7E76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9626C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788FC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CA8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34FE5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1006</w:t>
            </w:r>
          </w:p>
        </w:tc>
        <w:tc>
          <w:tcPr>
            <w:tcW w:w="1243" w:type="dxa"/>
            <w:noWrap w:val="0"/>
            <w:vAlign w:val="center"/>
          </w:tcPr>
          <w:p w14:paraId="025FAA0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63C6CF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台湾居民来往大陆通行证签发</w:t>
            </w:r>
          </w:p>
        </w:tc>
        <w:tc>
          <w:tcPr>
            <w:tcW w:w="1264" w:type="dxa"/>
            <w:noWrap w:val="0"/>
            <w:vAlign w:val="center"/>
          </w:tcPr>
          <w:p w14:paraId="7CA6DB5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41438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EB0F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04171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7634F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16920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58040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2A33E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1B3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9E62F8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1007</w:t>
            </w:r>
          </w:p>
        </w:tc>
        <w:tc>
          <w:tcPr>
            <w:tcW w:w="1243" w:type="dxa"/>
            <w:noWrap w:val="0"/>
            <w:vAlign w:val="center"/>
          </w:tcPr>
          <w:p w14:paraId="632F039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27CAF13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对外国人身份信息的核实</w:t>
            </w:r>
          </w:p>
        </w:tc>
        <w:tc>
          <w:tcPr>
            <w:tcW w:w="1264" w:type="dxa"/>
            <w:noWrap w:val="0"/>
            <w:vAlign w:val="center"/>
          </w:tcPr>
          <w:p w14:paraId="6CBD6C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4B12C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7F93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6879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92886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53581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6C819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A31AC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B7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352F74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1008</w:t>
            </w:r>
          </w:p>
        </w:tc>
        <w:tc>
          <w:tcPr>
            <w:tcW w:w="1243" w:type="dxa"/>
            <w:noWrap w:val="0"/>
            <w:vAlign w:val="center"/>
          </w:tcPr>
          <w:p w14:paraId="0D55D2D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6F7C24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出入境通行证签发</w:t>
            </w:r>
          </w:p>
        </w:tc>
        <w:tc>
          <w:tcPr>
            <w:tcW w:w="1264" w:type="dxa"/>
            <w:noWrap w:val="0"/>
            <w:vAlign w:val="center"/>
          </w:tcPr>
          <w:p w14:paraId="7BA078C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BA7CA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6F25D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A659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5D047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DFEDD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B9B1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8946D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A47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52DAF1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1009</w:t>
            </w:r>
          </w:p>
        </w:tc>
        <w:tc>
          <w:tcPr>
            <w:tcW w:w="1243" w:type="dxa"/>
            <w:noWrap w:val="0"/>
            <w:vAlign w:val="center"/>
          </w:tcPr>
          <w:p w14:paraId="6D92870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52963F8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大陆居民往来台湾通行证和签注签发</w:t>
            </w:r>
          </w:p>
        </w:tc>
        <w:tc>
          <w:tcPr>
            <w:tcW w:w="1264" w:type="dxa"/>
            <w:noWrap w:val="0"/>
            <w:vAlign w:val="center"/>
          </w:tcPr>
          <w:p w14:paraId="736AC0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0CB84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D9590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2CFDE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CE6C8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FBD38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EAD49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5AE4A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C16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E6204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1010</w:t>
            </w:r>
          </w:p>
        </w:tc>
        <w:tc>
          <w:tcPr>
            <w:tcW w:w="1243" w:type="dxa"/>
            <w:noWrap w:val="0"/>
            <w:vAlign w:val="center"/>
          </w:tcPr>
          <w:p w14:paraId="764510B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24D8FF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内地居民前往港澳通行证、往来港澳通行证和签注签发</w:t>
            </w:r>
          </w:p>
        </w:tc>
        <w:tc>
          <w:tcPr>
            <w:tcW w:w="1264" w:type="dxa"/>
            <w:noWrap w:val="0"/>
            <w:vAlign w:val="center"/>
          </w:tcPr>
          <w:p w14:paraId="568FB5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EFD03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D59BF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8D3B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BFE12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C56D3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D28DD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ED18A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64B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114F50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1011</w:t>
            </w:r>
          </w:p>
        </w:tc>
        <w:tc>
          <w:tcPr>
            <w:tcW w:w="1243" w:type="dxa"/>
            <w:noWrap w:val="0"/>
            <w:vAlign w:val="center"/>
          </w:tcPr>
          <w:p w14:paraId="2FF0CAB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1DF37F0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边境管理区通行证（深圳、珠海经济特区除外）核发(市级)</w:t>
            </w:r>
          </w:p>
        </w:tc>
        <w:tc>
          <w:tcPr>
            <w:tcW w:w="1264" w:type="dxa"/>
            <w:noWrap w:val="0"/>
            <w:vAlign w:val="center"/>
          </w:tcPr>
          <w:p w14:paraId="60220D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E44BB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504E8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0F2C1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3EE9A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D5EB8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4E436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5A176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CAB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3C8C44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1012</w:t>
            </w:r>
          </w:p>
        </w:tc>
        <w:tc>
          <w:tcPr>
            <w:tcW w:w="1243" w:type="dxa"/>
            <w:noWrap w:val="0"/>
            <w:vAlign w:val="center"/>
          </w:tcPr>
          <w:p w14:paraId="591DB2C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33F679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机动车异地核发检验合格标志</w:t>
            </w:r>
          </w:p>
        </w:tc>
        <w:tc>
          <w:tcPr>
            <w:tcW w:w="1264" w:type="dxa"/>
            <w:noWrap w:val="0"/>
            <w:vAlign w:val="center"/>
          </w:tcPr>
          <w:p w14:paraId="740D1E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91A18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A1FC0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7F9EA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86600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145C8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ADFE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66AFC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158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AAA9C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1013</w:t>
            </w:r>
          </w:p>
        </w:tc>
        <w:tc>
          <w:tcPr>
            <w:tcW w:w="1243" w:type="dxa"/>
            <w:noWrap w:val="0"/>
            <w:vAlign w:val="center"/>
          </w:tcPr>
          <w:p w14:paraId="3E63DF1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7AEB26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机动车补、换领登记证</w:t>
            </w:r>
          </w:p>
        </w:tc>
        <w:tc>
          <w:tcPr>
            <w:tcW w:w="1264" w:type="dxa"/>
            <w:noWrap w:val="0"/>
            <w:vAlign w:val="center"/>
          </w:tcPr>
          <w:p w14:paraId="488269B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4B673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4B841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31E2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CC28C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4A5B1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2B94B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2013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333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6FE7D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1014</w:t>
            </w:r>
          </w:p>
        </w:tc>
        <w:tc>
          <w:tcPr>
            <w:tcW w:w="1243" w:type="dxa"/>
            <w:noWrap w:val="0"/>
            <w:vAlign w:val="center"/>
          </w:tcPr>
          <w:p w14:paraId="20B3065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4A8CA2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机动车变更登记</w:t>
            </w:r>
          </w:p>
        </w:tc>
        <w:tc>
          <w:tcPr>
            <w:tcW w:w="1264" w:type="dxa"/>
            <w:noWrap w:val="0"/>
            <w:vAlign w:val="center"/>
          </w:tcPr>
          <w:p w14:paraId="4F4C6F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29094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A5A2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0E0B0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CAF2F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0DB22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580EE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517B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56E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A1620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1015</w:t>
            </w:r>
          </w:p>
        </w:tc>
        <w:tc>
          <w:tcPr>
            <w:tcW w:w="1243" w:type="dxa"/>
            <w:noWrap w:val="0"/>
            <w:vAlign w:val="center"/>
          </w:tcPr>
          <w:p w14:paraId="4E9E240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446712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举行集会游行示威许可</w:t>
            </w:r>
          </w:p>
        </w:tc>
        <w:tc>
          <w:tcPr>
            <w:tcW w:w="1264" w:type="dxa"/>
            <w:noWrap w:val="0"/>
            <w:vAlign w:val="center"/>
          </w:tcPr>
          <w:p w14:paraId="1EB8DFA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D856D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0DFDC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6F70E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4A990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75275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13E69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D4FFA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B68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ED7B8A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1016</w:t>
            </w:r>
          </w:p>
        </w:tc>
        <w:tc>
          <w:tcPr>
            <w:tcW w:w="1243" w:type="dxa"/>
            <w:noWrap w:val="0"/>
            <w:vAlign w:val="center"/>
          </w:tcPr>
          <w:p w14:paraId="6C82D22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5DE616A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城市、风景名胜区和重要工程设施附近实施爆破作业审批</w:t>
            </w:r>
          </w:p>
        </w:tc>
        <w:tc>
          <w:tcPr>
            <w:tcW w:w="1264" w:type="dxa"/>
            <w:noWrap w:val="0"/>
            <w:vAlign w:val="center"/>
          </w:tcPr>
          <w:p w14:paraId="6266E2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CBD0E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A593A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586F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0E986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92FB9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53493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53567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E86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A17D5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1017</w:t>
            </w:r>
          </w:p>
        </w:tc>
        <w:tc>
          <w:tcPr>
            <w:tcW w:w="1243" w:type="dxa"/>
            <w:noWrap w:val="0"/>
            <w:vAlign w:val="center"/>
          </w:tcPr>
          <w:p w14:paraId="631C70C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61E85C7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校车驾驶资格核发</w:t>
            </w:r>
          </w:p>
        </w:tc>
        <w:tc>
          <w:tcPr>
            <w:tcW w:w="1264" w:type="dxa"/>
            <w:noWrap w:val="0"/>
            <w:vAlign w:val="center"/>
          </w:tcPr>
          <w:p w14:paraId="152FB5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1CAD6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9209A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8D466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E8438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D6A93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729E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14D95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1E0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A1C313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1018</w:t>
            </w:r>
          </w:p>
        </w:tc>
        <w:tc>
          <w:tcPr>
            <w:tcW w:w="1243" w:type="dxa"/>
            <w:noWrap w:val="0"/>
            <w:vAlign w:val="center"/>
          </w:tcPr>
          <w:p w14:paraId="5233DB7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4DF2C1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机动车补领、换领号牌、行驶证</w:t>
            </w:r>
          </w:p>
        </w:tc>
        <w:tc>
          <w:tcPr>
            <w:tcW w:w="1264" w:type="dxa"/>
            <w:noWrap w:val="0"/>
            <w:vAlign w:val="center"/>
          </w:tcPr>
          <w:p w14:paraId="7A7730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8E3A6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326C4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D8FA5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6DAF3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81D05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ABC3E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B6DED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323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45148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1019</w:t>
            </w:r>
          </w:p>
        </w:tc>
        <w:tc>
          <w:tcPr>
            <w:tcW w:w="1243" w:type="dxa"/>
            <w:noWrap w:val="0"/>
            <w:vAlign w:val="center"/>
          </w:tcPr>
          <w:p w14:paraId="15BC7FC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102684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机动车登记证、行驶证、号牌核发</w:t>
            </w:r>
          </w:p>
        </w:tc>
        <w:tc>
          <w:tcPr>
            <w:tcW w:w="1264" w:type="dxa"/>
            <w:noWrap w:val="0"/>
            <w:vAlign w:val="center"/>
          </w:tcPr>
          <w:p w14:paraId="756BE7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9EB47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45791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4C85B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47080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46294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5622B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FB48B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189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4B8AD4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1020</w:t>
            </w:r>
          </w:p>
        </w:tc>
        <w:tc>
          <w:tcPr>
            <w:tcW w:w="1243" w:type="dxa"/>
            <w:noWrap w:val="0"/>
            <w:vAlign w:val="center"/>
          </w:tcPr>
          <w:p w14:paraId="42AD6EB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7260CC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机动车抵押登记</w:t>
            </w:r>
          </w:p>
        </w:tc>
        <w:tc>
          <w:tcPr>
            <w:tcW w:w="1264" w:type="dxa"/>
            <w:noWrap w:val="0"/>
            <w:vAlign w:val="center"/>
          </w:tcPr>
          <w:p w14:paraId="671409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CFD55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41164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05819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6C9C8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C1425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5B952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A22DB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12C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E107C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1021</w:t>
            </w:r>
          </w:p>
        </w:tc>
        <w:tc>
          <w:tcPr>
            <w:tcW w:w="1243" w:type="dxa"/>
            <w:noWrap w:val="0"/>
            <w:vAlign w:val="center"/>
          </w:tcPr>
          <w:p w14:paraId="2B70DA2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219699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机动车注销登记</w:t>
            </w:r>
          </w:p>
        </w:tc>
        <w:tc>
          <w:tcPr>
            <w:tcW w:w="1264" w:type="dxa"/>
            <w:noWrap w:val="0"/>
            <w:vAlign w:val="center"/>
          </w:tcPr>
          <w:p w14:paraId="4738A1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DE82C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9BB6B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38943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D484A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82BAC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8DBAC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F47AB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B40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EFB66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1022</w:t>
            </w:r>
          </w:p>
        </w:tc>
        <w:tc>
          <w:tcPr>
            <w:tcW w:w="1243" w:type="dxa"/>
            <w:noWrap w:val="0"/>
            <w:vAlign w:val="center"/>
          </w:tcPr>
          <w:p w14:paraId="34A96B2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2857DBF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机动车转移登记</w:t>
            </w:r>
          </w:p>
        </w:tc>
        <w:tc>
          <w:tcPr>
            <w:tcW w:w="1264" w:type="dxa"/>
            <w:noWrap w:val="0"/>
            <w:vAlign w:val="center"/>
          </w:tcPr>
          <w:p w14:paraId="2FCD44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02620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15F1D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B04B9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87B2B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1FEFF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EE0E4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DB1A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37E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761E8A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1023</w:t>
            </w:r>
          </w:p>
        </w:tc>
        <w:tc>
          <w:tcPr>
            <w:tcW w:w="1243" w:type="dxa"/>
            <w:noWrap w:val="0"/>
            <w:vAlign w:val="center"/>
          </w:tcPr>
          <w:p w14:paraId="4458558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756FB59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保安服务公司的法定代表人变更审核</w:t>
            </w:r>
          </w:p>
        </w:tc>
        <w:tc>
          <w:tcPr>
            <w:tcW w:w="1264" w:type="dxa"/>
            <w:noWrap w:val="0"/>
            <w:vAlign w:val="center"/>
          </w:tcPr>
          <w:p w14:paraId="3453E2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AA9CD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D5CC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5776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859A8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01D1F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DEBF3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558E3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D8F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51F4460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1024</w:t>
            </w:r>
          </w:p>
        </w:tc>
        <w:tc>
          <w:tcPr>
            <w:tcW w:w="1243" w:type="dxa"/>
            <w:noWrap w:val="0"/>
            <w:vAlign w:val="center"/>
          </w:tcPr>
          <w:p w14:paraId="0518579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4E08755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kern w:val="0"/>
                <w:sz w:val="18"/>
                <w:szCs w:val="18"/>
                <w:u w:val="none"/>
                <w:lang w:val="en-US" w:eastAsia="zh-CN" w:bidi="ar"/>
              </w:rPr>
            </w:pPr>
            <w:r>
              <w:rPr>
                <w:rFonts w:hint="default" w:ascii="Times New Roman" w:hAnsi="Times New Roman" w:eastAsia="仿宋_GB2312" w:cs="Times New Roman"/>
                <w:color w:val="000000"/>
                <w:kern w:val="0"/>
                <w:sz w:val="18"/>
                <w:szCs w:val="18"/>
                <w:u w:val="none"/>
                <w:lang w:val="en-US" w:eastAsia="zh-CN" w:bidi="ar"/>
              </w:rPr>
              <w:t>香港特别行政区、澳门特别行政区和台湾地区投资者设立合资、合作或者独资经营的保安服务公司审批</w:t>
            </w:r>
          </w:p>
        </w:tc>
        <w:tc>
          <w:tcPr>
            <w:tcW w:w="1264" w:type="dxa"/>
            <w:noWrap w:val="0"/>
            <w:vAlign w:val="center"/>
          </w:tcPr>
          <w:p w14:paraId="2966CE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AD8C4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A439F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F8F5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A3490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483BB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91A61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8FDBE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EDF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D557ED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1025</w:t>
            </w:r>
          </w:p>
        </w:tc>
        <w:tc>
          <w:tcPr>
            <w:tcW w:w="1243" w:type="dxa"/>
            <w:noWrap w:val="0"/>
            <w:vAlign w:val="center"/>
          </w:tcPr>
          <w:p w14:paraId="480455E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57B32B1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kern w:val="0"/>
                <w:sz w:val="18"/>
                <w:szCs w:val="18"/>
                <w:u w:val="none"/>
                <w:lang w:val="en-US" w:eastAsia="zh-CN" w:bidi="ar"/>
              </w:rPr>
            </w:pPr>
            <w:r>
              <w:rPr>
                <w:rFonts w:hint="default" w:ascii="Times New Roman" w:hAnsi="Times New Roman" w:eastAsia="仿宋_GB2312" w:cs="Times New Roman"/>
                <w:color w:val="000000"/>
                <w:kern w:val="0"/>
                <w:sz w:val="18"/>
                <w:szCs w:val="18"/>
                <w:u w:val="none"/>
                <w:lang w:val="en-US" w:eastAsia="zh-CN" w:bidi="ar"/>
              </w:rPr>
              <w:t>预计参加人数在5000人以上的大型群众性活动安全许可或变更</w:t>
            </w:r>
          </w:p>
        </w:tc>
        <w:tc>
          <w:tcPr>
            <w:tcW w:w="1264" w:type="dxa"/>
            <w:noWrap w:val="0"/>
            <w:vAlign w:val="center"/>
          </w:tcPr>
          <w:p w14:paraId="4794898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C9D19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9B0B7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31CA9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6050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1A77C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83EB6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2ABA0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931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212BFF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1026</w:t>
            </w:r>
          </w:p>
        </w:tc>
        <w:tc>
          <w:tcPr>
            <w:tcW w:w="1243" w:type="dxa"/>
            <w:noWrap w:val="0"/>
            <w:vAlign w:val="center"/>
          </w:tcPr>
          <w:p w14:paraId="6561BDE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3285942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省内携运枪支（弹药）许可</w:t>
            </w:r>
          </w:p>
        </w:tc>
        <w:tc>
          <w:tcPr>
            <w:tcW w:w="1264" w:type="dxa"/>
            <w:noWrap w:val="0"/>
            <w:vAlign w:val="center"/>
          </w:tcPr>
          <w:p w14:paraId="7B64BE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56E29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B73B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14F98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42DC6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D49C4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93EE0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9000E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FC6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6FCF3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1027</w:t>
            </w:r>
          </w:p>
        </w:tc>
        <w:tc>
          <w:tcPr>
            <w:tcW w:w="1243" w:type="dxa"/>
            <w:noWrap w:val="0"/>
            <w:vAlign w:val="center"/>
          </w:tcPr>
          <w:p w14:paraId="7CC192E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74C6358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省内枪支（弹药）运输许可</w:t>
            </w:r>
          </w:p>
        </w:tc>
        <w:tc>
          <w:tcPr>
            <w:tcW w:w="1264" w:type="dxa"/>
            <w:noWrap w:val="0"/>
            <w:vAlign w:val="center"/>
          </w:tcPr>
          <w:p w14:paraId="17FD5F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61BCE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4A68F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68654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74E1C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23289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624EA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18CBF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172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80BEC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1028</w:t>
            </w:r>
          </w:p>
        </w:tc>
        <w:tc>
          <w:tcPr>
            <w:tcW w:w="1243" w:type="dxa"/>
            <w:noWrap w:val="0"/>
            <w:vAlign w:val="center"/>
          </w:tcPr>
          <w:p w14:paraId="0E13726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2316D0F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民用枪支(弹药)配购证核发</w:t>
            </w:r>
          </w:p>
        </w:tc>
        <w:tc>
          <w:tcPr>
            <w:tcW w:w="1264" w:type="dxa"/>
            <w:noWrap w:val="0"/>
            <w:vAlign w:val="center"/>
          </w:tcPr>
          <w:p w14:paraId="027EA1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C91A3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79F70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6EC1A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DFFB8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4BF92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85CB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D53E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590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2E558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1029</w:t>
            </w:r>
          </w:p>
        </w:tc>
        <w:tc>
          <w:tcPr>
            <w:tcW w:w="1243" w:type="dxa"/>
            <w:noWrap w:val="0"/>
            <w:vAlign w:val="center"/>
          </w:tcPr>
          <w:p w14:paraId="7F88A71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327A8C6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民用枪支持枪证（除射击运动枪支外的其他民用枪支）核发</w:t>
            </w:r>
          </w:p>
        </w:tc>
        <w:tc>
          <w:tcPr>
            <w:tcW w:w="1264" w:type="dxa"/>
            <w:noWrap w:val="0"/>
            <w:vAlign w:val="center"/>
          </w:tcPr>
          <w:p w14:paraId="1DC384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1592E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F1D9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E0460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35DDB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E9F4C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FAFA6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A6469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5D5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0E0D4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1030</w:t>
            </w:r>
          </w:p>
        </w:tc>
        <w:tc>
          <w:tcPr>
            <w:tcW w:w="1243" w:type="dxa"/>
            <w:noWrap w:val="0"/>
            <w:vAlign w:val="center"/>
          </w:tcPr>
          <w:p w14:paraId="532A758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3E5F2E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第一类易制毒化学品运输许可</w:t>
            </w:r>
          </w:p>
        </w:tc>
        <w:tc>
          <w:tcPr>
            <w:tcW w:w="1264" w:type="dxa"/>
            <w:noWrap w:val="0"/>
            <w:vAlign w:val="center"/>
          </w:tcPr>
          <w:p w14:paraId="59AA498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DEF89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C65D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E013B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9EB0B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AD9C6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56662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EC36B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06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B68542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1031</w:t>
            </w:r>
          </w:p>
        </w:tc>
        <w:tc>
          <w:tcPr>
            <w:tcW w:w="1243" w:type="dxa"/>
            <w:noWrap w:val="0"/>
            <w:vAlign w:val="center"/>
          </w:tcPr>
          <w:p w14:paraId="7587DCB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63A3E7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注销驾驶证</w:t>
            </w:r>
          </w:p>
        </w:tc>
        <w:tc>
          <w:tcPr>
            <w:tcW w:w="1264" w:type="dxa"/>
            <w:noWrap w:val="0"/>
            <w:vAlign w:val="center"/>
          </w:tcPr>
          <w:p w14:paraId="52F6B73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4226E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B4BEB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3AC2C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38606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C6301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7048E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4B7D1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C47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DF28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1032</w:t>
            </w:r>
          </w:p>
        </w:tc>
        <w:tc>
          <w:tcPr>
            <w:tcW w:w="1243" w:type="dxa"/>
            <w:noWrap w:val="0"/>
            <w:vAlign w:val="center"/>
          </w:tcPr>
          <w:p w14:paraId="64E4E02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4052A0E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机动车检验合格标志核发</w:t>
            </w:r>
          </w:p>
        </w:tc>
        <w:tc>
          <w:tcPr>
            <w:tcW w:w="1264" w:type="dxa"/>
            <w:noWrap w:val="0"/>
            <w:vAlign w:val="center"/>
          </w:tcPr>
          <w:p w14:paraId="11208B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E6152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AE697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3A59D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98F90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1B928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0694D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74E0C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0A2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66829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1033</w:t>
            </w:r>
          </w:p>
        </w:tc>
        <w:tc>
          <w:tcPr>
            <w:tcW w:w="1243" w:type="dxa"/>
            <w:noWrap w:val="0"/>
            <w:vAlign w:val="center"/>
          </w:tcPr>
          <w:p w14:paraId="5FC5B05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4A641D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补领、换领驾驶证</w:t>
            </w:r>
          </w:p>
        </w:tc>
        <w:tc>
          <w:tcPr>
            <w:tcW w:w="1264" w:type="dxa"/>
            <w:noWrap w:val="0"/>
            <w:vAlign w:val="center"/>
          </w:tcPr>
          <w:p w14:paraId="5813347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53122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EE36F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65547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A2C19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AE0A5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1AFF9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5C650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EC1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E2632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1034</w:t>
            </w:r>
          </w:p>
        </w:tc>
        <w:tc>
          <w:tcPr>
            <w:tcW w:w="1243" w:type="dxa"/>
            <w:noWrap w:val="0"/>
            <w:vAlign w:val="center"/>
          </w:tcPr>
          <w:p w14:paraId="3DA3447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54208D5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机动车补领、换领检验合格标志</w:t>
            </w:r>
          </w:p>
        </w:tc>
        <w:tc>
          <w:tcPr>
            <w:tcW w:w="1264" w:type="dxa"/>
            <w:noWrap w:val="0"/>
            <w:vAlign w:val="center"/>
          </w:tcPr>
          <w:p w14:paraId="4B13515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F6F93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B4C59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6625D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91415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C1A55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0FF51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BDBC0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17C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9C2D4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1035</w:t>
            </w:r>
          </w:p>
        </w:tc>
        <w:tc>
          <w:tcPr>
            <w:tcW w:w="1243" w:type="dxa"/>
            <w:noWrap w:val="0"/>
            <w:vAlign w:val="center"/>
          </w:tcPr>
          <w:p w14:paraId="278B3F9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40FCEB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机动车临时通行牌证核发</w:t>
            </w:r>
          </w:p>
        </w:tc>
        <w:tc>
          <w:tcPr>
            <w:tcW w:w="1264" w:type="dxa"/>
            <w:noWrap w:val="0"/>
            <w:vAlign w:val="center"/>
          </w:tcPr>
          <w:p w14:paraId="1C83C7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6BCD4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1DE50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72567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2F590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B1A67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9D447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BBFCE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051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D4E7B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1036</w:t>
            </w:r>
          </w:p>
        </w:tc>
        <w:tc>
          <w:tcPr>
            <w:tcW w:w="1243" w:type="dxa"/>
            <w:noWrap w:val="0"/>
            <w:vAlign w:val="center"/>
          </w:tcPr>
          <w:p w14:paraId="124C4D9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275F8F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机动车解除抵押登记</w:t>
            </w:r>
          </w:p>
        </w:tc>
        <w:tc>
          <w:tcPr>
            <w:tcW w:w="1264" w:type="dxa"/>
            <w:noWrap w:val="0"/>
            <w:vAlign w:val="center"/>
          </w:tcPr>
          <w:p w14:paraId="1EA9437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0435A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259EF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FFA22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01803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526A9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6C6A2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9B702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0B0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719B59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1037</w:t>
            </w:r>
          </w:p>
        </w:tc>
        <w:tc>
          <w:tcPr>
            <w:tcW w:w="1243" w:type="dxa"/>
            <w:noWrap w:val="0"/>
            <w:vAlign w:val="center"/>
          </w:tcPr>
          <w:p w14:paraId="18A05B8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33292E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放射性物品道路运输许可</w:t>
            </w:r>
          </w:p>
        </w:tc>
        <w:tc>
          <w:tcPr>
            <w:tcW w:w="1264" w:type="dxa"/>
            <w:noWrap w:val="0"/>
            <w:vAlign w:val="center"/>
          </w:tcPr>
          <w:p w14:paraId="0EF879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1ACEB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DB66C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72129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17AAC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23751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4636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31683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B22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51ABDE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1038</w:t>
            </w:r>
          </w:p>
        </w:tc>
        <w:tc>
          <w:tcPr>
            <w:tcW w:w="1243" w:type="dxa"/>
            <w:noWrap w:val="0"/>
            <w:vAlign w:val="center"/>
          </w:tcPr>
          <w:p w14:paraId="169308E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5483E63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保安培训备案</w:t>
            </w:r>
          </w:p>
        </w:tc>
        <w:tc>
          <w:tcPr>
            <w:tcW w:w="1264" w:type="dxa"/>
            <w:noWrap w:val="0"/>
            <w:vAlign w:val="center"/>
          </w:tcPr>
          <w:p w14:paraId="2EFF17E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F0397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D1E14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F2755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1C2A7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40A26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4D27C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F836A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130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E3621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1039</w:t>
            </w:r>
          </w:p>
        </w:tc>
        <w:tc>
          <w:tcPr>
            <w:tcW w:w="1243" w:type="dxa"/>
            <w:noWrap w:val="0"/>
            <w:vAlign w:val="center"/>
          </w:tcPr>
          <w:p w14:paraId="247596B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643E562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非机动车登记</w:t>
            </w:r>
          </w:p>
        </w:tc>
        <w:tc>
          <w:tcPr>
            <w:tcW w:w="1264" w:type="dxa"/>
            <w:noWrap w:val="0"/>
            <w:vAlign w:val="center"/>
          </w:tcPr>
          <w:p w14:paraId="03BBC2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8E9F3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CCC40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EAF1B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A5A72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8375F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BDC98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C91BF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80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D17DD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1040</w:t>
            </w:r>
          </w:p>
        </w:tc>
        <w:tc>
          <w:tcPr>
            <w:tcW w:w="1243" w:type="dxa"/>
            <w:noWrap w:val="0"/>
            <w:vAlign w:val="center"/>
          </w:tcPr>
          <w:p w14:paraId="71AB6EB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3C1E099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出入境记录证明</w:t>
            </w:r>
          </w:p>
        </w:tc>
        <w:tc>
          <w:tcPr>
            <w:tcW w:w="1264" w:type="dxa"/>
            <w:noWrap w:val="0"/>
            <w:vAlign w:val="center"/>
          </w:tcPr>
          <w:p w14:paraId="08BB27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4326E7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0E5AE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EBE80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D9EA4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D9405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A4E5A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45B26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28D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89CE5A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1041</w:t>
            </w:r>
          </w:p>
        </w:tc>
        <w:tc>
          <w:tcPr>
            <w:tcW w:w="1243" w:type="dxa"/>
            <w:noWrap w:val="0"/>
            <w:vAlign w:val="center"/>
          </w:tcPr>
          <w:p w14:paraId="058321C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348527D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校车标牌核发</w:t>
            </w:r>
          </w:p>
        </w:tc>
        <w:tc>
          <w:tcPr>
            <w:tcW w:w="1264" w:type="dxa"/>
            <w:noWrap w:val="0"/>
            <w:vAlign w:val="center"/>
          </w:tcPr>
          <w:p w14:paraId="70101B8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37FF4C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A8622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97D3C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54F07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A5159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8CDDB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FBDF6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B0C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BAAEA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1042</w:t>
            </w:r>
          </w:p>
        </w:tc>
        <w:tc>
          <w:tcPr>
            <w:tcW w:w="1243" w:type="dxa"/>
            <w:noWrap w:val="0"/>
            <w:vAlign w:val="center"/>
          </w:tcPr>
          <w:p w14:paraId="613AA7C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7792732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单位国际联网备案</w:t>
            </w:r>
          </w:p>
        </w:tc>
        <w:tc>
          <w:tcPr>
            <w:tcW w:w="1264" w:type="dxa"/>
            <w:noWrap w:val="0"/>
            <w:vAlign w:val="center"/>
          </w:tcPr>
          <w:p w14:paraId="799BE5B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724CEA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F4627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019FD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2AEC1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BBCC0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E7EFF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3CFF8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D25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7ABFE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1043</w:t>
            </w:r>
          </w:p>
        </w:tc>
        <w:tc>
          <w:tcPr>
            <w:tcW w:w="1243" w:type="dxa"/>
            <w:noWrap w:val="0"/>
            <w:vAlign w:val="center"/>
          </w:tcPr>
          <w:p w14:paraId="594B43B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77C517C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个人国际联网备案</w:t>
            </w:r>
          </w:p>
        </w:tc>
        <w:tc>
          <w:tcPr>
            <w:tcW w:w="1264" w:type="dxa"/>
            <w:noWrap w:val="0"/>
            <w:vAlign w:val="center"/>
          </w:tcPr>
          <w:p w14:paraId="3FEC60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216CD5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C14AF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512FB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6D07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32F72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D1B86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D096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38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681AB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1044</w:t>
            </w:r>
          </w:p>
        </w:tc>
        <w:tc>
          <w:tcPr>
            <w:tcW w:w="1243" w:type="dxa"/>
            <w:noWrap w:val="0"/>
            <w:vAlign w:val="center"/>
          </w:tcPr>
          <w:p w14:paraId="5915AB8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1937752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机动车驾驶证核发、审验</w:t>
            </w:r>
          </w:p>
        </w:tc>
        <w:tc>
          <w:tcPr>
            <w:tcW w:w="1264" w:type="dxa"/>
            <w:noWrap w:val="0"/>
            <w:vAlign w:val="center"/>
          </w:tcPr>
          <w:p w14:paraId="0C1CE05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14B54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B8FE2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306E2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436E2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52731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2BD4F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28402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AFA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0AAC6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1045</w:t>
            </w:r>
          </w:p>
        </w:tc>
        <w:tc>
          <w:tcPr>
            <w:tcW w:w="1243" w:type="dxa"/>
            <w:noWrap w:val="0"/>
            <w:vAlign w:val="center"/>
          </w:tcPr>
          <w:p w14:paraId="61A116A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28D012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对护照、出入境通行证的宣布作废</w:t>
            </w:r>
          </w:p>
        </w:tc>
        <w:tc>
          <w:tcPr>
            <w:tcW w:w="1264" w:type="dxa"/>
            <w:noWrap w:val="0"/>
            <w:vAlign w:val="center"/>
          </w:tcPr>
          <w:p w14:paraId="5BE6F7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4AC46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D658A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F5D8F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54D07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CE830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58EA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951B1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AEF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23099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1046</w:t>
            </w:r>
          </w:p>
        </w:tc>
        <w:tc>
          <w:tcPr>
            <w:tcW w:w="1243" w:type="dxa"/>
            <w:noWrap w:val="0"/>
            <w:vAlign w:val="center"/>
          </w:tcPr>
          <w:p w14:paraId="7559228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6B321B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普通护照签发</w:t>
            </w:r>
          </w:p>
        </w:tc>
        <w:tc>
          <w:tcPr>
            <w:tcW w:w="1264" w:type="dxa"/>
            <w:noWrap w:val="0"/>
            <w:vAlign w:val="center"/>
          </w:tcPr>
          <w:p w14:paraId="390AA4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C5C55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D84C2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7C91D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611FF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56E51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1EFE7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CC5AC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EB4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661C0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1047</w:t>
            </w:r>
          </w:p>
        </w:tc>
        <w:tc>
          <w:tcPr>
            <w:tcW w:w="1243" w:type="dxa"/>
            <w:noWrap w:val="0"/>
            <w:vAlign w:val="center"/>
          </w:tcPr>
          <w:p w14:paraId="45CFF72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2DA648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爆破作业单位许可（非营业性）</w:t>
            </w:r>
          </w:p>
        </w:tc>
        <w:tc>
          <w:tcPr>
            <w:tcW w:w="1264" w:type="dxa"/>
            <w:noWrap w:val="0"/>
            <w:vAlign w:val="center"/>
          </w:tcPr>
          <w:p w14:paraId="1413624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C0ED5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C4DEA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B97F3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5A38D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AD2AE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85C74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127B4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CDB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24B499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1048</w:t>
            </w:r>
          </w:p>
        </w:tc>
        <w:tc>
          <w:tcPr>
            <w:tcW w:w="1243" w:type="dxa"/>
            <w:noWrap w:val="0"/>
            <w:vAlign w:val="center"/>
          </w:tcPr>
          <w:p w14:paraId="151EAA2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5573FD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网络安全等级保护备案</w:t>
            </w:r>
          </w:p>
        </w:tc>
        <w:tc>
          <w:tcPr>
            <w:tcW w:w="1264" w:type="dxa"/>
            <w:noWrap w:val="0"/>
            <w:vAlign w:val="center"/>
          </w:tcPr>
          <w:p w14:paraId="49D668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4E68C3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EC513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03D10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DEE06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8D4F9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8BC53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5BA6B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0C0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92A1C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1049</w:t>
            </w:r>
          </w:p>
        </w:tc>
        <w:tc>
          <w:tcPr>
            <w:tcW w:w="1243" w:type="dxa"/>
            <w:noWrap w:val="0"/>
            <w:vAlign w:val="center"/>
          </w:tcPr>
          <w:p w14:paraId="333E192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65A40E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举办焰火晚会以及其他大型焰火燃放活动许可</w:t>
            </w:r>
          </w:p>
        </w:tc>
        <w:tc>
          <w:tcPr>
            <w:tcW w:w="1264" w:type="dxa"/>
            <w:noWrap w:val="0"/>
            <w:vAlign w:val="center"/>
          </w:tcPr>
          <w:p w14:paraId="7A7EC6E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51B2B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5C689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ABD54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95464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3F222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42718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419C2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701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486A7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1050</w:t>
            </w:r>
          </w:p>
        </w:tc>
        <w:tc>
          <w:tcPr>
            <w:tcW w:w="1243" w:type="dxa"/>
            <w:noWrap w:val="0"/>
            <w:vAlign w:val="center"/>
          </w:tcPr>
          <w:p w14:paraId="6D57B5C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0CB4B9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外资保安服务企业审批</w:t>
            </w:r>
          </w:p>
        </w:tc>
        <w:tc>
          <w:tcPr>
            <w:tcW w:w="1264" w:type="dxa"/>
            <w:noWrap w:val="0"/>
            <w:vAlign w:val="center"/>
          </w:tcPr>
          <w:p w14:paraId="72CF54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11B44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6B04E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C59D8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B69D9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6F051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0125F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7FAD8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1DC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BF4589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1051</w:t>
            </w:r>
          </w:p>
        </w:tc>
        <w:tc>
          <w:tcPr>
            <w:tcW w:w="1243" w:type="dxa"/>
            <w:noWrap w:val="0"/>
            <w:vAlign w:val="center"/>
          </w:tcPr>
          <w:p w14:paraId="427DD81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4E75A56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内资保安服务企业审批</w:t>
            </w:r>
          </w:p>
        </w:tc>
        <w:tc>
          <w:tcPr>
            <w:tcW w:w="1264" w:type="dxa"/>
            <w:noWrap w:val="0"/>
            <w:vAlign w:val="center"/>
          </w:tcPr>
          <w:p w14:paraId="409C623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6187B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0D138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8B499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95777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F4CE1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3A1E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AF845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A5F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23F4E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1052</w:t>
            </w:r>
          </w:p>
        </w:tc>
        <w:tc>
          <w:tcPr>
            <w:tcW w:w="1243" w:type="dxa"/>
            <w:noWrap w:val="0"/>
            <w:vAlign w:val="center"/>
          </w:tcPr>
          <w:p w14:paraId="6FCDC52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62F707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金融机构营业场所和金库安全防范设施建设工程验收</w:t>
            </w:r>
          </w:p>
        </w:tc>
        <w:tc>
          <w:tcPr>
            <w:tcW w:w="1264" w:type="dxa"/>
            <w:noWrap w:val="0"/>
            <w:vAlign w:val="center"/>
          </w:tcPr>
          <w:p w14:paraId="2445E9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4D3CF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68E3A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03E13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D0770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0D56F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5FE0D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F2410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89D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1693D6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1053</w:t>
            </w:r>
          </w:p>
        </w:tc>
        <w:tc>
          <w:tcPr>
            <w:tcW w:w="1243" w:type="dxa"/>
            <w:noWrap w:val="0"/>
            <w:vAlign w:val="center"/>
          </w:tcPr>
          <w:p w14:paraId="76AFA20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市公安局</w:t>
            </w:r>
          </w:p>
        </w:tc>
        <w:tc>
          <w:tcPr>
            <w:tcW w:w="4424" w:type="dxa"/>
            <w:noWrap w:val="0"/>
            <w:vAlign w:val="center"/>
          </w:tcPr>
          <w:p w14:paraId="49E42C8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金融机构营业场所和金库安全防范设施建设方案审批</w:t>
            </w:r>
          </w:p>
        </w:tc>
        <w:tc>
          <w:tcPr>
            <w:tcW w:w="1264" w:type="dxa"/>
            <w:noWrap w:val="0"/>
            <w:vAlign w:val="center"/>
          </w:tcPr>
          <w:p w14:paraId="13A4B3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1072B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4E8C7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3552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31E00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15CE5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E3D1C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C7592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631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07822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1054</w:t>
            </w:r>
          </w:p>
        </w:tc>
        <w:tc>
          <w:tcPr>
            <w:tcW w:w="1243" w:type="dxa"/>
            <w:noWrap w:val="0"/>
            <w:vAlign w:val="center"/>
          </w:tcPr>
          <w:p w14:paraId="784BDD0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7310C5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出具贷款职工住房公积金缴存使用证明（遂宁）</w:t>
            </w:r>
          </w:p>
        </w:tc>
        <w:tc>
          <w:tcPr>
            <w:tcW w:w="1264" w:type="dxa"/>
            <w:noWrap w:val="0"/>
            <w:vAlign w:val="center"/>
          </w:tcPr>
          <w:p w14:paraId="244D4E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F03DF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52DA2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28D30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257A4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B7F4D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84948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067C4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26B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A91EE9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1055</w:t>
            </w:r>
          </w:p>
        </w:tc>
        <w:tc>
          <w:tcPr>
            <w:tcW w:w="1243" w:type="dxa"/>
            <w:noWrap w:val="0"/>
            <w:vAlign w:val="center"/>
          </w:tcPr>
          <w:p w14:paraId="37E37D2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13C808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川渝签约城市联动治理违规提取使用公积金（遂宁）</w:t>
            </w:r>
          </w:p>
        </w:tc>
        <w:tc>
          <w:tcPr>
            <w:tcW w:w="1264" w:type="dxa"/>
            <w:noWrap w:val="0"/>
            <w:vAlign w:val="center"/>
          </w:tcPr>
          <w:p w14:paraId="5B25E0B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B41E8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7D489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289C6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880AC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AB209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B7B0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70A15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ADE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3C826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1056</w:t>
            </w:r>
          </w:p>
        </w:tc>
        <w:tc>
          <w:tcPr>
            <w:tcW w:w="1243" w:type="dxa"/>
            <w:noWrap w:val="0"/>
            <w:vAlign w:val="center"/>
          </w:tcPr>
          <w:p w14:paraId="258D1F7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5EC99D4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个人住房公积金缴存贷款等信息查询（川渝签约城市公积金互认互贷）（遂宁）</w:t>
            </w:r>
          </w:p>
        </w:tc>
        <w:tc>
          <w:tcPr>
            <w:tcW w:w="1264" w:type="dxa"/>
            <w:noWrap w:val="0"/>
            <w:vAlign w:val="center"/>
          </w:tcPr>
          <w:p w14:paraId="447B5E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CF6DA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05627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05FCC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E7E2E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26304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81806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0D6DA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604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1D53F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1057</w:t>
            </w:r>
          </w:p>
        </w:tc>
        <w:tc>
          <w:tcPr>
            <w:tcW w:w="1243" w:type="dxa"/>
            <w:noWrap w:val="0"/>
            <w:vAlign w:val="center"/>
          </w:tcPr>
          <w:p w14:paraId="7E9D902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60FC26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单位缴存登记</w:t>
            </w:r>
          </w:p>
        </w:tc>
        <w:tc>
          <w:tcPr>
            <w:tcW w:w="1264" w:type="dxa"/>
            <w:noWrap w:val="0"/>
            <w:vAlign w:val="center"/>
          </w:tcPr>
          <w:p w14:paraId="372968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33E7A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A1038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08C92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B4355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E8FF4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8E623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E7B65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010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A08BFF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1058</w:t>
            </w:r>
          </w:p>
        </w:tc>
        <w:tc>
          <w:tcPr>
            <w:tcW w:w="1243" w:type="dxa"/>
            <w:noWrap w:val="0"/>
            <w:vAlign w:val="center"/>
          </w:tcPr>
          <w:p w14:paraId="6E5910A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0CAAF91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个人住房公积金缴存贷款等信息查询（川渝签约城市公积金互认互贷）</w:t>
            </w:r>
          </w:p>
        </w:tc>
        <w:tc>
          <w:tcPr>
            <w:tcW w:w="1264" w:type="dxa"/>
            <w:noWrap w:val="0"/>
            <w:vAlign w:val="center"/>
          </w:tcPr>
          <w:p w14:paraId="4AD854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96B47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EF2FB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C4767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CECDD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544E8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C1195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67E33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129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FEA22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1059</w:t>
            </w:r>
          </w:p>
        </w:tc>
        <w:tc>
          <w:tcPr>
            <w:tcW w:w="1243" w:type="dxa"/>
            <w:noWrap w:val="0"/>
            <w:vAlign w:val="center"/>
          </w:tcPr>
          <w:p w14:paraId="085AC7C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0A8363F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汇缴</w:t>
            </w:r>
          </w:p>
        </w:tc>
        <w:tc>
          <w:tcPr>
            <w:tcW w:w="1264" w:type="dxa"/>
            <w:noWrap w:val="0"/>
            <w:vAlign w:val="center"/>
          </w:tcPr>
          <w:p w14:paraId="5EF3A9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CAD23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EAD0F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17065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F5A01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E1319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BC620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D3498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BA1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E3227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1060</w:t>
            </w:r>
          </w:p>
        </w:tc>
        <w:tc>
          <w:tcPr>
            <w:tcW w:w="1243" w:type="dxa"/>
            <w:noWrap w:val="0"/>
            <w:vAlign w:val="center"/>
          </w:tcPr>
          <w:p w14:paraId="78E9D31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6452AA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集中封存</w:t>
            </w:r>
          </w:p>
        </w:tc>
        <w:tc>
          <w:tcPr>
            <w:tcW w:w="1264" w:type="dxa"/>
            <w:noWrap w:val="0"/>
            <w:vAlign w:val="center"/>
          </w:tcPr>
          <w:p w14:paraId="5E75FC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8664E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5F4C5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0618B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245C8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DEE62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F8182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EA822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C22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2038C0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1061</w:t>
            </w:r>
          </w:p>
        </w:tc>
        <w:tc>
          <w:tcPr>
            <w:tcW w:w="1243" w:type="dxa"/>
            <w:noWrap w:val="0"/>
            <w:vAlign w:val="center"/>
          </w:tcPr>
          <w:p w14:paraId="663702F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0816EC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个人账户启封</w:t>
            </w:r>
          </w:p>
        </w:tc>
        <w:tc>
          <w:tcPr>
            <w:tcW w:w="1264" w:type="dxa"/>
            <w:noWrap w:val="0"/>
            <w:vAlign w:val="center"/>
          </w:tcPr>
          <w:p w14:paraId="27C87F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16A8E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9BD4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B3A6D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5DC94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E771F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6726E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69ED2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31E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7866F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1062</w:t>
            </w:r>
          </w:p>
        </w:tc>
        <w:tc>
          <w:tcPr>
            <w:tcW w:w="1243" w:type="dxa"/>
            <w:noWrap w:val="0"/>
            <w:vAlign w:val="center"/>
          </w:tcPr>
          <w:p w14:paraId="20F29CB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3C560E9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个人账户封存（遂宁市）</w:t>
            </w:r>
          </w:p>
        </w:tc>
        <w:tc>
          <w:tcPr>
            <w:tcW w:w="1264" w:type="dxa"/>
            <w:noWrap w:val="0"/>
            <w:vAlign w:val="center"/>
          </w:tcPr>
          <w:p w14:paraId="008B7A0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8513F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E9982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4BD8B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43148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FE188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1270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2B276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EA3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227D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1063</w:t>
            </w:r>
          </w:p>
        </w:tc>
        <w:tc>
          <w:tcPr>
            <w:tcW w:w="1243" w:type="dxa"/>
            <w:noWrap w:val="0"/>
            <w:vAlign w:val="center"/>
          </w:tcPr>
          <w:p w14:paraId="19F1844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5E353E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缴存比例调整</w:t>
            </w:r>
          </w:p>
        </w:tc>
        <w:tc>
          <w:tcPr>
            <w:tcW w:w="1264" w:type="dxa"/>
            <w:noWrap w:val="0"/>
            <w:vAlign w:val="center"/>
          </w:tcPr>
          <w:p w14:paraId="71A030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0F568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D6816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92AB2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5AE11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24935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99306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7F037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909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7810C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1064</w:t>
            </w:r>
          </w:p>
        </w:tc>
        <w:tc>
          <w:tcPr>
            <w:tcW w:w="1243" w:type="dxa"/>
            <w:noWrap w:val="0"/>
            <w:vAlign w:val="center"/>
          </w:tcPr>
          <w:p w14:paraId="6AF933D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30A3BB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补缴电子回执</w:t>
            </w:r>
          </w:p>
        </w:tc>
        <w:tc>
          <w:tcPr>
            <w:tcW w:w="1264" w:type="dxa"/>
            <w:noWrap w:val="0"/>
            <w:vAlign w:val="center"/>
          </w:tcPr>
          <w:p w14:paraId="7177A4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51CC1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9329D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151D8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10F56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FA684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B2F93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210B7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89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662BF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1065</w:t>
            </w:r>
          </w:p>
        </w:tc>
        <w:tc>
          <w:tcPr>
            <w:tcW w:w="1243" w:type="dxa"/>
            <w:noWrap w:val="0"/>
            <w:vAlign w:val="center"/>
          </w:tcPr>
          <w:p w14:paraId="64A15B4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542552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异地转移</w:t>
            </w:r>
          </w:p>
        </w:tc>
        <w:tc>
          <w:tcPr>
            <w:tcW w:w="1264" w:type="dxa"/>
            <w:noWrap w:val="0"/>
            <w:vAlign w:val="center"/>
          </w:tcPr>
          <w:p w14:paraId="00444AB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FBABF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0052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0D6D5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FBD78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EF21E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90B2E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2B280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85A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FEE570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1066</w:t>
            </w:r>
          </w:p>
        </w:tc>
        <w:tc>
          <w:tcPr>
            <w:tcW w:w="1243" w:type="dxa"/>
            <w:noWrap w:val="0"/>
            <w:vAlign w:val="center"/>
          </w:tcPr>
          <w:p w14:paraId="2489CB5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2C3314C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补缴</w:t>
            </w:r>
          </w:p>
        </w:tc>
        <w:tc>
          <w:tcPr>
            <w:tcW w:w="1264" w:type="dxa"/>
            <w:noWrap w:val="0"/>
            <w:vAlign w:val="center"/>
          </w:tcPr>
          <w:p w14:paraId="1980FA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18953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E34FB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6EF02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2B7F7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C70FE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7FBE6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ECEB0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022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C343C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1067</w:t>
            </w:r>
          </w:p>
        </w:tc>
        <w:tc>
          <w:tcPr>
            <w:tcW w:w="1243" w:type="dxa"/>
            <w:noWrap w:val="0"/>
            <w:vAlign w:val="center"/>
          </w:tcPr>
          <w:p w14:paraId="1CD1E86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4416230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缴存基数调整</w:t>
            </w:r>
          </w:p>
        </w:tc>
        <w:tc>
          <w:tcPr>
            <w:tcW w:w="1264" w:type="dxa"/>
            <w:noWrap w:val="0"/>
            <w:vAlign w:val="center"/>
          </w:tcPr>
          <w:p w14:paraId="359FD0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B4B9F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F6C30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F8AB0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20494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242A7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E216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2256A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3B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B1A47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1068</w:t>
            </w:r>
          </w:p>
        </w:tc>
        <w:tc>
          <w:tcPr>
            <w:tcW w:w="1243" w:type="dxa"/>
            <w:noWrap w:val="0"/>
            <w:vAlign w:val="center"/>
          </w:tcPr>
          <w:p w14:paraId="68DFE97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5336B8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汇缴电子回执</w:t>
            </w:r>
          </w:p>
        </w:tc>
        <w:tc>
          <w:tcPr>
            <w:tcW w:w="1264" w:type="dxa"/>
            <w:noWrap w:val="0"/>
            <w:vAlign w:val="center"/>
          </w:tcPr>
          <w:p w14:paraId="3C0FF9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34277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7CE02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A25BC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39BC3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CD794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7962B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4F63F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BA6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38A2FE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1069</w:t>
            </w:r>
          </w:p>
        </w:tc>
        <w:tc>
          <w:tcPr>
            <w:tcW w:w="1243" w:type="dxa"/>
            <w:noWrap w:val="0"/>
            <w:vAlign w:val="center"/>
          </w:tcPr>
          <w:p w14:paraId="3D7FD68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7EE444B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出具贷款职工住房公积金缴存使用证明</w:t>
            </w:r>
          </w:p>
        </w:tc>
        <w:tc>
          <w:tcPr>
            <w:tcW w:w="1264" w:type="dxa"/>
            <w:noWrap w:val="0"/>
            <w:vAlign w:val="center"/>
          </w:tcPr>
          <w:p w14:paraId="0FE68B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18FAB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4A157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A8955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B5B3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107DF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7820F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F5881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BB2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D68F4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1070</w:t>
            </w:r>
          </w:p>
        </w:tc>
        <w:tc>
          <w:tcPr>
            <w:tcW w:w="1243" w:type="dxa"/>
            <w:noWrap w:val="0"/>
            <w:vAlign w:val="center"/>
          </w:tcPr>
          <w:p w14:paraId="524971F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3D783C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川渝签约城市联动治理违规提取使用公积金</w:t>
            </w:r>
          </w:p>
        </w:tc>
        <w:tc>
          <w:tcPr>
            <w:tcW w:w="1264" w:type="dxa"/>
            <w:noWrap w:val="0"/>
            <w:vAlign w:val="center"/>
          </w:tcPr>
          <w:p w14:paraId="047F94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DB35D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F955D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82668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2F1D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7574B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FCF3B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53F7F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0C3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89C4A5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1071</w:t>
            </w:r>
          </w:p>
        </w:tc>
        <w:tc>
          <w:tcPr>
            <w:tcW w:w="1243" w:type="dxa"/>
            <w:noWrap w:val="0"/>
            <w:vAlign w:val="center"/>
          </w:tcPr>
          <w:p w14:paraId="00559F1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0F36D1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出境定居提取(遂宁市）</w:t>
            </w:r>
          </w:p>
        </w:tc>
        <w:tc>
          <w:tcPr>
            <w:tcW w:w="1264" w:type="dxa"/>
            <w:noWrap w:val="0"/>
            <w:vAlign w:val="center"/>
          </w:tcPr>
          <w:p w14:paraId="09A1E71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57FFD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46276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7A694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290AD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DC6C8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7546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C1AE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F01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685D5E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1072</w:t>
            </w:r>
          </w:p>
        </w:tc>
        <w:tc>
          <w:tcPr>
            <w:tcW w:w="1243" w:type="dxa"/>
            <w:noWrap w:val="0"/>
            <w:vAlign w:val="center"/>
          </w:tcPr>
          <w:p w14:paraId="4A2BB0C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7B8B8A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单位账户封存</w:t>
            </w:r>
          </w:p>
        </w:tc>
        <w:tc>
          <w:tcPr>
            <w:tcW w:w="1264" w:type="dxa"/>
            <w:noWrap w:val="0"/>
            <w:vAlign w:val="center"/>
          </w:tcPr>
          <w:p w14:paraId="5759B99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FC773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1CE99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55FC5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E6A33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1520C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D7CA4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A0D37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394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6CE2E7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1073</w:t>
            </w:r>
          </w:p>
        </w:tc>
        <w:tc>
          <w:tcPr>
            <w:tcW w:w="1243" w:type="dxa"/>
            <w:noWrap w:val="0"/>
            <w:vAlign w:val="center"/>
          </w:tcPr>
          <w:p w14:paraId="19F5D64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6B5A528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提前退休提取住房公积金</w:t>
            </w:r>
          </w:p>
        </w:tc>
        <w:tc>
          <w:tcPr>
            <w:tcW w:w="1264" w:type="dxa"/>
            <w:noWrap w:val="0"/>
            <w:vAlign w:val="center"/>
          </w:tcPr>
          <w:p w14:paraId="69B4284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2A54E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962CE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40899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BA6FC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40920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0608B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32D16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3C8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1ECB7D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1074</w:t>
            </w:r>
          </w:p>
        </w:tc>
        <w:tc>
          <w:tcPr>
            <w:tcW w:w="1243" w:type="dxa"/>
            <w:noWrap w:val="0"/>
            <w:vAlign w:val="center"/>
          </w:tcPr>
          <w:p w14:paraId="5351D3F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5D1EE0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正常退休提取住房公积金</w:t>
            </w:r>
          </w:p>
        </w:tc>
        <w:tc>
          <w:tcPr>
            <w:tcW w:w="1264" w:type="dxa"/>
            <w:noWrap w:val="0"/>
            <w:vAlign w:val="center"/>
          </w:tcPr>
          <w:p w14:paraId="15807F5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FADDA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FA526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CB232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8016D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DCC3A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6F099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6144C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95C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C8463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1075</w:t>
            </w:r>
          </w:p>
        </w:tc>
        <w:tc>
          <w:tcPr>
            <w:tcW w:w="1243" w:type="dxa"/>
            <w:noWrap w:val="0"/>
            <w:vAlign w:val="center"/>
          </w:tcPr>
          <w:p w14:paraId="24C96B6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658993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购房提取住房公积金</w:t>
            </w:r>
          </w:p>
        </w:tc>
        <w:tc>
          <w:tcPr>
            <w:tcW w:w="1264" w:type="dxa"/>
            <w:noWrap w:val="0"/>
            <w:vAlign w:val="center"/>
          </w:tcPr>
          <w:p w14:paraId="46055B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D2761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306A4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6C816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F3694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3BCBD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B198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92C8B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60F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2E171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1076</w:t>
            </w:r>
          </w:p>
        </w:tc>
        <w:tc>
          <w:tcPr>
            <w:tcW w:w="1243" w:type="dxa"/>
            <w:noWrap w:val="0"/>
            <w:vAlign w:val="center"/>
          </w:tcPr>
          <w:p w14:paraId="1CB2EBE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615A53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个人住房公积金贷款提取</w:t>
            </w:r>
          </w:p>
        </w:tc>
        <w:tc>
          <w:tcPr>
            <w:tcW w:w="1264" w:type="dxa"/>
            <w:noWrap w:val="0"/>
            <w:vAlign w:val="center"/>
          </w:tcPr>
          <w:p w14:paraId="1B44CF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88DCA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B1C5A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5803D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D8411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130B6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A35C3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53846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71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293B6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1077</w:t>
            </w:r>
          </w:p>
        </w:tc>
        <w:tc>
          <w:tcPr>
            <w:tcW w:w="1243" w:type="dxa"/>
            <w:noWrap w:val="0"/>
            <w:vAlign w:val="center"/>
          </w:tcPr>
          <w:p w14:paraId="6FC2E2C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6A6D41D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住房公积金提取（死亡）</w:t>
            </w:r>
          </w:p>
        </w:tc>
        <w:tc>
          <w:tcPr>
            <w:tcW w:w="1264" w:type="dxa"/>
            <w:noWrap w:val="0"/>
            <w:vAlign w:val="center"/>
          </w:tcPr>
          <w:p w14:paraId="6C3B88C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CB7AB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46B5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B5B0B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80E5F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BEE92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E1F7D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2E283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FCC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44092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1078</w:t>
            </w:r>
          </w:p>
        </w:tc>
        <w:tc>
          <w:tcPr>
            <w:tcW w:w="1243" w:type="dxa"/>
            <w:noWrap w:val="0"/>
            <w:vAlign w:val="center"/>
          </w:tcPr>
          <w:p w14:paraId="5417475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1C1172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同城转移</w:t>
            </w:r>
          </w:p>
        </w:tc>
        <w:tc>
          <w:tcPr>
            <w:tcW w:w="1264" w:type="dxa"/>
            <w:noWrap w:val="0"/>
            <w:vAlign w:val="center"/>
          </w:tcPr>
          <w:p w14:paraId="2ACF18A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2C612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F9EDE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0BAB5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7137E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D94AF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E1652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2E393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95F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1C08C8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1079</w:t>
            </w:r>
          </w:p>
        </w:tc>
        <w:tc>
          <w:tcPr>
            <w:tcW w:w="1243" w:type="dxa"/>
            <w:noWrap w:val="0"/>
            <w:vAlign w:val="center"/>
          </w:tcPr>
          <w:p w14:paraId="27F8B88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5FFC4F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偿还购房住房公积金贷款本息提取</w:t>
            </w:r>
          </w:p>
        </w:tc>
        <w:tc>
          <w:tcPr>
            <w:tcW w:w="1264" w:type="dxa"/>
            <w:noWrap w:val="0"/>
            <w:vAlign w:val="center"/>
          </w:tcPr>
          <w:p w14:paraId="22EA0F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DF029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90A9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EB0B2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294C2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FC640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588F8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2CFA1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3C5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97B97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1080</w:t>
            </w:r>
          </w:p>
        </w:tc>
        <w:tc>
          <w:tcPr>
            <w:tcW w:w="1243" w:type="dxa"/>
            <w:noWrap w:val="0"/>
            <w:vAlign w:val="center"/>
          </w:tcPr>
          <w:p w14:paraId="5C731C6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01705A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住房公积金补缴</w:t>
            </w:r>
          </w:p>
        </w:tc>
        <w:tc>
          <w:tcPr>
            <w:tcW w:w="1264" w:type="dxa"/>
            <w:noWrap w:val="0"/>
            <w:vAlign w:val="center"/>
          </w:tcPr>
          <w:p w14:paraId="513812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5C24E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820D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94DD4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280FD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D9740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DCD21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C4092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8E2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1E059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1081</w:t>
            </w:r>
          </w:p>
        </w:tc>
        <w:tc>
          <w:tcPr>
            <w:tcW w:w="1243" w:type="dxa"/>
            <w:noWrap w:val="0"/>
            <w:vAlign w:val="center"/>
          </w:tcPr>
          <w:p w14:paraId="1B0571D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61B85E7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住房公积金汇缴</w:t>
            </w:r>
          </w:p>
        </w:tc>
        <w:tc>
          <w:tcPr>
            <w:tcW w:w="1264" w:type="dxa"/>
            <w:noWrap w:val="0"/>
            <w:vAlign w:val="center"/>
          </w:tcPr>
          <w:p w14:paraId="3D465B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870B8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7F8F7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B61F6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68143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AAAFC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4AE6A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1193B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CED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E4A83F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1082</w:t>
            </w:r>
          </w:p>
        </w:tc>
        <w:tc>
          <w:tcPr>
            <w:tcW w:w="1243" w:type="dxa"/>
            <w:noWrap w:val="0"/>
            <w:vAlign w:val="center"/>
          </w:tcPr>
          <w:p w14:paraId="3B64029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04352DD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租赁自住住房提取</w:t>
            </w:r>
          </w:p>
        </w:tc>
        <w:tc>
          <w:tcPr>
            <w:tcW w:w="1264" w:type="dxa"/>
            <w:noWrap w:val="0"/>
            <w:vAlign w:val="center"/>
          </w:tcPr>
          <w:p w14:paraId="2B7C2A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FEF0C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DC94F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271A3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CD4E6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E6F8F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86A97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9C7C1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C15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D1D9E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1083</w:t>
            </w:r>
          </w:p>
        </w:tc>
        <w:tc>
          <w:tcPr>
            <w:tcW w:w="1243" w:type="dxa"/>
            <w:noWrap w:val="0"/>
            <w:vAlign w:val="center"/>
          </w:tcPr>
          <w:p w14:paraId="0B559CD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7F91A40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开具住房公积金个人住房贷款全部还清证明</w:t>
            </w:r>
          </w:p>
        </w:tc>
        <w:tc>
          <w:tcPr>
            <w:tcW w:w="1264" w:type="dxa"/>
            <w:noWrap w:val="0"/>
            <w:vAlign w:val="center"/>
          </w:tcPr>
          <w:p w14:paraId="294997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A6A1D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96EFD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C396D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8552B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07E57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D04D6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90A9F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210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133F8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1084</w:t>
            </w:r>
          </w:p>
        </w:tc>
        <w:tc>
          <w:tcPr>
            <w:tcW w:w="1243" w:type="dxa"/>
            <w:noWrap w:val="0"/>
            <w:vAlign w:val="center"/>
          </w:tcPr>
          <w:p w14:paraId="330B371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5BF900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个人住房公积金账号设立</w:t>
            </w:r>
          </w:p>
        </w:tc>
        <w:tc>
          <w:tcPr>
            <w:tcW w:w="1264" w:type="dxa"/>
            <w:noWrap w:val="0"/>
            <w:vAlign w:val="center"/>
          </w:tcPr>
          <w:p w14:paraId="369C91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A6807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4837A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1B0EB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7F36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8AA6D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DB2FA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81569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D26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579F8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1085</w:t>
            </w:r>
          </w:p>
        </w:tc>
        <w:tc>
          <w:tcPr>
            <w:tcW w:w="1243" w:type="dxa"/>
            <w:noWrap w:val="0"/>
            <w:vAlign w:val="center"/>
          </w:tcPr>
          <w:p w14:paraId="5AF1EE6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3217DCB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住房公积金单位登记开户</w:t>
            </w:r>
          </w:p>
        </w:tc>
        <w:tc>
          <w:tcPr>
            <w:tcW w:w="1264" w:type="dxa"/>
            <w:noWrap w:val="0"/>
            <w:vAlign w:val="center"/>
          </w:tcPr>
          <w:p w14:paraId="0B0870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69225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A0D79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A6612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72EC9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307F5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0AE3F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0CB85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9E4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A13CF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1086</w:t>
            </w:r>
          </w:p>
        </w:tc>
        <w:tc>
          <w:tcPr>
            <w:tcW w:w="1243" w:type="dxa"/>
            <w:noWrap w:val="0"/>
            <w:vAlign w:val="center"/>
          </w:tcPr>
          <w:p w14:paraId="500A70D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268585E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住房公积金单位及个人缴存信息变更</w:t>
            </w:r>
          </w:p>
        </w:tc>
        <w:tc>
          <w:tcPr>
            <w:tcW w:w="1264" w:type="dxa"/>
            <w:noWrap w:val="0"/>
            <w:vAlign w:val="center"/>
          </w:tcPr>
          <w:p w14:paraId="4F8B690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FBDD5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AC385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42528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6502C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7ECDF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A79D1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7F85D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E25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A8305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1087</w:t>
            </w:r>
          </w:p>
        </w:tc>
        <w:tc>
          <w:tcPr>
            <w:tcW w:w="1243" w:type="dxa"/>
            <w:noWrap w:val="0"/>
            <w:vAlign w:val="center"/>
          </w:tcPr>
          <w:p w14:paraId="7209070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50DDAE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租房提取住房公积金</w:t>
            </w:r>
          </w:p>
        </w:tc>
        <w:tc>
          <w:tcPr>
            <w:tcW w:w="1264" w:type="dxa"/>
            <w:noWrap w:val="0"/>
            <w:vAlign w:val="center"/>
          </w:tcPr>
          <w:p w14:paraId="05573A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3975E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120A5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F102F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2DDD1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1A882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1B376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C37E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EC2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512D9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1088</w:t>
            </w:r>
          </w:p>
        </w:tc>
        <w:tc>
          <w:tcPr>
            <w:tcW w:w="1243" w:type="dxa"/>
            <w:noWrap w:val="0"/>
            <w:vAlign w:val="center"/>
          </w:tcPr>
          <w:p w14:paraId="2BF5C2A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150E3EB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提前还清住房公积金贷款</w:t>
            </w:r>
          </w:p>
        </w:tc>
        <w:tc>
          <w:tcPr>
            <w:tcW w:w="1264" w:type="dxa"/>
            <w:noWrap w:val="0"/>
            <w:vAlign w:val="center"/>
          </w:tcPr>
          <w:p w14:paraId="2DF0C1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36F34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12339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58B33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65B00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ED340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AB1D9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C0C99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04D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7770C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1089</w:t>
            </w:r>
          </w:p>
        </w:tc>
        <w:tc>
          <w:tcPr>
            <w:tcW w:w="1243" w:type="dxa"/>
            <w:noWrap w:val="0"/>
            <w:vAlign w:val="center"/>
          </w:tcPr>
          <w:p w14:paraId="4C09B3C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5320FF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提前部分偿还住房公积金贷款</w:t>
            </w:r>
          </w:p>
        </w:tc>
        <w:tc>
          <w:tcPr>
            <w:tcW w:w="1264" w:type="dxa"/>
            <w:noWrap w:val="0"/>
            <w:vAlign w:val="center"/>
          </w:tcPr>
          <w:p w14:paraId="25D289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54214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C96F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7385A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8367F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AD7EC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C64D6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663C3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528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0B272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1090</w:t>
            </w:r>
          </w:p>
        </w:tc>
        <w:tc>
          <w:tcPr>
            <w:tcW w:w="1243" w:type="dxa"/>
            <w:noWrap w:val="0"/>
            <w:vAlign w:val="center"/>
          </w:tcPr>
          <w:p w14:paraId="101BF22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40F9066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偿还购房商业贷款本息提取</w:t>
            </w:r>
          </w:p>
        </w:tc>
        <w:tc>
          <w:tcPr>
            <w:tcW w:w="1264" w:type="dxa"/>
            <w:noWrap w:val="0"/>
            <w:vAlign w:val="center"/>
          </w:tcPr>
          <w:p w14:paraId="24DFD7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9B864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E54A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E1F5E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3CCA0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FDF6B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FAF7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D045C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99B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3AC756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1091</w:t>
            </w:r>
          </w:p>
        </w:tc>
        <w:tc>
          <w:tcPr>
            <w:tcW w:w="1243" w:type="dxa"/>
            <w:noWrap w:val="0"/>
            <w:vAlign w:val="center"/>
          </w:tcPr>
          <w:p w14:paraId="682A588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4B33DE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完全丧失劳动能力，并与单位终止劳动关系提取</w:t>
            </w:r>
          </w:p>
        </w:tc>
        <w:tc>
          <w:tcPr>
            <w:tcW w:w="1264" w:type="dxa"/>
            <w:noWrap w:val="0"/>
            <w:vAlign w:val="center"/>
          </w:tcPr>
          <w:p w14:paraId="4688AB7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1F2E1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CD8C5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E10E1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15B64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916BD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C1E35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C1AC2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CD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3BE20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1092</w:t>
            </w:r>
          </w:p>
        </w:tc>
        <w:tc>
          <w:tcPr>
            <w:tcW w:w="1243" w:type="dxa"/>
            <w:noWrap w:val="0"/>
            <w:vAlign w:val="center"/>
          </w:tcPr>
          <w:p w14:paraId="22BCB1A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2B3E714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购买自住住房贷款</w:t>
            </w:r>
          </w:p>
        </w:tc>
        <w:tc>
          <w:tcPr>
            <w:tcW w:w="1264" w:type="dxa"/>
            <w:noWrap w:val="0"/>
            <w:vAlign w:val="center"/>
          </w:tcPr>
          <w:p w14:paraId="1E6E312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11031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06166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B13BA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4D9B2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0A49D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FBD61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49E90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285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E37DF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1093</w:t>
            </w:r>
          </w:p>
        </w:tc>
        <w:tc>
          <w:tcPr>
            <w:tcW w:w="1243" w:type="dxa"/>
            <w:noWrap w:val="0"/>
            <w:vAlign w:val="center"/>
          </w:tcPr>
          <w:p w14:paraId="0EFE93D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市公积金中心</w:t>
            </w:r>
          </w:p>
        </w:tc>
        <w:tc>
          <w:tcPr>
            <w:tcW w:w="4424" w:type="dxa"/>
            <w:noWrap w:val="0"/>
            <w:vAlign w:val="center"/>
          </w:tcPr>
          <w:p w14:paraId="327B81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单位缴存登记注销（遂宁）</w:t>
            </w:r>
          </w:p>
        </w:tc>
        <w:tc>
          <w:tcPr>
            <w:tcW w:w="1264" w:type="dxa"/>
            <w:noWrap w:val="0"/>
            <w:vAlign w:val="center"/>
          </w:tcPr>
          <w:p w14:paraId="6157DE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33CCE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0CE2C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DD023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05497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A82B4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88849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BC035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39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722" w:type="dxa"/>
            <w:noWrap w:val="0"/>
            <w:vAlign w:val="center"/>
          </w:tcPr>
          <w:p w14:paraId="20F197C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1094</w:t>
            </w:r>
          </w:p>
        </w:tc>
        <w:tc>
          <w:tcPr>
            <w:tcW w:w="1243" w:type="dxa"/>
            <w:noWrap w:val="0"/>
            <w:vAlign w:val="center"/>
          </w:tcPr>
          <w:p w14:paraId="43829C4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0EDEA38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危险物品的生产、经营、储存单位以及矿山、金属冶炼单位主要负责人和安全生产管理人员安全生产知识和管理能力考核发证</w:t>
            </w:r>
          </w:p>
        </w:tc>
        <w:tc>
          <w:tcPr>
            <w:tcW w:w="1264" w:type="dxa"/>
            <w:noWrap w:val="0"/>
            <w:vAlign w:val="center"/>
          </w:tcPr>
          <w:p w14:paraId="7BFDCB2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97644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42759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A8961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EB50E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DF069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12C4E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1164B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CB8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46769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1095</w:t>
            </w:r>
          </w:p>
        </w:tc>
        <w:tc>
          <w:tcPr>
            <w:tcW w:w="1243" w:type="dxa"/>
            <w:noWrap w:val="0"/>
            <w:vAlign w:val="center"/>
          </w:tcPr>
          <w:p w14:paraId="055C078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742ABD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生产经营单位生产安全事故应急预案备案</w:t>
            </w:r>
          </w:p>
        </w:tc>
        <w:tc>
          <w:tcPr>
            <w:tcW w:w="1264" w:type="dxa"/>
            <w:noWrap w:val="0"/>
            <w:vAlign w:val="center"/>
          </w:tcPr>
          <w:p w14:paraId="3E9EAA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CE886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3E090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C8F3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D0A49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D3D23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38B65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28C21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F19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E834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1096</w:t>
            </w:r>
          </w:p>
        </w:tc>
        <w:tc>
          <w:tcPr>
            <w:tcW w:w="1243" w:type="dxa"/>
            <w:noWrap w:val="0"/>
            <w:vAlign w:val="center"/>
          </w:tcPr>
          <w:p w14:paraId="02A9721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18166D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应急管理信息查询</w:t>
            </w:r>
          </w:p>
        </w:tc>
        <w:tc>
          <w:tcPr>
            <w:tcW w:w="1264" w:type="dxa"/>
            <w:noWrap w:val="0"/>
            <w:vAlign w:val="center"/>
          </w:tcPr>
          <w:p w14:paraId="361356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05B82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DE593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8B025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42DCA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3DAA5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04A9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430DD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107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3D1E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1097</w:t>
            </w:r>
          </w:p>
        </w:tc>
        <w:tc>
          <w:tcPr>
            <w:tcW w:w="1243" w:type="dxa"/>
            <w:noWrap w:val="0"/>
            <w:vAlign w:val="center"/>
          </w:tcPr>
          <w:p w14:paraId="678C45E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4A8F78A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工矿商贸企业安全生产标准化达标认定</w:t>
            </w:r>
          </w:p>
        </w:tc>
        <w:tc>
          <w:tcPr>
            <w:tcW w:w="1264" w:type="dxa"/>
            <w:noWrap w:val="0"/>
            <w:vAlign w:val="center"/>
          </w:tcPr>
          <w:p w14:paraId="6E6E75C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62A5A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0C627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1C83A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83C97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FD2A1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78B27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9BFC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2E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222A1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1098</w:t>
            </w:r>
          </w:p>
        </w:tc>
        <w:tc>
          <w:tcPr>
            <w:tcW w:w="1243" w:type="dxa"/>
            <w:noWrap w:val="0"/>
            <w:vAlign w:val="center"/>
          </w:tcPr>
          <w:p w14:paraId="755DD37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6B95E13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特种作业操作资格证复审</w:t>
            </w:r>
          </w:p>
        </w:tc>
        <w:tc>
          <w:tcPr>
            <w:tcW w:w="1264" w:type="dxa"/>
            <w:noWrap w:val="0"/>
            <w:vAlign w:val="center"/>
          </w:tcPr>
          <w:p w14:paraId="2AF370B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F2577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7B4C1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9F313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177CB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F5C78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7BAF0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A875E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A5F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A8010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1099</w:t>
            </w:r>
          </w:p>
        </w:tc>
        <w:tc>
          <w:tcPr>
            <w:tcW w:w="1243" w:type="dxa"/>
            <w:noWrap w:val="0"/>
            <w:vAlign w:val="center"/>
          </w:tcPr>
          <w:p w14:paraId="4C98AB5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2F4E6A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特种作业操作证延期复审</w:t>
            </w:r>
          </w:p>
        </w:tc>
        <w:tc>
          <w:tcPr>
            <w:tcW w:w="1264" w:type="dxa"/>
            <w:noWrap w:val="0"/>
            <w:vAlign w:val="center"/>
          </w:tcPr>
          <w:p w14:paraId="591B247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339CF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C06A7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70684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0DDC6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45C12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0A474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87549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8A7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336F3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1100</w:t>
            </w:r>
          </w:p>
        </w:tc>
        <w:tc>
          <w:tcPr>
            <w:tcW w:w="1243" w:type="dxa"/>
            <w:noWrap w:val="0"/>
            <w:vAlign w:val="center"/>
          </w:tcPr>
          <w:p w14:paraId="4AD2382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63CDB7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地震活动断层信息服务</w:t>
            </w:r>
          </w:p>
        </w:tc>
        <w:tc>
          <w:tcPr>
            <w:tcW w:w="1264" w:type="dxa"/>
            <w:noWrap w:val="0"/>
            <w:vAlign w:val="center"/>
          </w:tcPr>
          <w:p w14:paraId="36F0F6C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DCC47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452A8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D5BF8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AAC89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EAC1C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926D0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87C33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D77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D81837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1101</w:t>
            </w:r>
          </w:p>
        </w:tc>
        <w:tc>
          <w:tcPr>
            <w:tcW w:w="1243" w:type="dxa"/>
            <w:noWrap w:val="0"/>
            <w:vAlign w:val="center"/>
          </w:tcPr>
          <w:p w14:paraId="4CC85F2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5344007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对建设工程的抗震设防要求的审查备案(市级)</w:t>
            </w:r>
          </w:p>
        </w:tc>
        <w:tc>
          <w:tcPr>
            <w:tcW w:w="1264" w:type="dxa"/>
            <w:noWrap w:val="0"/>
            <w:vAlign w:val="center"/>
          </w:tcPr>
          <w:p w14:paraId="546D58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384360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EFA0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98073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FBF2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02E6D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C2A5C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17EB6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AAD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3EECEA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1102</w:t>
            </w:r>
          </w:p>
        </w:tc>
        <w:tc>
          <w:tcPr>
            <w:tcW w:w="1243" w:type="dxa"/>
            <w:noWrap w:val="0"/>
            <w:vAlign w:val="center"/>
          </w:tcPr>
          <w:p w14:paraId="0A8BBF7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48419DF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建设工程专用地震监测台网建设方案审查及强震动设施设置方案审查(市级)</w:t>
            </w:r>
          </w:p>
        </w:tc>
        <w:tc>
          <w:tcPr>
            <w:tcW w:w="1264" w:type="dxa"/>
            <w:noWrap w:val="0"/>
            <w:vAlign w:val="center"/>
          </w:tcPr>
          <w:p w14:paraId="41DD36E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3C3328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1172C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C5D99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55C6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CF16C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B4D76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B3D32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5A6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471124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1103</w:t>
            </w:r>
          </w:p>
        </w:tc>
        <w:tc>
          <w:tcPr>
            <w:tcW w:w="1243" w:type="dxa"/>
            <w:noWrap w:val="0"/>
            <w:vAlign w:val="center"/>
          </w:tcPr>
          <w:p w14:paraId="21C7589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51ADC5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危险化学品安全使用许可证变更审查</w:t>
            </w:r>
          </w:p>
        </w:tc>
        <w:tc>
          <w:tcPr>
            <w:tcW w:w="1264" w:type="dxa"/>
            <w:noWrap w:val="0"/>
            <w:vAlign w:val="center"/>
          </w:tcPr>
          <w:p w14:paraId="3286949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93727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6970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4A220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F329E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8DB7B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3B0C6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E94B9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989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2D95D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1104</w:t>
            </w:r>
          </w:p>
        </w:tc>
        <w:tc>
          <w:tcPr>
            <w:tcW w:w="1243" w:type="dxa"/>
            <w:noWrap w:val="0"/>
            <w:vAlign w:val="center"/>
          </w:tcPr>
          <w:p w14:paraId="02DFC44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7C1E01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危险化学品安全使用许可证延期审查</w:t>
            </w:r>
          </w:p>
        </w:tc>
        <w:tc>
          <w:tcPr>
            <w:tcW w:w="1264" w:type="dxa"/>
            <w:noWrap w:val="0"/>
            <w:vAlign w:val="center"/>
          </w:tcPr>
          <w:p w14:paraId="77BA99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13460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41F2C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80626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A9DE1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853B7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A5676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1C1D9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486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93116C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1105</w:t>
            </w:r>
          </w:p>
        </w:tc>
        <w:tc>
          <w:tcPr>
            <w:tcW w:w="1243" w:type="dxa"/>
            <w:noWrap w:val="0"/>
            <w:vAlign w:val="center"/>
          </w:tcPr>
          <w:p w14:paraId="790B6C8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1B3A4C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危险化学品安全使用许可证首次申请</w:t>
            </w:r>
          </w:p>
        </w:tc>
        <w:tc>
          <w:tcPr>
            <w:tcW w:w="1264" w:type="dxa"/>
            <w:noWrap w:val="0"/>
            <w:vAlign w:val="center"/>
          </w:tcPr>
          <w:p w14:paraId="09C663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13BE6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F97AA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8719C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26BF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A4C06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35B4D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6AB19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F58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8196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1106</w:t>
            </w:r>
          </w:p>
        </w:tc>
        <w:tc>
          <w:tcPr>
            <w:tcW w:w="1243" w:type="dxa"/>
            <w:noWrap w:val="0"/>
            <w:vAlign w:val="center"/>
          </w:tcPr>
          <w:p w14:paraId="3D36377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2E797A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危险化学品建设项目安全许可（安全条件审查）</w:t>
            </w:r>
          </w:p>
        </w:tc>
        <w:tc>
          <w:tcPr>
            <w:tcW w:w="1264" w:type="dxa"/>
            <w:noWrap w:val="0"/>
            <w:vAlign w:val="center"/>
          </w:tcPr>
          <w:p w14:paraId="10E036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975D7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BF7C5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CDC1A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7A91A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5010C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B0492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81DA5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5EE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D048A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1107</w:t>
            </w:r>
          </w:p>
        </w:tc>
        <w:tc>
          <w:tcPr>
            <w:tcW w:w="1243" w:type="dxa"/>
            <w:noWrap w:val="0"/>
            <w:vAlign w:val="center"/>
          </w:tcPr>
          <w:p w14:paraId="3C46EED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1CCD04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危险化学品经营许可证核发</w:t>
            </w:r>
          </w:p>
        </w:tc>
        <w:tc>
          <w:tcPr>
            <w:tcW w:w="1264" w:type="dxa"/>
            <w:noWrap w:val="0"/>
            <w:vAlign w:val="center"/>
          </w:tcPr>
          <w:p w14:paraId="632AC0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3C1E9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8ED6E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D3723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2CF22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6445C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64ED0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E1250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B8D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86" w:hRule="atLeast"/>
        </w:trPr>
        <w:tc>
          <w:tcPr>
            <w:tcW w:w="722" w:type="dxa"/>
            <w:noWrap w:val="0"/>
            <w:vAlign w:val="center"/>
          </w:tcPr>
          <w:p w14:paraId="5B7414E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1108</w:t>
            </w:r>
          </w:p>
        </w:tc>
        <w:tc>
          <w:tcPr>
            <w:tcW w:w="1243" w:type="dxa"/>
            <w:noWrap w:val="0"/>
            <w:vAlign w:val="center"/>
          </w:tcPr>
          <w:p w14:paraId="1F062ED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359615A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从事剧毒、易制爆、汽油加油站、专用危化品仓储的企业，中央企业所属省级、设区的市级公司（分公司）从事危险化学品经营活动的企业，带有储存设施经营除剧毒化学品、易制爆危险化学品以外的其他危险化学品的企业经营许可证变更审查</w:t>
            </w:r>
          </w:p>
        </w:tc>
        <w:tc>
          <w:tcPr>
            <w:tcW w:w="1264" w:type="dxa"/>
            <w:noWrap w:val="0"/>
            <w:vAlign w:val="center"/>
          </w:tcPr>
          <w:p w14:paraId="5F3D3F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56D00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C4E00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E51B1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10818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A1A22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546B4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7DD39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457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1ED33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1109</w:t>
            </w:r>
          </w:p>
        </w:tc>
        <w:tc>
          <w:tcPr>
            <w:tcW w:w="1243" w:type="dxa"/>
            <w:noWrap w:val="0"/>
            <w:vAlign w:val="center"/>
          </w:tcPr>
          <w:p w14:paraId="7B6015D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3ECFD9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危险化学品建设项目安全许可（安全设施设计审查）</w:t>
            </w:r>
          </w:p>
        </w:tc>
        <w:tc>
          <w:tcPr>
            <w:tcW w:w="1264" w:type="dxa"/>
            <w:noWrap w:val="0"/>
            <w:vAlign w:val="center"/>
          </w:tcPr>
          <w:p w14:paraId="5359FA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7FCFB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42062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64965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1EE7E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9FE2F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16CD1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B242D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B78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AB4B3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1110</w:t>
            </w:r>
          </w:p>
        </w:tc>
        <w:tc>
          <w:tcPr>
            <w:tcW w:w="1243" w:type="dxa"/>
            <w:noWrap w:val="0"/>
            <w:vAlign w:val="center"/>
          </w:tcPr>
          <w:p w14:paraId="634317B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564A18C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烟花爆竹经营（批发）许可证变更申请</w:t>
            </w:r>
          </w:p>
        </w:tc>
        <w:tc>
          <w:tcPr>
            <w:tcW w:w="1264" w:type="dxa"/>
            <w:noWrap w:val="0"/>
            <w:vAlign w:val="center"/>
          </w:tcPr>
          <w:p w14:paraId="14E1EE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BDF4B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98850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BD53D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DE93A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9E350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84B7C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96EF8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D82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0ED738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1111</w:t>
            </w:r>
          </w:p>
        </w:tc>
        <w:tc>
          <w:tcPr>
            <w:tcW w:w="1243" w:type="dxa"/>
            <w:noWrap w:val="0"/>
            <w:vAlign w:val="center"/>
          </w:tcPr>
          <w:p w14:paraId="07BD1F8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427C83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烟花爆竹经营（批发）许可证首次申请</w:t>
            </w:r>
          </w:p>
        </w:tc>
        <w:tc>
          <w:tcPr>
            <w:tcW w:w="1264" w:type="dxa"/>
            <w:noWrap w:val="0"/>
            <w:vAlign w:val="center"/>
          </w:tcPr>
          <w:p w14:paraId="7246EE7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14B19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153A4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3733A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69514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C0496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ED192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D12D5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DC3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3FE3E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1112</w:t>
            </w:r>
          </w:p>
        </w:tc>
        <w:tc>
          <w:tcPr>
            <w:tcW w:w="1243" w:type="dxa"/>
            <w:noWrap w:val="0"/>
            <w:vAlign w:val="center"/>
          </w:tcPr>
          <w:p w14:paraId="4C82483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079A061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烟花爆竹经营（批发）许可证延期申请</w:t>
            </w:r>
          </w:p>
        </w:tc>
        <w:tc>
          <w:tcPr>
            <w:tcW w:w="1264" w:type="dxa"/>
            <w:noWrap w:val="0"/>
            <w:vAlign w:val="center"/>
          </w:tcPr>
          <w:p w14:paraId="2961C3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6DB61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8885A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1374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AD0B2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41673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E8A79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CE070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58A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6EA46B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1113</w:t>
            </w:r>
          </w:p>
        </w:tc>
        <w:tc>
          <w:tcPr>
            <w:tcW w:w="1243" w:type="dxa"/>
            <w:noWrap w:val="0"/>
            <w:vAlign w:val="center"/>
          </w:tcPr>
          <w:p w14:paraId="7B8709B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7E8D3A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生产、储存烟花爆竹建设项目安全设施设计审查</w:t>
            </w:r>
          </w:p>
        </w:tc>
        <w:tc>
          <w:tcPr>
            <w:tcW w:w="1264" w:type="dxa"/>
            <w:noWrap w:val="0"/>
            <w:vAlign w:val="center"/>
          </w:tcPr>
          <w:p w14:paraId="129AB11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AB9B8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583DA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47FE2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D4400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76A56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1075C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ACF84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72D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7F8C4A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1114</w:t>
            </w:r>
          </w:p>
        </w:tc>
        <w:tc>
          <w:tcPr>
            <w:tcW w:w="1243" w:type="dxa"/>
            <w:noWrap w:val="0"/>
            <w:vAlign w:val="center"/>
          </w:tcPr>
          <w:p w14:paraId="0CAC845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7CFDEA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危险化学品生产企业安全生产许可证延期</w:t>
            </w:r>
          </w:p>
        </w:tc>
        <w:tc>
          <w:tcPr>
            <w:tcW w:w="1264" w:type="dxa"/>
            <w:noWrap w:val="0"/>
            <w:vAlign w:val="center"/>
          </w:tcPr>
          <w:p w14:paraId="481758D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518DC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CA58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C8FB5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DD751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5D7C6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8A869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9868C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63B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442D2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1115</w:t>
            </w:r>
          </w:p>
        </w:tc>
        <w:tc>
          <w:tcPr>
            <w:tcW w:w="1243" w:type="dxa"/>
            <w:noWrap w:val="0"/>
            <w:vAlign w:val="center"/>
          </w:tcPr>
          <w:p w14:paraId="6AB16FD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275DB9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危险化学品生产企业安全生产许可首次申请</w:t>
            </w:r>
          </w:p>
        </w:tc>
        <w:tc>
          <w:tcPr>
            <w:tcW w:w="1264" w:type="dxa"/>
            <w:noWrap w:val="0"/>
            <w:vAlign w:val="center"/>
          </w:tcPr>
          <w:p w14:paraId="2C06E24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21A52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1ECF0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81EE4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EE1B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63BDE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D5435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388DD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C99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F409F3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1116</w:t>
            </w:r>
          </w:p>
        </w:tc>
        <w:tc>
          <w:tcPr>
            <w:tcW w:w="1243" w:type="dxa"/>
            <w:noWrap w:val="0"/>
            <w:vAlign w:val="center"/>
          </w:tcPr>
          <w:p w14:paraId="5D329FB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23DCE6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金属冶炼建设项目安全设施设计审查</w:t>
            </w:r>
          </w:p>
        </w:tc>
        <w:tc>
          <w:tcPr>
            <w:tcW w:w="1264" w:type="dxa"/>
            <w:noWrap w:val="0"/>
            <w:vAlign w:val="center"/>
          </w:tcPr>
          <w:p w14:paraId="23545F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DB261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BEA84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96909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9A58A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1CE06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F1301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EE6C0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7C6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43FA3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1117</w:t>
            </w:r>
          </w:p>
        </w:tc>
        <w:tc>
          <w:tcPr>
            <w:tcW w:w="1243" w:type="dxa"/>
            <w:noWrap w:val="0"/>
            <w:vAlign w:val="center"/>
          </w:tcPr>
          <w:p w14:paraId="6520E74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58A6D1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非煤矿山企业安全生产许可证变更</w:t>
            </w:r>
          </w:p>
        </w:tc>
        <w:tc>
          <w:tcPr>
            <w:tcW w:w="1264" w:type="dxa"/>
            <w:noWrap w:val="0"/>
            <w:vAlign w:val="center"/>
          </w:tcPr>
          <w:p w14:paraId="62166E6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A6791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4E0E7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66A0B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87AEE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47FE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ECD57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67014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3AE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62FA10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1118</w:t>
            </w:r>
          </w:p>
        </w:tc>
        <w:tc>
          <w:tcPr>
            <w:tcW w:w="1243" w:type="dxa"/>
            <w:noWrap w:val="0"/>
            <w:vAlign w:val="center"/>
          </w:tcPr>
          <w:p w14:paraId="23FAF5D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49BD987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金属非金属矿产资源地质勘探坑探工程项目</w:t>
            </w:r>
          </w:p>
        </w:tc>
        <w:tc>
          <w:tcPr>
            <w:tcW w:w="1264" w:type="dxa"/>
            <w:noWrap w:val="0"/>
            <w:vAlign w:val="center"/>
          </w:tcPr>
          <w:p w14:paraId="3788CB9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7BBCE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E948A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F4CB6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053F3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24F56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31F0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7ED36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1D6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0472E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1119</w:t>
            </w:r>
          </w:p>
        </w:tc>
        <w:tc>
          <w:tcPr>
            <w:tcW w:w="1243" w:type="dxa"/>
            <w:noWrap w:val="0"/>
            <w:vAlign w:val="center"/>
          </w:tcPr>
          <w:p w14:paraId="5FB6948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7FE9962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金属非金属矿山、尾矿库、石油天然气新建、改建、扩建建设项目</w:t>
            </w:r>
          </w:p>
        </w:tc>
        <w:tc>
          <w:tcPr>
            <w:tcW w:w="1264" w:type="dxa"/>
            <w:noWrap w:val="0"/>
            <w:vAlign w:val="center"/>
          </w:tcPr>
          <w:p w14:paraId="2FB450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5A59B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B8C86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60374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F1076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D735D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8375F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6847F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C9C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14A5C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1120</w:t>
            </w:r>
          </w:p>
        </w:tc>
        <w:tc>
          <w:tcPr>
            <w:tcW w:w="1243" w:type="dxa"/>
            <w:noWrap w:val="0"/>
            <w:vAlign w:val="center"/>
          </w:tcPr>
          <w:p w14:paraId="500F854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6DC743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危险化学品生产企业安全生产许可证变更</w:t>
            </w:r>
          </w:p>
        </w:tc>
        <w:tc>
          <w:tcPr>
            <w:tcW w:w="1264" w:type="dxa"/>
            <w:noWrap w:val="0"/>
            <w:vAlign w:val="center"/>
          </w:tcPr>
          <w:p w14:paraId="0FE518A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4059C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53D0C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81A3B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38CDB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D7042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6180B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FBC02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34E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55736E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1121</w:t>
            </w:r>
          </w:p>
        </w:tc>
        <w:tc>
          <w:tcPr>
            <w:tcW w:w="1243" w:type="dxa"/>
            <w:noWrap w:val="0"/>
            <w:vAlign w:val="center"/>
          </w:tcPr>
          <w:p w14:paraId="78C56D1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500402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二、三类非药品类易制毒化学品生产备案</w:t>
            </w:r>
          </w:p>
        </w:tc>
        <w:tc>
          <w:tcPr>
            <w:tcW w:w="1264" w:type="dxa"/>
            <w:noWrap w:val="0"/>
            <w:vAlign w:val="center"/>
          </w:tcPr>
          <w:p w14:paraId="595245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35617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83BCD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2D8CA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CEC59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53CF4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387CA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A4832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C9C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9DD98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1122</w:t>
            </w:r>
          </w:p>
        </w:tc>
        <w:tc>
          <w:tcPr>
            <w:tcW w:w="1243" w:type="dxa"/>
            <w:noWrap w:val="0"/>
            <w:vAlign w:val="center"/>
          </w:tcPr>
          <w:p w14:paraId="4C585D0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47BD852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二类非药品类易制毒化学品经营备案</w:t>
            </w:r>
          </w:p>
        </w:tc>
        <w:tc>
          <w:tcPr>
            <w:tcW w:w="1264" w:type="dxa"/>
            <w:noWrap w:val="0"/>
            <w:vAlign w:val="center"/>
          </w:tcPr>
          <w:p w14:paraId="4097B7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890F3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E5CCC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97CAD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A4F5E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E5A81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51CB2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B6123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B18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8902E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1123</w:t>
            </w:r>
          </w:p>
        </w:tc>
        <w:tc>
          <w:tcPr>
            <w:tcW w:w="1243" w:type="dxa"/>
            <w:noWrap w:val="0"/>
            <w:vAlign w:val="center"/>
          </w:tcPr>
          <w:p w14:paraId="719F655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1AE466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特种作业操作证初次申领</w:t>
            </w:r>
          </w:p>
        </w:tc>
        <w:tc>
          <w:tcPr>
            <w:tcW w:w="1264" w:type="dxa"/>
            <w:noWrap w:val="0"/>
            <w:vAlign w:val="center"/>
          </w:tcPr>
          <w:p w14:paraId="0625FE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1AC3A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61A7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9692D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85B42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8567C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0459C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BB18F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55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A257A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1124</w:t>
            </w:r>
          </w:p>
        </w:tc>
        <w:tc>
          <w:tcPr>
            <w:tcW w:w="1243" w:type="dxa"/>
            <w:noWrap w:val="0"/>
            <w:vAlign w:val="center"/>
          </w:tcPr>
          <w:p w14:paraId="4A33371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6A01EDD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危险化学品经营许可证延期审查</w:t>
            </w:r>
          </w:p>
        </w:tc>
        <w:tc>
          <w:tcPr>
            <w:tcW w:w="1264" w:type="dxa"/>
            <w:noWrap w:val="0"/>
            <w:vAlign w:val="center"/>
          </w:tcPr>
          <w:p w14:paraId="7648ECE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67CE9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D370F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20B95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03956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84935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A5B8C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76FF7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354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945D14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1125</w:t>
            </w:r>
          </w:p>
        </w:tc>
        <w:tc>
          <w:tcPr>
            <w:tcW w:w="1243" w:type="dxa"/>
            <w:noWrap w:val="0"/>
            <w:vAlign w:val="center"/>
          </w:tcPr>
          <w:p w14:paraId="6283DB8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市应急局</w:t>
            </w:r>
          </w:p>
        </w:tc>
        <w:tc>
          <w:tcPr>
            <w:tcW w:w="4424" w:type="dxa"/>
            <w:noWrap w:val="0"/>
            <w:vAlign w:val="center"/>
          </w:tcPr>
          <w:p w14:paraId="0087B0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非煤矿山企业安全生产许可证延期</w:t>
            </w:r>
          </w:p>
        </w:tc>
        <w:tc>
          <w:tcPr>
            <w:tcW w:w="1264" w:type="dxa"/>
            <w:noWrap w:val="0"/>
            <w:vAlign w:val="center"/>
          </w:tcPr>
          <w:p w14:paraId="2A5AFBA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B8132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C26FD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719B9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8BA8F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5F475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BA1BD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A71D9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3CC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295D3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1126</w:t>
            </w:r>
          </w:p>
        </w:tc>
        <w:tc>
          <w:tcPr>
            <w:tcW w:w="1243" w:type="dxa"/>
            <w:noWrap w:val="0"/>
            <w:vAlign w:val="center"/>
          </w:tcPr>
          <w:p w14:paraId="1259134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159A65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参保人员电话号码新增和更改</w:t>
            </w:r>
          </w:p>
        </w:tc>
        <w:tc>
          <w:tcPr>
            <w:tcW w:w="1264" w:type="dxa"/>
            <w:noWrap w:val="0"/>
            <w:vAlign w:val="center"/>
          </w:tcPr>
          <w:p w14:paraId="5D406E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1848F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9CABC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3EE96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406B5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FBEF9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B3120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85915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DA8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CB110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1127</w:t>
            </w:r>
          </w:p>
        </w:tc>
        <w:tc>
          <w:tcPr>
            <w:tcW w:w="1243" w:type="dxa"/>
            <w:noWrap w:val="0"/>
            <w:vAlign w:val="center"/>
          </w:tcPr>
          <w:p w14:paraId="7086443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7E6650A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参保单位参保信息查询</w:t>
            </w:r>
          </w:p>
        </w:tc>
        <w:tc>
          <w:tcPr>
            <w:tcW w:w="1264" w:type="dxa"/>
            <w:noWrap w:val="0"/>
            <w:vAlign w:val="center"/>
          </w:tcPr>
          <w:p w14:paraId="475625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2C0B3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A88E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6183C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B0772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D8659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1261E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D6105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459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D3166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1128</w:t>
            </w:r>
          </w:p>
        </w:tc>
        <w:tc>
          <w:tcPr>
            <w:tcW w:w="1243" w:type="dxa"/>
            <w:noWrap w:val="0"/>
            <w:vAlign w:val="center"/>
          </w:tcPr>
          <w:p w14:paraId="20DF4EB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20624B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参保人员参保信息查询</w:t>
            </w:r>
          </w:p>
        </w:tc>
        <w:tc>
          <w:tcPr>
            <w:tcW w:w="1264" w:type="dxa"/>
            <w:noWrap w:val="0"/>
            <w:vAlign w:val="center"/>
          </w:tcPr>
          <w:p w14:paraId="2CB0DB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190D3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61D63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6C14C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D3E9F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ABD33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D4083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5F8D1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FFD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037CD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1129</w:t>
            </w:r>
          </w:p>
        </w:tc>
        <w:tc>
          <w:tcPr>
            <w:tcW w:w="1243" w:type="dxa"/>
            <w:noWrap w:val="0"/>
            <w:vAlign w:val="center"/>
          </w:tcPr>
          <w:p w14:paraId="2528B5E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339661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参保人员个人账户资金一次性支取</w:t>
            </w:r>
          </w:p>
        </w:tc>
        <w:tc>
          <w:tcPr>
            <w:tcW w:w="1264" w:type="dxa"/>
            <w:noWrap w:val="0"/>
            <w:vAlign w:val="center"/>
          </w:tcPr>
          <w:p w14:paraId="21F0DC6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7DCDE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29C9E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31769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87FB6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44475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AAF72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7CFD1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6E6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D69FB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1130</w:t>
            </w:r>
          </w:p>
        </w:tc>
        <w:tc>
          <w:tcPr>
            <w:tcW w:w="1243" w:type="dxa"/>
            <w:noWrap w:val="0"/>
            <w:vAlign w:val="center"/>
          </w:tcPr>
          <w:p w14:paraId="74FC46E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0B075E1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转移接续手续办理</w:t>
            </w:r>
          </w:p>
        </w:tc>
        <w:tc>
          <w:tcPr>
            <w:tcW w:w="1264" w:type="dxa"/>
            <w:noWrap w:val="0"/>
            <w:vAlign w:val="center"/>
          </w:tcPr>
          <w:p w14:paraId="660FA0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BBCCD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5A25B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6913A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F91C4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3715D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3FDD3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B70BF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1AD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14309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1131</w:t>
            </w:r>
          </w:p>
        </w:tc>
        <w:tc>
          <w:tcPr>
            <w:tcW w:w="1243" w:type="dxa"/>
            <w:noWrap w:val="0"/>
            <w:vAlign w:val="center"/>
          </w:tcPr>
          <w:p w14:paraId="795350F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0E8A00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参保单位缴费基数申报</w:t>
            </w:r>
          </w:p>
        </w:tc>
        <w:tc>
          <w:tcPr>
            <w:tcW w:w="1264" w:type="dxa"/>
            <w:noWrap w:val="0"/>
            <w:vAlign w:val="center"/>
          </w:tcPr>
          <w:p w14:paraId="2049D97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DA549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257AE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62C2B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68E55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C807A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772E0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4A4D3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F7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A31A85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1132</w:t>
            </w:r>
          </w:p>
        </w:tc>
        <w:tc>
          <w:tcPr>
            <w:tcW w:w="1243" w:type="dxa"/>
            <w:noWrap w:val="0"/>
            <w:vAlign w:val="center"/>
          </w:tcPr>
          <w:p w14:paraId="4C5DB96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28717C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职工基本医疗保险费趸缴清算</w:t>
            </w:r>
          </w:p>
        </w:tc>
        <w:tc>
          <w:tcPr>
            <w:tcW w:w="1264" w:type="dxa"/>
            <w:noWrap w:val="0"/>
            <w:vAlign w:val="center"/>
          </w:tcPr>
          <w:p w14:paraId="6B480B0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295C6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5DBA5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FE384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BAC8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D8447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DED8D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E82BE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DFC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4F6D79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1133</w:t>
            </w:r>
          </w:p>
        </w:tc>
        <w:tc>
          <w:tcPr>
            <w:tcW w:w="1243" w:type="dxa"/>
            <w:noWrap w:val="0"/>
            <w:vAlign w:val="center"/>
          </w:tcPr>
          <w:p w14:paraId="3C78899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3CF398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基本医疗保险定点零售药店费用结算</w:t>
            </w:r>
          </w:p>
        </w:tc>
        <w:tc>
          <w:tcPr>
            <w:tcW w:w="1264" w:type="dxa"/>
            <w:noWrap w:val="0"/>
            <w:vAlign w:val="center"/>
          </w:tcPr>
          <w:p w14:paraId="1632DB3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F5D9C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1EC92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C7A57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A6249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1700A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87DD1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60C03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4A8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26702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1134</w:t>
            </w:r>
          </w:p>
        </w:tc>
        <w:tc>
          <w:tcPr>
            <w:tcW w:w="1243" w:type="dxa"/>
            <w:noWrap w:val="0"/>
            <w:vAlign w:val="center"/>
          </w:tcPr>
          <w:p w14:paraId="2ED8DC2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131E46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基本医疗保险定点医疗机构费用结算</w:t>
            </w:r>
          </w:p>
        </w:tc>
        <w:tc>
          <w:tcPr>
            <w:tcW w:w="1264" w:type="dxa"/>
            <w:noWrap w:val="0"/>
            <w:vAlign w:val="center"/>
          </w:tcPr>
          <w:p w14:paraId="672CFE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24066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BF5A5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2D4D4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F1688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B5BBB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C276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2733B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FA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79F1BE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1135</w:t>
            </w:r>
          </w:p>
        </w:tc>
        <w:tc>
          <w:tcPr>
            <w:tcW w:w="1243" w:type="dxa"/>
            <w:noWrap w:val="0"/>
            <w:vAlign w:val="center"/>
          </w:tcPr>
          <w:p w14:paraId="7A53306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2551047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门诊费用跨省直接结算</w:t>
            </w:r>
          </w:p>
        </w:tc>
        <w:tc>
          <w:tcPr>
            <w:tcW w:w="1264" w:type="dxa"/>
            <w:noWrap w:val="0"/>
            <w:vAlign w:val="center"/>
          </w:tcPr>
          <w:p w14:paraId="08C8E5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821FC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43BAF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529B3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3A3D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E17BC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301C2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176DB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944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3D50E1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1136</w:t>
            </w:r>
          </w:p>
        </w:tc>
        <w:tc>
          <w:tcPr>
            <w:tcW w:w="1243" w:type="dxa"/>
            <w:noWrap w:val="0"/>
            <w:vAlign w:val="center"/>
          </w:tcPr>
          <w:p w14:paraId="022C160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716E8C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产前检查费支付</w:t>
            </w:r>
          </w:p>
        </w:tc>
        <w:tc>
          <w:tcPr>
            <w:tcW w:w="1264" w:type="dxa"/>
            <w:noWrap w:val="0"/>
            <w:vAlign w:val="center"/>
          </w:tcPr>
          <w:p w14:paraId="4D63FB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5E8F3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FFD8E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0D348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C3AF6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5FE43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2D448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C87E3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FA6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92097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1137</w:t>
            </w:r>
          </w:p>
        </w:tc>
        <w:tc>
          <w:tcPr>
            <w:tcW w:w="1243" w:type="dxa"/>
            <w:noWrap w:val="0"/>
            <w:vAlign w:val="center"/>
          </w:tcPr>
          <w:p w14:paraId="28C893B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703AE3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计划生育医疗费支付</w:t>
            </w:r>
          </w:p>
        </w:tc>
        <w:tc>
          <w:tcPr>
            <w:tcW w:w="1264" w:type="dxa"/>
            <w:noWrap w:val="0"/>
            <w:vAlign w:val="center"/>
          </w:tcPr>
          <w:p w14:paraId="60B78A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E6DC7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F3F43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C0CD1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1D595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1AEE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E545A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36C94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D9A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C9F57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1138</w:t>
            </w:r>
          </w:p>
        </w:tc>
        <w:tc>
          <w:tcPr>
            <w:tcW w:w="1243" w:type="dxa"/>
            <w:noWrap w:val="0"/>
            <w:vAlign w:val="center"/>
          </w:tcPr>
          <w:p w14:paraId="2F541AF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120467C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生育医疗费支付</w:t>
            </w:r>
          </w:p>
        </w:tc>
        <w:tc>
          <w:tcPr>
            <w:tcW w:w="1264" w:type="dxa"/>
            <w:noWrap w:val="0"/>
            <w:vAlign w:val="center"/>
          </w:tcPr>
          <w:p w14:paraId="0D3883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031A1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42B80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EF4C3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A294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DE15E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613B6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8569A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A15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CA86A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1139</w:t>
            </w:r>
          </w:p>
        </w:tc>
        <w:tc>
          <w:tcPr>
            <w:tcW w:w="1243" w:type="dxa"/>
            <w:noWrap w:val="0"/>
            <w:vAlign w:val="center"/>
          </w:tcPr>
          <w:p w14:paraId="27765C5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02D44BE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门诊费用报销</w:t>
            </w:r>
          </w:p>
        </w:tc>
        <w:tc>
          <w:tcPr>
            <w:tcW w:w="1264" w:type="dxa"/>
            <w:noWrap w:val="0"/>
            <w:vAlign w:val="center"/>
          </w:tcPr>
          <w:p w14:paraId="70AA594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20501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774B3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17F96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0250D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A06E3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86A46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73BD1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21E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5E5C07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1140</w:t>
            </w:r>
          </w:p>
        </w:tc>
        <w:tc>
          <w:tcPr>
            <w:tcW w:w="1243" w:type="dxa"/>
            <w:noWrap w:val="0"/>
            <w:vAlign w:val="center"/>
          </w:tcPr>
          <w:p w14:paraId="6CD981A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502786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住院费用报销</w:t>
            </w:r>
          </w:p>
        </w:tc>
        <w:tc>
          <w:tcPr>
            <w:tcW w:w="1264" w:type="dxa"/>
            <w:noWrap w:val="0"/>
            <w:vAlign w:val="center"/>
          </w:tcPr>
          <w:p w14:paraId="7C87160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3F707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0CCF8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0E350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FDBFA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4D3DB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9E041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B0E82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F5D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5A1604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1141</w:t>
            </w:r>
          </w:p>
        </w:tc>
        <w:tc>
          <w:tcPr>
            <w:tcW w:w="1243" w:type="dxa"/>
            <w:noWrap w:val="0"/>
            <w:vAlign w:val="center"/>
          </w:tcPr>
          <w:p w14:paraId="1BB6D75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76D1B8D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单行支付药品、高值药品支付管理病种待遇认定</w:t>
            </w:r>
          </w:p>
        </w:tc>
        <w:tc>
          <w:tcPr>
            <w:tcW w:w="1264" w:type="dxa"/>
            <w:noWrap w:val="0"/>
            <w:vAlign w:val="center"/>
          </w:tcPr>
          <w:p w14:paraId="62BBF0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3C114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FE8B1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4CEA2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399E7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FA561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913FF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10EEC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9FD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AB275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1142</w:t>
            </w:r>
          </w:p>
        </w:tc>
        <w:tc>
          <w:tcPr>
            <w:tcW w:w="1243" w:type="dxa"/>
            <w:noWrap w:val="0"/>
            <w:vAlign w:val="center"/>
          </w:tcPr>
          <w:p w14:paraId="7EE6480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25E699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其他临时外出就医人员备案</w:t>
            </w:r>
          </w:p>
        </w:tc>
        <w:tc>
          <w:tcPr>
            <w:tcW w:w="1264" w:type="dxa"/>
            <w:noWrap w:val="0"/>
            <w:vAlign w:val="center"/>
          </w:tcPr>
          <w:p w14:paraId="451126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101D9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8B6B1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FF229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77BB6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EAB45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1CC8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62734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A5C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D6903D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1143</w:t>
            </w:r>
          </w:p>
        </w:tc>
        <w:tc>
          <w:tcPr>
            <w:tcW w:w="1243" w:type="dxa"/>
            <w:noWrap w:val="0"/>
            <w:vAlign w:val="center"/>
          </w:tcPr>
          <w:p w14:paraId="19C9CF5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72EFD08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常驻异地工作人员备案</w:t>
            </w:r>
          </w:p>
        </w:tc>
        <w:tc>
          <w:tcPr>
            <w:tcW w:w="1264" w:type="dxa"/>
            <w:noWrap w:val="0"/>
            <w:vAlign w:val="center"/>
          </w:tcPr>
          <w:p w14:paraId="0EABF2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53949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8FE2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A6099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86731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62B69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63B4B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7BBB6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835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D7AFB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1144</w:t>
            </w:r>
          </w:p>
        </w:tc>
        <w:tc>
          <w:tcPr>
            <w:tcW w:w="1243" w:type="dxa"/>
            <w:noWrap w:val="0"/>
            <w:vAlign w:val="center"/>
          </w:tcPr>
          <w:p w14:paraId="026A6E7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4B10C3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异地安置退休人员备案</w:t>
            </w:r>
          </w:p>
        </w:tc>
        <w:tc>
          <w:tcPr>
            <w:tcW w:w="1264" w:type="dxa"/>
            <w:noWrap w:val="0"/>
            <w:vAlign w:val="center"/>
          </w:tcPr>
          <w:p w14:paraId="629417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1BFF8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31480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D407C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45CC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B230E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3AB2F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44AC6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561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ED053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1145</w:t>
            </w:r>
          </w:p>
        </w:tc>
        <w:tc>
          <w:tcPr>
            <w:tcW w:w="1243" w:type="dxa"/>
            <w:noWrap w:val="0"/>
            <w:vAlign w:val="center"/>
          </w:tcPr>
          <w:p w14:paraId="6A9CFA8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1A1A62E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异地长期居住人员备案</w:t>
            </w:r>
          </w:p>
        </w:tc>
        <w:tc>
          <w:tcPr>
            <w:tcW w:w="1264" w:type="dxa"/>
            <w:noWrap w:val="0"/>
            <w:vAlign w:val="center"/>
          </w:tcPr>
          <w:p w14:paraId="49CC65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B303F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BB479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77C0E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DC5F6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044E7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1A64C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0E371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B8E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A5F67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1146</w:t>
            </w:r>
          </w:p>
        </w:tc>
        <w:tc>
          <w:tcPr>
            <w:tcW w:w="1243" w:type="dxa"/>
            <w:noWrap w:val="0"/>
            <w:vAlign w:val="center"/>
          </w:tcPr>
          <w:p w14:paraId="69D6278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4600F7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异地转诊人员备案</w:t>
            </w:r>
          </w:p>
        </w:tc>
        <w:tc>
          <w:tcPr>
            <w:tcW w:w="1264" w:type="dxa"/>
            <w:noWrap w:val="0"/>
            <w:vAlign w:val="center"/>
          </w:tcPr>
          <w:p w14:paraId="22177D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237A0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B410C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6B0ED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B4A25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B7199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AA0B9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A96A2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51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B45BD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1147</w:t>
            </w:r>
          </w:p>
        </w:tc>
        <w:tc>
          <w:tcPr>
            <w:tcW w:w="1243" w:type="dxa"/>
            <w:noWrap w:val="0"/>
            <w:vAlign w:val="center"/>
          </w:tcPr>
          <w:p w14:paraId="6C42ACB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123B89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生育津贴支付</w:t>
            </w:r>
          </w:p>
        </w:tc>
        <w:tc>
          <w:tcPr>
            <w:tcW w:w="1264" w:type="dxa"/>
            <w:noWrap w:val="0"/>
            <w:vAlign w:val="center"/>
          </w:tcPr>
          <w:p w14:paraId="539D77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23E8B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B65DA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41752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22D5F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14D77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AE82F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91A9A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104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DD6D0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1148</w:t>
            </w:r>
          </w:p>
        </w:tc>
        <w:tc>
          <w:tcPr>
            <w:tcW w:w="1243" w:type="dxa"/>
            <w:noWrap w:val="0"/>
            <w:vAlign w:val="center"/>
          </w:tcPr>
          <w:p w14:paraId="12BF0BC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556429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单位参保信息变更登记</w:t>
            </w:r>
          </w:p>
        </w:tc>
        <w:tc>
          <w:tcPr>
            <w:tcW w:w="1264" w:type="dxa"/>
            <w:noWrap w:val="0"/>
            <w:vAlign w:val="center"/>
          </w:tcPr>
          <w:p w14:paraId="31ABDA8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DB4F3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8B14F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C389D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1A29C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8F58B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B63BA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2C9E4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656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A260E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1149</w:t>
            </w:r>
          </w:p>
        </w:tc>
        <w:tc>
          <w:tcPr>
            <w:tcW w:w="1243" w:type="dxa"/>
            <w:noWrap w:val="0"/>
            <w:vAlign w:val="center"/>
          </w:tcPr>
          <w:p w14:paraId="1584703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37E4C9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职工参保信息变更登记</w:t>
            </w:r>
          </w:p>
        </w:tc>
        <w:tc>
          <w:tcPr>
            <w:tcW w:w="1264" w:type="dxa"/>
            <w:noWrap w:val="0"/>
            <w:vAlign w:val="center"/>
          </w:tcPr>
          <w:p w14:paraId="32C57D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DDC2C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AE5B2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08191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90EB7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F0C9A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6A4EC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C52E0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572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E0D2C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1150</w:t>
            </w:r>
          </w:p>
        </w:tc>
        <w:tc>
          <w:tcPr>
            <w:tcW w:w="1243" w:type="dxa"/>
            <w:noWrap w:val="0"/>
            <w:vAlign w:val="center"/>
          </w:tcPr>
          <w:p w14:paraId="28BBBDF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1FFDC9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城乡居民参保信息变更登记</w:t>
            </w:r>
          </w:p>
        </w:tc>
        <w:tc>
          <w:tcPr>
            <w:tcW w:w="1264" w:type="dxa"/>
            <w:noWrap w:val="0"/>
            <w:vAlign w:val="center"/>
          </w:tcPr>
          <w:p w14:paraId="52F180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A47DC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DFA48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4CCE3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6A8A4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BD3BB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EBE82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A8D8D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FA0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4F997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1151</w:t>
            </w:r>
          </w:p>
        </w:tc>
        <w:tc>
          <w:tcPr>
            <w:tcW w:w="1243" w:type="dxa"/>
            <w:noWrap w:val="0"/>
            <w:vAlign w:val="center"/>
          </w:tcPr>
          <w:p w14:paraId="19951C8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4FD6F83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定点医药机构开通异地就医直接结算业务</w:t>
            </w:r>
          </w:p>
        </w:tc>
        <w:tc>
          <w:tcPr>
            <w:tcW w:w="1264" w:type="dxa"/>
            <w:noWrap w:val="0"/>
            <w:vAlign w:val="center"/>
          </w:tcPr>
          <w:p w14:paraId="6C190F6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D8F35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A603E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7E473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F01F5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C6327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BA45C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7996E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C3A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169BE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1152</w:t>
            </w:r>
          </w:p>
        </w:tc>
        <w:tc>
          <w:tcPr>
            <w:tcW w:w="1243" w:type="dxa"/>
            <w:noWrap w:val="0"/>
            <w:vAlign w:val="center"/>
          </w:tcPr>
          <w:p w14:paraId="7ACA6D2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5C98974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定点医药机构申请恢复协议管理</w:t>
            </w:r>
          </w:p>
        </w:tc>
        <w:tc>
          <w:tcPr>
            <w:tcW w:w="1264" w:type="dxa"/>
            <w:noWrap w:val="0"/>
            <w:vAlign w:val="center"/>
          </w:tcPr>
          <w:p w14:paraId="70C8097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66E79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F54B7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09327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3F005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5EAB1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58A9B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739D0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DA9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8F870C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1153</w:t>
            </w:r>
          </w:p>
        </w:tc>
        <w:tc>
          <w:tcPr>
            <w:tcW w:w="1243" w:type="dxa"/>
            <w:noWrap w:val="0"/>
            <w:vAlign w:val="center"/>
          </w:tcPr>
          <w:p w14:paraId="7826272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2B3FAD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定点医药机构申请暂停（终止）协议管理</w:t>
            </w:r>
          </w:p>
        </w:tc>
        <w:tc>
          <w:tcPr>
            <w:tcW w:w="1264" w:type="dxa"/>
            <w:noWrap w:val="0"/>
            <w:vAlign w:val="center"/>
          </w:tcPr>
          <w:p w14:paraId="1753AAB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06E63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28CD8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EF62B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2E6BC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92D62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A6557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680F6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842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7858D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1154</w:t>
            </w:r>
          </w:p>
        </w:tc>
        <w:tc>
          <w:tcPr>
            <w:tcW w:w="1243" w:type="dxa"/>
            <w:noWrap w:val="0"/>
            <w:vAlign w:val="center"/>
          </w:tcPr>
          <w:p w14:paraId="2FFBC8F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5058508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定点医药机构信息变更</w:t>
            </w:r>
          </w:p>
        </w:tc>
        <w:tc>
          <w:tcPr>
            <w:tcW w:w="1264" w:type="dxa"/>
            <w:noWrap w:val="0"/>
            <w:vAlign w:val="center"/>
          </w:tcPr>
          <w:p w14:paraId="38C6F7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E9715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41288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AC278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647D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A8B6B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68809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DF24F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C7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2A631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1155</w:t>
            </w:r>
          </w:p>
        </w:tc>
        <w:tc>
          <w:tcPr>
            <w:tcW w:w="1243" w:type="dxa"/>
            <w:noWrap w:val="0"/>
            <w:vAlign w:val="center"/>
          </w:tcPr>
          <w:p w14:paraId="6751C42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4E4C966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零售药店申请定点协议管理</w:t>
            </w:r>
          </w:p>
        </w:tc>
        <w:tc>
          <w:tcPr>
            <w:tcW w:w="1264" w:type="dxa"/>
            <w:noWrap w:val="0"/>
            <w:vAlign w:val="center"/>
          </w:tcPr>
          <w:p w14:paraId="55F044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B1FC4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93506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D2102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F8534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3F313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4EBC7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150BE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60C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D26C6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1156</w:t>
            </w:r>
          </w:p>
        </w:tc>
        <w:tc>
          <w:tcPr>
            <w:tcW w:w="1243" w:type="dxa"/>
            <w:noWrap w:val="0"/>
            <w:vAlign w:val="center"/>
          </w:tcPr>
          <w:p w14:paraId="612FFE2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6694FB7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医疗机构申请定点协议管理</w:t>
            </w:r>
          </w:p>
        </w:tc>
        <w:tc>
          <w:tcPr>
            <w:tcW w:w="1264" w:type="dxa"/>
            <w:noWrap w:val="0"/>
            <w:vAlign w:val="center"/>
          </w:tcPr>
          <w:p w14:paraId="5F3369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DD438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04D23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F0C4D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BEBA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FF6B5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3FB4D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4EB0A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1A8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F7E80D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1157</w:t>
            </w:r>
          </w:p>
        </w:tc>
        <w:tc>
          <w:tcPr>
            <w:tcW w:w="1243" w:type="dxa"/>
            <w:noWrap w:val="0"/>
            <w:vAlign w:val="center"/>
          </w:tcPr>
          <w:p w14:paraId="125FEE7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7616A28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单位参保登记</w:t>
            </w:r>
          </w:p>
        </w:tc>
        <w:tc>
          <w:tcPr>
            <w:tcW w:w="1264" w:type="dxa"/>
            <w:noWrap w:val="0"/>
            <w:vAlign w:val="center"/>
          </w:tcPr>
          <w:p w14:paraId="230BCE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C9CBC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12E6B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1013A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15D0B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2A983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4F29C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449B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D6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2B1290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1158</w:t>
            </w:r>
          </w:p>
        </w:tc>
        <w:tc>
          <w:tcPr>
            <w:tcW w:w="1243" w:type="dxa"/>
            <w:noWrap w:val="0"/>
            <w:vAlign w:val="center"/>
          </w:tcPr>
          <w:p w14:paraId="2190E4F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683E930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职工参保登记</w:t>
            </w:r>
          </w:p>
        </w:tc>
        <w:tc>
          <w:tcPr>
            <w:tcW w:w="1264" w:type="dxa"/>
            <w:noWrap w:val="0"/>
            <w:vAlign w:val="center"/>
          </w:tcPr>
          <w:p w14:paraId="70DED25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0EF43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486AC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F0B84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C1BEC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47B2C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1862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37F84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80A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D2DED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1159</w:t>
            </w:r>
          </w:p>
        </w:tc>
        <w:tc>
          <w:tcPr>
            <w:tcW w:w="1243" w:type="dxa"/>
            <w:noWrap w:val="0"/>
            <w:vAlign w:val="center"/>
          </w:tcPr>
          <w:p w14:paraId="24C92A1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25915F3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城乡居民参保登记</w:t>
            </w:r>
          </w:p>
        </w:tc>
        <w:tc>
          <w:tcPr>
            <w:tcW w:w="1264" w:type="dxa"/>
            <w:noWrap w:val="0"/>
            <w:vAlign w:val="center"/>
          </w:tcPr>
          <w:p w14:paraId="14F993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B9462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563FE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F7414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0D380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00D77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28DB3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49DA0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70B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F0D49E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1160</w:t>
            </w:r>
          </w:p>
        </w:tc>
        <w:tc>
          <w:tcPr>
            <w:tcW w:w="1243" w:type="dxa"/>
            <w:noWrap w:val="0"/>
            <w:vAlign w:val="center"/>
          </w:tcPr>
          <w:p w14:paraId="089F8CB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5C07AD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基本医疗保险参保人员享受门诊慢特病病种待遇认定</w:t>
            </w:r>
          </w:p>
        </w:tc>
        <w:tc>
          <w:tcPr>
            <w:tcW w:w="1264" w:type="dxa"/>
            <w:noWrap w:val="0"/>
            <w:vAlign w:val="center"/>
          </w:tcPr>
          <w:p w14:paraId="48D972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B97F0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5662E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3216E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A67F6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3B692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6AE6C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5591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B83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3E784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1161</w:t>
            </w:r>
          </w:p>
        </w:tc>
        <w:tc>
          <w:tcPr>
            <w:tcW w:w="1243" w:type="dxa"/>
            <w:noWrap w:val="0"/>
            <w:vAlign w:val="center"/>
          </w:tcPr>
          <w:p w14:paraId="1C341A0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市医保局</w:t>
            </w:r>
          </w:p>
        </w:tc>
        <w:tc>
          <w:tcPr>
            <w:tcW w:w="4424" w:type="dxa"/>
            <w:noWrap w:val="0"/>
            <w:vAlign w:val="center"/>
          </w:tcPr>
          <w:p w14:paraId="3F3226E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医保电子凭证申领</w:t>
            </w:r>
          </w:p>
        </w:tc>
        <w:tc>
          <w:tcPr>
            <w:tcW w:w="1264" w:type="dxa"/>
            <w:noWrap w:val="0"/>
            <w:vAlign w:val="center"/>
          </w:tcPr>
          <w:p w14:paraId="33514D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87A0F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3ECF7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D60DF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F7C73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7A666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5116D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2F780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933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FFDB2A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1162</w:t>
            </w:r>
          </w:p>
        </w:tc>
        <w:tc>
          <w:tcPr>
            <w:tcW w:w="1243" w:type="dxa"/>
            <w:noWrap w:val="0"/>
            <w:vAlign w:val="center"/>
          </w:tcPr>
          <w:p w14:paraId="2A75628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0DC88C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废弃电器电子产品处理企业资格审批</w:t>
            </w:r>
          </w:p>
        </w:tc>
        <w:tc>
          <w:tcPr>
            <w:tcW w:w="1264" w:type="dxa"/>
            <w:noWrap w:val="0"/>
            <w:vAlign w:val="center"/>
          </w:tcPr>
          <w:p w14:paraId="7B757F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C64C3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F2ECA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DAC4F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079C7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6D8CD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DCCB4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0DDC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D97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3D388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1163</w:t>
            </w:r>
          </w:p>
        </w:tc>
        <w:tc>
          <w:tcPr>
            <w:tcW w:w="1243" w:type="dxa"/>
            <w:noWrap w:val="0"/>
            <w:vAlign w:val="center"/>
          </w:tcPr>
          <w:p w14:paraId="30AC997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630932A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入河排污口设置审批(市级)</w:t>
            </w:r>
          </w:p>
        </w:tc>
        <w:tc>
          <w:tcPr>
            <w:tcW w:w="1264" w:type="dxa"/>
            <w:noWrap w:val="0"/>
            <w:vAlign w:val="center"/>
          </w:tcPr>
          <w:p w14:paraId="0C822C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B4CB1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CDA92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5902D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A4686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3C9C3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3017F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C755E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059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DBA8D4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1164</w:t>
            </w:r>
          </w:p>
        </w:tc>
        <w:tc>
          <w:tcPr>
            <w:tcW w:w="1243" w:type="dxa"/>
            <w:noWrap w:val="0"/>
            <w:vAlign w:val="center"/>
          </w:tcPr>
          <w:p w14:paraId="621C670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77E9319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建设用地土壤污染修复方案备案</w:t>
            </w:r>
          </w:p>
        </w:tc>
        <w:tc>
          <w:tcPr>
            <w:tcW w:w="1264" w:type="dxa"/>
            <w:noWrap w:val="0"/>
            <w:vAlign w:val="center"/>
          </w:tcPr>
          <w:p w14:paraId="4BF75E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2C376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CC43D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264FB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8B0DD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79F0E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26E31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BCAB6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8DB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84BCF2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1165</w:t>
            </w:r>
          </w:p>
        </w:tc>
        <w:tc>
          <w:tcPr>
            <w:tcW w:w="1243" w:type="dxa"/>
            <w:noWrap w:val="0"/>
            <w:vAlign w:val="center"/>
          </w:tcPr>
          <w:p w14:paraId="177D190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05BA8F7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建设用地土壤污染风险管控、修复效果评估报告备案</w:t>
            </w:r>
          </w:p>
        </w:tc>
        <w:tc>
          <w:tcPr>
            <w:tcW w:w="1264" w:type="dxa"/>
            <w:noWrap w:val="0"/>
            <w:vAlign w:val="center"/>
          </w:tcPr>
          <w:p w14:paraId="0AD6B6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15AC5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3D410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25FE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E6AE8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0E810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145B9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54BD3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D2A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E12D2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1166</w:t>
            </w:r>
          </w:p>
        </w:tc>
        <w:tc>
          <w:tcPr>
            <w:tcW w:w="1243" w:type="dxa"/>
            <w:noWrap w:val="0"/>
            <w:vAlign w:val="center"/>
          </w:tcPr>
          <w:p w14:paraId="4E1FA35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4EDFA5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土壤污染防治工作方案备案</w:t>
            </w:r>
          </w:p>
        </w:tc>
        <w:tc>
          <w:tcPr>
            <w:tcW w:w="1264" w:type="dxa"/>
            <w:noWrap w:val="0"/>
            <w:vAlign w:val="center"/>
          </w:tcPr>
          <w:p w14:paraId="0055F1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65D35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76F9E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BB36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2DFBD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EBAE6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C059A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39648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F52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BBD88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1167</w:t>
            </w:r>
          </w:p>
        </w:tc>
        <w:tc>
          <w:tcPr>
            <w:tcW w:w="1243" w:type="dxa"/>
            <w:noWrap w:val="0"/>
            <w:vAlign w:val="center"/>
          </w:tcPr>
          <w:p w14:paraId="0D83945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447A660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土壤污染状况调查报告备案</w:t>
            </w:r>
          </w:p>
        </w:tc>
        <w:tc>
          <w:tcPr>
            <w:tcW w:w="1264" w:type="dxa"/>
            <w:noWrap w:val="0"/>
            <w:vAlign w:val="center"/>
          </w:tcPr>
          <w:p w14:paraId="394D00E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5ABA1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A3D9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C8ACE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137E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3316B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E0A96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B712E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1E7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7B069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1168</w:t>
            </w:r>
          </w:p>
        </w:tc>
        <w:tc>
          <w:tcPr>
            <w:tcW w:w="1243" w:type="dxa"/>
            <w:noWrap w:val="0"/>
            <w:vAlign w:val="center"/>
          </w:tcPr>
          <w:p w14:paraId="01FA240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4AAE7D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建设单位进行环境影响后评价的备案(市级)</w:t>
            </w:r>
          </w:p>
        </w:tc>
        <w:tc>
          <w:tcPr>
            <w:tcW w:w="1264" w:type="dxa"/>
            <w:noWrap w:val="0"/>
            <w:vAlign w:val="center"/>
          </w:tcPr>
          <w:p w14:paraId="7D3CBC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E3859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4E9D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10194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02531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82A5B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90A91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A5C36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937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F49857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1169</w:t>
            </w:r>
          </w:p>
        </w:tc>
        <w:tc>
          <w:tcPr>
            <w:tcW w:w="1243" w:type="dxa"/>
            <w:noWrap w:val="0"/>
            <w:vAlign w:val="center"/>
          </w:tcPr>
          <w:p w14:paraId="04026D1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71E978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突发环境事件应急预案备案</w:t>
            </w:r>
          </w:p>
        </w:tc>
        <w:tc>
          <w:tcPr>
            <w:tcW w:w="1264" w:type="dxa"/>
            <w:noWrap w:val="0"/>
            <w:vAlign w:val="center"/>
          </w:tcPr>
          <w:p w14:paraId="57C566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6628E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F9D37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E96B6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F1D2D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8DE4A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A9F18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B1783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B8F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1B2366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1170</w:t>
            </w:r>
          </w:p>
        </w:tc>
        <w:tc>
          <w:tcPr>
            <w:tcW w:w="1243" w:type="dxa"/>
            <w:noWrap w:val="0"/>
            <w:vAlign w:val="center"/>
          </w:tcPr>
          <w:p w14:paraId="3034657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1EB79A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环境影响登记表备案</w:t>
            </w:r>
          </w:p>
        </w:tc>
        <w:tc>
          <w:tcPr>
            <w:tcW w:w="1264" w:type="dxa"/>
            <w:noWrap w:val="0"/>
            <w:vAlign w:val="center"/>
          </w:tcPr>
          <w:p w14:paraId="6F2494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FC20B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DA02F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0ACAA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E2805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590BA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8089C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945C0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F76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9E68CA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1171</w:t>
            </w:r>
          </w:p>
        </w:tc>
        <w:tc>
          <w:tcPr>
            <w:tcW w:w="1243" w:type="dxa"/>
            <w:noWrap w:val="0"/>
            <w:vAlign w:val="center"/>
          </w:tcPr>
          <w:p w14:paraId="0C43570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5B5C2DF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辐射建设项目环境影响报告表审批(市级)</w:t>
            </w:r>
          </w:p>
        </w:tc>
        <w:tc>
          <w:tcPr>
            <w:tcW w:w="1264" w:type="dxa"/>
            <w:noWrap w:val="0"/>
            <w:vAlign w:val="center"/>
          </w:tcPr>
          <w:p w14:paraId="41F4FA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36EC7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F8466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25FAF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EA3C1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F012D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DE54A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81741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64C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FACEB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1172</w:t>
            </w:r>
          </w:p>
        </w:tc>
        <w:tc>
          <w:tcPr>
            <w:tcW w:w="1243" w:type="dxa"/>
            <w:noWrap w:val="0"/>
            <w:vAlign w:val="center"/>
          </w:tcPr>
          <w:p w14:paraId="14306E1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7795C1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贮存危险废物超过一年的批准(市级)</w:t>
            </w:r>
          </w:p>
        </w:tc>
        <w:tc>
          <w:tcPr>
            <w:tcW w:w="1264" w:type="dxa"/>
            <w:noWrap w:val="0"/>
            <w:vAlign w:val="center"/>
          </w:tcPr>
          <w:p w14:paraId="357261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77869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81A4B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1A57D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79A82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F01FF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A916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5027D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1EA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7AAC1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1173</w:t>
            </w:r>
          </w:p>
        </w:tc>
        <w:tc>
          <w:tcPr>
            <w:tcW w:w="1243" w:type="dxa"/>
            <w:noWrap w:val="0"/>
            <w:vAlign w:val="center"/>
          </w:tcPr>
          <w:p w14:paraId="5F5E4C9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335E0F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排污许可变更审批（其它信息变更）</w:t>
            </w:r>
          </w:p>
        </w:tc>
        <w:tc>
          <w:tcPr>
            <w:tcW w:w="1264" w:type="dxa"/>
            <w:noWrap w:val="0"/>
            <w:vAlign w:val="center"/>
          </w:tcPr>
          <w:p w14:paraId="0E6363C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BA7EE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B723D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F4E5E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FCF0F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16E49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0F1B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9FD50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5C9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E2475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1174</w:t>
            </w:r>
          </w:p>
        </w:tc>
        <w:tc>
          <w:tcPr>
            <w:tcW w:w="1243" w:type="dxa"/>
            <w:noWrap w:val="0"/>
            <w:vAlign w:val="center"/>
          </w:tcPr>
          <w:p w14:paraId="77C4022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7C87B8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排污许可延续审批</w:t>
            </w:r>
          </w:p>
        </w:tc>
        <w:tc>
          <w:tcPr>
            <w:tcW w:w="1264" w:type="dxa"/>
            <w:noWrap w:val="0"/>
            <w:vAlign w:val="center"/>
          </w:tcPr>
          <w:p w14:paraId="2366BCD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FCBBC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0878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3471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C8B53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C78CC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94EB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70E09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E5E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9523B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1175</w:t>
            </w:r>
          </w:p>
        </w:tc>
        <w:tc>
          <w:tcPr>
            <w:tcW w:w="1243" w:type="dxa"/>
            <w:noWrap w:val="0"/>
            <w:vAlign w:val="center"/>
          </w:tcPr>
          <w:p w14:paraId="7A6D94A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568B0E9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排污许可申请审批（简化管理）</w:t>
            </w:r>
          </w:p>
        </w:tc>
        <w:tc>
          <w:tcPr>
            <w:tcW w:w="1264" w:type="dxa"/>
            <w:noWrap w:val="0"/>
            <w:vAlign w:val="center"/>
          </w:tcPr>
          <w:p w14:paraId="68FB77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98ECC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EC8B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B6152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27D84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4A3BA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C7282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00AF4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80A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6FB14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1176</w:t>
            </w:r>
          </w:p>
        </w:tc>
        <w:tc>
          <w:tcPr>
            <w:tcW w:w="1243" w:type="dxa"/>
            <w:noWrap w:val="0"/>
            <w:vAlign w:val="center"/>
          </w:tcPr>
          <w:p w14:paraId="43DDD39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16BC97D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排污许可申请审批（重点管理）</w:t>
            </w:r>
          </w:p>
        </w:tc>
        <w:tc>
          <w:tcPr>
            <w:tcW w:w="1264" w:type="dxa"/>
            <w:noWrap w:val="0"/>
            <w:vAlign w:val="center"/>
          </w:tcPr>
          <w:p w14:paraId="0C99BA7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844D9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A11AB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90755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C4414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8CA3C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FA3CB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09107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930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7853C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1177</w:t>
            </w:r>
          </w:p>
        </w:tc>
        <w:tc>
          <w:tcPr>
            <w:tcW w:w="1243" w:type="dxa"/>
            <w:noWrap w:val="0"/>
            <w:vAlign w:val="center"/>
          </w:tcPr>
          <w:p w14:paraId="3319189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01FE310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排污许可变更审批（基本信息变更）</w:t>
            </w:r>
          </w:p>
        </w:tc>
        <w:tc>
          <w:tcPr>
            <w:tcW w:w="1264" w:type="dxa"/>
            <w:noWrap w:val="0"/>
            <w:vAlign w:val="center"/>
          </w:tcPr>
          <w:p w14:paraId="44715C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B28D4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F9315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25202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DFE83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F99AB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EE4D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34EF9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6D1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3BB75A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1178</w:t>
            </w:r>
          </w:p>
        </w:tc>
        <w:tc>
          <w:tcPr>
            <w:tcW w:w="1243" w:type="dxa"/>
            <w:noWrap w:val="0"/>
            <w:vAlign w:val="center"/>
          </w:tcPr>
          <w:p w14:paraId="696CEAB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2E868D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辐射安全许可注销审批(市级)</w:t>
            </w:r>
          </w:p>
        </w:tc>
        <w:tc>
          <w:tcPr>
            <w:tcW w:w="1264" w:type="dxa"/>
            <w:noWrap w:val="0"/>
            <w:vAlign w:val="center"/>
          </w:tcPr>
          <w:p w14:paraId="21DA5E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37F8D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E319F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F8B44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98C43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EBFFC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3794C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687CE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C73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21F87F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1179</w:t>
            </w:r>
          </w:p>
        </w:tc>
        <w:tc>
          <w:tcPr>
            <w:tcW w:w="1243" w:type="dxa"/>
            <w:noWrap w:val="0"/>
            <w:vAlign w:val="center"/>
          </w:tcPr>
          <w:p w14:paraId="52429A1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6E0A697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辐射安全许可变更审批(市级)</w:t>
            </w:r>
          </w:p>
        </w:tc>
        <w:tc>
          <w:tcPr>
            <w:tcW w:w="1264" w:type="dxa"/>
            <w:noWrap w:val="0"/>
            <w:vAlign w:val="center"/>
          </w:tcPr>
          <w:p w14:paraId="48BBC1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E7AEA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1A3E3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12BF8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B8960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6CF3D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02951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4EC4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7AC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64C5EA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1180</w:t>
            </w:r>
          </w:p>
        </w:tc>
        <w:tc>
          <w:tcPr>
            <w:tcW w:w="1243" w:type="dxa"/>
            <w:noWrap w:val="0"/>
            <w:vAlign w:val="center"/>
          </w:tcPr>
          <w:p w14:paraId="67E8E35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0BE475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辐射安全许可遗失补办(市级)</w:t>
            </w:r>
          </w:p>
        </w:tc>
        <w:tc>
          <w:tcPr>
            <w:tcW w:w="1264" w:type="dxa"/>
            <w:noWrap w:val="0"/>
            <w:vAlign w:val="center"/>
          </w:tcPr>
          <w:p w14:paraId="135C468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C36F7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5F179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CBFC9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03DD8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2F390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3A534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72F3D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B9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BC87F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1181</w:t>
            </w:r>
          </w:p>
        </w:tc>
        <w:tc>
          <w:tcPr>
            <w:tcW w:w="1243" w:type="dxa"/>
            <w:noWrap w:val="0"/>
            <w:vAlign w:val="center"/>
          </w:tcPr>
          <w:p w14:paraId="1A46F6F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193E57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辐射安全许可延续审批(市级)</w:t>
            </w:r>
          </w:p>
        </w:tc>
        <w:tc>
          <w:tcPr>
            <w:tcW w:w="1264" w:type="dxa"/>
            <w:noWrap w:val="0"/>
            <w:vAlign w:val="center"/>
          </w:tcPr>
          <w:p w14:paraId="5A6FA2A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832DE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31FF5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1889A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FECD0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5C16A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F1826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0F2EF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F8A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9FB1FB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1182</w:t>
            </w:r>
          </w:p>
        </w:tc>
        <w:tc>
          <w:tcPr>
            <w:tcW w:w="1243" w:type="dxa"/>
            <w:noWrap w:val="0"/>
            <w:vAlign w:val="center"/>
          </w:tcPr>
          <w:p w14:paraId="0D24B02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61C9EA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危险废物经营许可变更(市级)</w:t>
            </w:r>
          </w:p>
        </w:tc>
        <w:tc>
          <w:tcPr>
            <w:tcW w:w="1264" w:type="dxa"/>
            <w:noWrap w:val="0"/>
            <w:vAlign w:val="center"/>
          </w:tcPr>
          <w:p w14:paraId="7E58147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279AF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FB052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2E343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F9633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17D1B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302B9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D9125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414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AA84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1183</w:t>
            </w:r>
          </w:p>
        </w:tc>
        <w:tc>
          <w:tcPr>
            <w:tcW w:w="1243" w:type="dxa"/>
            <w:noWrap w:val="0"/>
            <w:vAlign w:val="center"/>
          </w:tcPr>
          <w:p w14:paraId="4F4391E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2873884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危险废物经营许可到期延续(市级)</w:t>
            </w:r>
          </w:p>
        </w:tc>
        <w:tc>
          <w:tcPr>
            <w:tcW w:w="1264" w:type="dxa"/>
            <w:noWrap w:val="0"/>
            <w:vAlign w:val="center"/>
          </w:tcPr>
          <w:p w14:paraId="05F6688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F9DCF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E98A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D4B04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12379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EB7D4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2F8BD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4BF31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145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464B4E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1184</w:t>
            </w:r>
          </w:p>
        </w:tc>
        <w:tc>
          <w:tcPr>
            <w:tcW w:w="1243" w:type="dxa"/>
            <w:noWrap w:val="0"/>
            <w:vAlign w:val="center"/>
          </w:tcPr>
          <w:p w14:paraId="153F9B4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51E25D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危险废物经营许可补办(市级)</w:t>
            </w:r>
          </w:p>
        </w:tc>
        <w:tc>
          <w:tcPr>
            <w:tcW w:w="1264" w:type="dxa"/>
            <w:noWrap w:val="0"/>
            <w:vAlign w:val="center"/>
          </w:tcPr>
          <w:p w14:paraId="558EA6F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ABDA0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B4DC1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77F52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52B1B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A2A91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E23F3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4090F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590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2F5F8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1185</w:t>
            </w:r>
          </w:p>
        </w:tc>
        <w:tc>
          <w:tcPr>
            <w:tcW w:w="1243" w:type="dxa"/>
            <w:noWrap w:val="0"/>
            <w:vAlign w:val="center"/>
          </w:tcPr>
          <w:p w14:paraId="420CF9D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6BBE6A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辐射安全许可申请审批(市级)</w:t>
            </w:r>
          </w:p>
        </w:tc>
        <w:tc>
          <w:tcPr>
            <w:tcW w:w="1264" w:type="dxa"/>
            <w:noWrap w:val="0"/>
            <w:vAlign w:val="center"/>
          </w:tcPr>
          <w:p w14:paraId="1EE19F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1A0B0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BB7F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BD9E8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6729F1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08F01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D2CB3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18C79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D3B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5B834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1186</w:t>
            </w:r>
          </w:p>
        </w:tc>
        <w:tc>
          <w:tcPr>
            <w:tcW w:w="1243" w:type="dxa"/>
            <w:noWrap w:val="0"/>
            <w:vAlign w:val="center"/>
          </w:tcPr>
          <w:p w14:paraId="660A31D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6AB842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危险废物申报登记备案</w:t>
            </w:r>
          </w:p>
        </w:tc>
        <w:tc>
          <w:tcPr>
            <w:tcW w:w="1264" w:type="dxa"/>
            <w:noWrap w:val="0"/>
            <w:vAlign w:val="center"/>
          </w:tcPr>
          <w:p w14:paraId="33FE2A5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23CBC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889E6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3AD3D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3DFB6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A4F22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1E3C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1F3EA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543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5913DC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1187</w:t>
            </w:r>
          </w:p>
        </w:tc>
        <w:tc>
          <w:tcPr>
            <w:tcW w:w="1243" w:type="dxa"/>
            <w:noWrap w:val="0"/>
            <w:vAlign w:val="center"/>
          </w:tcPr>
          <w:p w14:paraId="02C556A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48B5D00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单位危险废物管理计划备案</w:t>
            </w:r>
          </w:p>
        </w:tc>
        <w:tc>
          <w:tcPr>
            <w:tcW w:w="1264" w:type="dxa"/>
            <w:noWrap w:val="0"/>
            <w:vAlign w:val="center"/>
          </w:tcPr>
          <w:p w14:paraId="27A0C27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39ECDD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834C5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5247A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BD264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12C8B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454C2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75412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A7D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A21F1C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1188</w:t>
            </w:r>
          </w:p>
        </w:tc>
        <w:tc>
          <w:tcPr>
            <w:tcW w:w="1243" w:type="dxa"/>
            <w:noWrap w:val="0"/>
            <w:vAlign w:val="center"/>
          </w:tcPr>
          <w:p w14:paraId="7713620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2210E2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一般建设项目环境影响报告表审批（市级）</w:t>
            </w:r>
          </w:p>
        </w:tc>
        <w:tc>
          <w:tcPr>
            <w:tcW w:w="1264" w:type="dxa"/>
            <w:noWrap w:val="0"/>
            <w:vAlign w:val="center"/>
          </w:tcPr>
          <w:p w14:paraId="234FD7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7BF58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70BE7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E969C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0E656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2516A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862F3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435C2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EEF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C5FB60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1189</w:t>
            </w:r>
          </w:p>
        </w:tc>
        <w:tc>
          <w:tcPr>
            <w:tcW w:w="1243" w:type="dxa"/>
            <w:noWrap w:val="0"/>
            <w:vAlign w:val="center"/>
          </w:tcPr>
          <w:p w14:paraId="6363963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51FB35D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一般建设项目环境影响报告书审批(市级)</w:t>
            </w:r>
          </w:p>
        </w:tc>
        <w:tc>
          <w:tcPr>
            <w:tcW w:w="1264" w:type="dxa"/>
            <w:noWrap w:val="0"/>
            <w:vAlign w:val="center"/>
          </w:tcPr>
          <w:p w14:paraId="6389243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BBA93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DB2D7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4D06E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07522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1CD59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F3BC7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DD37B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A24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EB339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1190</w:t>
            </w:r>
          </w:p>
        </w:tc>
        <w:tc>
          <w:tcPr>
            <w:tcW w:w="1243" w:type="dxa"/>
            <w:noWrap w:val="0"/>
            <w:vAlign w:val="center"/>
          </w:tcPr>
          <w:p w14:paraId="2F1BA87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20E0FA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必需经水路运输医疗废物审批</w:t>
            </w:r>
          </w:p>
        </w:tc>
        <w:tc>
          <w:tcPr>
            <w:tcW w:w="1264" w:type="dxa"/>
            <w:noWrap w:val="0"/>
            <w:vAlign w:val="center"/>
          </w:tcPr>
          <w:p w14:paraId="385EF22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BCAF5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9E15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069A4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E4035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800DD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BB7F5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6585D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7E1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A8B81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1191</w:t>
            </w:r>
          </w:p>
        </w:tc>
        <w:tc>
          <w:tcPr>
            <w:tcW w:w="1243" w:type="dxa"/>
            <w:noWrap w:val="0"/>
            <w:vAlign w:val="center"/>
          </w:tcPr>
          <w:p w14:paraId="1776A8B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市生态环境局</w:t>
            </w:r>
          </w:p>
        </w:tc>
        <w:tc>
          <w:tcPr>
            <w:tcW w:w="4424" w:type="dxa"/>
            <w:noWrap w:val="0"/>
            <w:vAlign w:val="center"/>
          </w:tcPr>
          <w:p w14:paraId="33B58D1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危险废物经营许可申请（市级）</w:t>
            </w:r>
          </w:p>
        </w:tc>
        <w:tc>
          <w:tcPr>
            <w:tcW w:w="1264" w:type="dxa"/>
            <w:noWrap w:val="0"/>
            <w:vAlign w:val="center"/>
          </w:tcPr>
          <w:p w14:paraId="139F45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AC254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CEBC3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A50D0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5F87E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9313E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BDF6C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16AB7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44F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8220D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1192</w:t>
            </w:r>
          </w:p>
        </w:tc>
        <w:tc>
          <w:tcPr>
            <w:tcW w:w="1243" w:type="dxa"/>
            <w:noWrap w:val="0"/>
            <w:vAlign w:val="center"/>
          </w:tcPr>
          <w:p w14:paraId="3638E36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382ADC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城市建设填堵水域、废除围堤审核</w:t>
            </w:r>
          </w:p>
        </w:tc>
        <w:tc>
          <w:tcPr>
            <w:tcW w:w="1264" w:type="dxa"/>
            <w:noWrap w:val="0"/>
            <w:vAlign w:val="center"/>
          </w:tcPr>
          <w:p w14:paraId="6507A8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44258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2952C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FCBCF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021E8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45166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9500D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8169C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C70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F3A12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1193</w:t>
            </w:r>
          </w:p>
        </w:tc>
        <w:tc>
          <w:tcPr>
            <w:tcW w:w="1243" w:type="dxa"/>
            <w:noWrap w:val="0"/>
            <w:vAlign w:val="center"/>
          </w:tcPr>
          <w:p w14:paraId="0B878F3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1E56076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对在河道管理范围内从事有关活动造成国家、集体、个人经济损失的裁决</w:t>
            </w:r>
          </w:p>
        </w:tc>
        <w:tc>
          <w:tcPr>
            <w:tcW w:w="1264" w:type="dxa"/>
            <w:noWrap w:val="0"/>
            <w:vAlign w:val="center"/>
          </w:tcPr>
          <w:p w14:paraId="4B26C8B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行政裁决</w:t>
            </w:r>
          </w:p>
        </w:tc>
        <w:tc>
          <w:tcPr>
            <w:tcW w:w="872" w:type="dxa"/>
            <w:noWrap w:val="0"/>
            <w:vAlign w:val="center"/>
          </w:tcPr>
          <w:p w14:paraId="691E9C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8E402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15BE1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C0E7E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121EF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B607E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080EF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675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3DF92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1194</w:t>
            </w:r>
          </w:p>
        </w:tc>
        <w:tc>
          <w:tcPr>
            <w:tcW w:w="1243" w:type="dxa"/>
            <w:noWrap w:val="0"/>
            <w:vAlign w:val="center"/>
          </w:tcPr>
          <w:p w14:paraId="1918E8D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408609B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河道管理范围内有关活动（不含河道采砂）审批</w:t>
            </w:r>
          </w:p>
        </w:tc>
        <w:tc>
          <w:tcPr>
            <w:tcW w:w="1264" w:type="dxa"/>
            <w:noWrap w:val="0"/>
            <w:vAlign w:val="center"/>
          </w:tcPr>
          <w:p w14:paraId="2BC33E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D204EB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FEA8C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8E47F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2E43B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7C61A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1B18F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CCD3E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2CB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4678A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1195</w:t>
            </w:r>
          </w:p>
        </w:tc>
        <w:tc>
          <w:tcPr>
            <w:tcW w:w="1243" w:type="dxa"/>
            <w:noWrap w:val="0"/>
            <w:vAlign w:val="center"/>
          </w:tcPr>
          <w:p w14:paraId="2852103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47479AC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不同行政区域边界水工程批准</w:t>
            </w:r>
          </w:p>
        </w:tc>
        <w:tc>
          <w:tcPr>
            <w:tcW w:w="1264" w:type="dxa"/>
            <w:noWrap w:val="0"/>
            <w:vAlign w:val="center"/>
          </w:tcPr>
          <w:p w14:paraId="110CB1E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89EEE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BD335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A4142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4C1E1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9DD35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086B6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54ADF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82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59500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1196</w:t>
            </w:r>
          </w:p>
        </w:tc>
        <w:tc>
          <w:tcPr>
            <w:tcW w:w="1243" w:type="dxa"/>
            <w:noWrap w:val="0"/>
            <w:vAlign w:val="center"/>
          </w:tcPr>
          <w:p w14:paraId="66E247A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36FF21C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利用堤顶、戗台兼做公路审批</w:t>
            </w:r>
          </w:p>
        </w:tc>
        <w:tc>
          <w:tcPr>
            <w:tcW w:w="1264" w:type="dxa"/>
            <w:noWrap w:val="0"/>
            <w:vAlign w:val="center"/>
          </w:tcPr>
          <w:p w14:paraId="4474A3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6C776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14279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1C1C7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6A6B6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A548B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286B0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4D5DB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D2C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12043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1197</w:t>
            </w:r>
          </w:p>
        </w:tc>
        <w:tc>
          <w:tcPr>
            <w:tcW w:w="1243" w:type="dxa"/>
            <w:noWrap w:val="0"/>
            <w:vAlign w:val="center"/>
          </w:tcPr>
          <w:p w14:paraId="6CF869D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379D16F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违反河道管理条例经济损失处理</w:t>
            </w:r>
          </w:p>
        </w:tc>
        <w:tc>
          <w:tcPr>
            <w:tcW w:w="1264" w:type="dxa"/>
            <w:noWrap w:val="0"/>
            <w:vAlign w:val="center"/>
          </w:tcPr>
          <w:p w14:paraId="61E965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行政裁决</w:t>
            </w:r>
          </w:p>
        </w:tc>
        <w:tc>
          <w:tcPr>
            <w:tcW w:w="872" w:type="dxa"/>
            <w:noWrap w:val="0"/>
            <w:vAlign w:val="center"/>
          </w:tcPr>
          <w:p w14:paraId="09707C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3B9F2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97A94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80DC8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4D33D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A4F80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BBDEE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ECF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023D83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1198</w:t>
            </w:r>
          </w:p>
        </w:tc>
        <w:tc>
          <w:tcPr>
            <w:tcW w:w="1243" w:type="dxa"/>
            <w:noWrap w:val="0"/>
            <w:vAlign w:val="center"/>
          </w:tcPr>
          <w:p w14:paraId="488E822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2D7A044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水事纠纷处理</w:t>
            </w:r>
          </w:p>
        </w:tc>
        <w:tc>
          <w:tcPr>
            <w:tcW w:w="1264" w:type="dxa"/>
            <w:noWrap w:val="0"/>
            <w:vAlign w:val="center"/>
          </w:tcPr>
          <w:p w14:paraId="0EA041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行政裁决</w:t>
            </w:r>
          </w:p>
        </w:tc>
        <w:tc>
          <w:tcPr>
            <w:tcW w:w="872" w:type="dxa"/>
            <w:noWrap w:val="0"/>
            <w:vAlign w:val="center"/>
          </w:tcPr>
          <w:p w14:paraId="74E932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830B4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19A40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D137E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51746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BCC38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ACF280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B71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FB9F5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1199</w:t>
            </w:r>
          </w:p>
        </w:tc>
        <w:tc>
          <w:tcPr>
            <w:tcW w:w="1243" w:type="dxa"/>
            <w:noWrap w:val="0"/>
            <w:vAlign w:val="center"/>
          </w:tcPr>
          <w:p w14:paraId="345D406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39A5E7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水利工程建设项目招投标活动投诉受理及处理</w:t>
            </w:r>
          </w:p>
        </w:tc>
        <w:tc>
          <w:tcPr>
            <w:tcW w:w="1264" w:type="dxa"/>
            <w:noWrap w:val="0"/>
            <w:vAlign w:val="center"/>
          </w:tcPr>
          <w:p w14:paraId="41C495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7E0C0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1F5D7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1EE57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0E0E0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4D9C3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01B92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F963E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71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D659F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1200</w:t>
            </w:r>
          </w:p>
        </w:tc>
        <w:tc>
          <w:tcPr>
            <w:tcW w:w="1243" w:type="dxa"/>
            <w:noWrap w:val="0"/>
            <w:vAlign w:val="center"/>
          </w:tcPr>
          <w:p w14:paraId="2728D8C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36F1CC5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初步设计文件审批(据省政府令第349号,部分省级权限下放成都等８市)</w:t>
            </w:r>
          </w:p>
        </w:tc>
        <w:tc>
          <w:tcPr>
            <w:tcW w:w="1264" w:type="dxa"/>
            <w:noWrap w:val="0"/>
            <w:vAlign w:val="center"/>
          </w:tcPr>
          <w:p w14:paraId="174AC73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09668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AC386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BEF9D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2F75F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52CFB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CB52E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6EFF7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3DC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890A8B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1201</w:t>
            </w:r>
          </w:p>
        </w:tc>
        <w:tc>
          <w:tcPr>
            <w:tcW w:w="1243" w:type="dxa"/>
            <w:noWrap w:val="0"/>
            <w:vAlign w:val="center"/>
          </w:tcPr>
          <w:p w14:paraId="0874C08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2210544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水利工程可行性研究报告审查(据省政府令第349号,部分省级权限下放成都等８市)</w:t>
            </w:r>
          </w:p>
        </w:tc>
        <w:tc>
          <w:tcPr>
            <w:tcW w:w="1264" w:type="dxa"/>
            <w:noWrap w:val="0"/>
            <w:vAlign w:val="center"/>
          </w:tcPr>
          <w:p w14:paraId="1D1C2D9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595F4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449F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5610B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41866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40A73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28746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6DFA6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1F3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243D0A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1202</w:t>
            </w:r>
          </w:p>
        </w:tc>
        <w:tc>
          <w:tcPr>
            <w:tcW w:w="1243" w:type="dxa"/>
            <w:noWrap w:val="0"/>
            <w:vAlign w:val="center"/>
          </w:tcPr>
          <w:p w14:paraId="39ABAF6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033FC7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利用水利工程开展经营活动审批</w:t>
            </w:r>
          </w:p>
        </w:tc>
        <w:tc>
          <w:tcPr>
            <w:tcW w:w="1264" w:type="dxa"/>
            <w:noWrap w:val="0"/>
            <w:vAlign w:val="center"/>
          </w:tcPr>
          <w:p w14:paraId="63D5A2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41992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60BC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C55F4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C2CC7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AAF77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2BA43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1291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D6A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40B71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1203</w:t>
            </w:r>
          </w:p>
        </w:tc>
        <w:tc>
          <w:tcPr>
            <w:tcW w:w="1243" w:type="dxa"/>
            <w:noWrap w:val="0"/>
            <w:vAlign w:val="center"/>
          </w:tcPr>
          <w:p w14:paraId="6444514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123AEA1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占用农业灌溉水源、水利工程及其附属设施，或者影响灌溉用水、供水水源的建设项目审批</w:t>
            </w:r>
          </w:p>
        </w:tc>
        <w:tc>
          <w:tcPr>
            <w:tcW w:w="1264" w:type="dxa"/>
            <w:noWrap w:val="0"/>
            <w:vAlign w:val="center"/>
          </w:tcPr>
          <w:p w14:paraId="10F589E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8420A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2B361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E4CE9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B307F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14737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FEC69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8CAC6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A56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F8B464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1204</w:t>
            </w:r>
          </w:p>
        </w:tc>
        <w:tc>
          <w:tcPr>
            <w:tcW w:w="1243" w:type="dxa"/>
            <w:noWrap w:val="0"/>
            <w:vAlign w:val="center"/>
          </w:tcPr>
          <w:p w14:paraId="6D1493E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7580E88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重大设计变更文件审批（含概算调整）</w:t>
            </w:r>
          </w:p>
        </w:tc>
        <w:tc>
          <w:tcPr>
            <w:tcW w:w="1264" w:type="dxa"/>
            <w:noWrap w:val="0"/>
            <w:vAlign w:val="center"/>
          </w:tcPr>
          <w:p w14:paraId="40D9C7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B82B0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5563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FE6D0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B1C0C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E499F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3A58F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F5DA6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1AE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F4AB8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1205</w:t>
            </w:r>
          </w:p>
        </w:tc>
        <w:tc>
          <w:tcPr>
            <w:tcW w:w="1243" w:type="dxa"/>
            <w:noWrap w:val="0"/>
            <w:vAlign w:val="center"/>
          </w:tcPr>
          <w:p w14:paraId="43C739B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11C7D65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水闸安全鉴定审定</w:t>
            </w:r>
          </w:p>
        </w:tc>
        <w:tc>
          <w:tcPr>
            <w:tcW w:w="1264" w:type="dxa"/>
            <w:noWrap w:val="0"/>
            <w:vAlign w:val="center"/>
          </w:tcPr>
          <w:p w14:paraId="799E61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05228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44A27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9CDC8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1D660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3D37D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21AD4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9609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BFB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568BB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1206</w:t>
            </w:r>
          </w:p>
        </w:tc>
        <w:tc>
          <w:tcPr>
            <w:tcW w:w="1243" w:type="dxa"/>
            <w:noWrap w:val="0"/>
            <w:vAlign w:val="center"/>
          </w:tcPr>
          <w:p w14:paraId="2B248EC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63F7DF7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水利工程建设项目政府验收（含阶段验收、竣工验收）</w:t>
            </w:r>
          </w:p>
        </w:tc>
        <w:tc>
          <w:tcPr>
            <w:tcW w:w="1264" w:type="dxa"/>
            <w:noWrap w:val="0"/>
            <w:vAlign w:val="center"/>
          </w:tcPr>
          <w:p w14:paraId="2990D6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C5EB1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DE646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C6BED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BA229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05926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A0E4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F1FCD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F30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08761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1207</w:t>
            </w:r>
          </w:p>
        </w:tc>
        <w:tc>
          <w:tcPr>
            <w:tcW w:w="1243" w:type="dxa"/>
            <w:noWrap w:val="0"/>
            <w:vAlign w:val="center"/>
          </w:tcPr>
          <w:p w14:paraId="36B7739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390A0CF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生产建设项目水土保持方案审批（变更）（据省政府令第349号,部分省级权限下放成都等８市)</w:t>
            </w:r>
          </w:p>
        </w:tc>
        <w:tc>
          <w:tcPr>
            <w:tcW w:w="1264" w:type="dxa"/>
            <w:noWrap w:val="0"/>
            <w:vAlign w:val="center"/>
          </w:tcPr>
          <w:p w14:paraId="64DF9E8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7AB04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A9216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90882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8A3DC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0F9DA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54FE5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AE894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03D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B569F4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1208</w:t>
            </w:r>
          </w:p>
        </w:tc>
        <w:tc>
          <w:tcPr>
            <w:tcW w:w="1243" w:type="dxa"/>
            <w:noWrap w:val="0"/>
            <w:vAlign w:val="center"/>
          </w:tcPr>
          <w:p w14:paraId="18851D7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59A2E0F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水工程洪水影响评价审批</w:t>
            </w:r>
          </w:p>
        </w:tc>
        <w:tc>
          <w:tcPr>
            <w:tcW w:w="1264" w:type="dxa"/>
            <w:noWrap w:val="0"/>
            <w:vAlign w:val="center"/>
          </w:tcPr>
          <w:p w14:paraId="3F31B73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554F9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F95BF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38F0B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EA2E3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06A3B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044FF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B6FEE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29C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AE90F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1209</w:t>
            </w:r>
          </w:p>
        </w:tc>
        <w:tc>
          <w:tcPr>
            <w:tcW w:w="1243" w:type="dxa"/>
            <w:noWrap w:val="0"/>
            <w:vAlign w:val="center"/>
          </w:tcPr>
          <w:p w14:paraId="1C771F1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59FB0CC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取水许可证新办审批</w:t>
            </w:r>
          </w:p>
        </w:tc>
        <w:tc>
          <w:tcPr>
            <w:tcW w:w="1264" w:type="dxa"/>
            <w:noWrap w:val="0"/>
            <w:vAlign w:val="center"/>
          </w:tcPr>
          <w:p w14:paraId="47FB7F3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B6C7A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92A1E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D5D19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C160E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3F33C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0726F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7AF79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024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7EEBD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1210</w:t>
            </w:r>
          </w:p>
        </w:tc>
        <w:tc>
          <w:tcPr>
            <w:tcW w:w="1243" w:type="dxa"/>
            <w:noWrap w:val="0"/>
            <w:vAlign w:val="center"/>
          </w:tcPr>
          <w:p w14:paraId="0A1FFAA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65FA9D8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水库大坝坝顶兼做公路审批</w:t>
            </w:r>
          </w:p>
        </w:tc>
        <w:tc>
          <w:tcPr>
            <w:tcW w:w="1264" w:type="dxa"/>
            <w:noWrap w:val="0"/>
            <w:vAlign w:val="center"/>
          </w:tcPr>
          <w:p w14:paraId="349F917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E861A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83F36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6CB72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7B9E5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D94A2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DAB47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259C6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BAD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08BE47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1211</w:t>
            </w:r>
          </w:p>
        </w:tc>
        <w:tc>
          <w:tcPr>
            <w:tcW w:w="1243" w:type="dxa"/>
            <w:noWrap w:val="0"/>
            <w:vAlign w:val="center"/>
          </w:tcPr>
          <w:p w14:paraId="13121CF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2691C11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取水许可证变更审批</w:t>
            </w:r>
          </w:p>
        </w:tc>
        <w:tc>
          <w:tcPr>
            <w:tcW w:w="1264" w:type="dxa"/>
            <w:noWrap w:val="0"/>
            <w:vAlign w:val="center"/>
          </w:tcPr>
          <w:p w14:paraId="15C132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77346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1BA71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F336F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8F47B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DA8D4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6CCBB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FB63A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31A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727FD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1212</w:t>
            </w:r>
          </w:p>
        </w:tc>
        <w:tc>
          <w:tcPr>
            <w:tcW w:w="1243" w:type="dxa"/>
            <w:noWrap w:val="0"/>
            <w:vAlign w:val="center"/>
          </w:tcPr>
          <w:p w14:paraId="207CA95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5FED89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在大坝管理和保护范围内修建码头、鱼塘许可</w:t>
            </w:r>
          </w:p>
        </w:tc>
        <w:tc>
          <w:tcPr>
            <w:tcW w:w="1264" w:type="dxa"/>
            <w:noWrap w:val="0"/>
            <w:vAlign w:val="center"/>
          </w:tcPr>
          <w:p w14:paraId="6FCFE6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085C5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88F97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73819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AAA9F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40980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4B572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7DE60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16F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C45D47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1213</w:t>
            </w:r>
          </w:p>
        </w:tc>
        <w:tc>
          <w:tcPr>
            <w:tcW w:w="1243" w:type="dxa"/>
            <w:noWrap w:val="0"/>
            <w:vAlign w:val="center"/>
          </w:tcPr>
          <w:p w14:paraId="67D0B34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3496F9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一般设计变更核备或审批</w:t>
            </w:r>
          </w:p>
        </w:tc>
        <w:tc>
          <w:tcPr>
            <w:tcW w:w="1264" w:type="dxa"/>
            <w:noWrap w:val="0"/>
            <w:vAlign w:val="center"/>
          </w:tcPr>
          <w:p w14:paraId="009F8D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45551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52A2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436C6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9BFB4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5547B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A71F8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6CE40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800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50F4D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1214</w:t>
            </w:r>
          </w:p>
        </w:tc>
        <w:tc>
          <w:tcPr>
            <w:tcW w:w="1243" w:type="dxa"/>
            <w:noWrap w:val="0"/>
            <w:vAlign w:val="center"/>
          </w:tcPr>
          <w:p w14:paraId="4AB6E85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48AC977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水利工程管理范围内建设项目审批</w:t>
            </w:r>
          </w:p>
        </w:tc>
        <w:tc>
          <w:tcPr>
            <w:tcW w:w="1264" w:type="dxa"/>
            <w:noWrap w:val="0"/>
            <w:vAlign w:val="center"/>
          </w:tcPr>
          <w:p w14:paraId="2A7B08C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231E8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993E1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D3E83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8147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8A4E2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0237A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8D7D9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D1A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346DF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1215</w:t>
            </w:r>
          </w:p>
        </w:tc>
        <w:tc>
          <w:tcPr>
            <w:tcW w:w="1243" w:type="dxa"/>
            <w:noWrap w:val="0"/>
            <w:vAlign w:val="center"/>
          </w:tcPr>
          <w:p w14:paraId="5F51F66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4FC4181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生产建设项目水土保持方案审批（新办）（据省政府令第349号,部分省级权限下放成都等８市)</w:t>
            </w:r>
          </w:p>
        </w:tc>
        <w:tc>
          <w:tcPr>
            <w:tcW w:w="1264" w:type="dxa"/>
            <w:noWrap w:val="0"/>
            <w:vAlign w:val="center"/>
          </w:tcPr>
          <w:p w14:paraId="44F5A4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D60CA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68A96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76694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62829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58071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A6291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81AFC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E0A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ECF8E3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1216</w:t>
            </w:r>
          </w:p>
        </w:tc>
        <w:tc>
          <w:tcPr>
            <w:tcW w:w="1243" w:type="dxa"/>
            <w:noWrap w:val="0"/>
            <w:vAlign w:val="center"/>
          </w:tcPr>
          <w:p w14:paraId="560EE65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488E28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行洪论证与河势稳定评价审批</w:t>
            </w:r>
          </w:p>
        </w:tc>
        <w:tc>
          <w:tcPr>
            <w:tcW w:w="1264" w:type="dxa"/>
            <w:noWrap w:val="0"/>
            <w:vAlign w:val="center"/>
          </w:tcPr>
          <w:p w14:paraId="64BE57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F1EB9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544CE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07D04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9FF12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78553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40D43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4E6F6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971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CAF6D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1217</w:t>
            </w:r>
          </w:p>
        </w:tc>
        <w:tc>
          <w:tcPr>
            <w:tcW w:w="1243" w:type="dxa"/>
            <w:noWrap w:val="0"/>
            <w:vAlign w:val="center"/>
          </w:tcPr>
          <w:p w14:paraId="43BBB86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01A7E7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取水申请批准文件</w:t>
            </w:r>
          </w:p>
        </w:tc>
        <w:tc>
          <w:tcPr>
            <w:tcW w:w="1264" w:type="dxa"/>
            <w:noWrap w:val="0"/>
            <w:vAlign w:val="center"/>
          </w:tcPr>
          <w:p w14:paraId="2943415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85065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020A1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3C8F6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8FDBD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82784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DA2C5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BFDD1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6A9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7EB88E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1218</w:t>
            </w:r>
          </w:p>
        </w:tc>
        <w:tc>
          <w:tcPr>
            <w:tcW w:w="1243" w:type="dxa"/>
            <w:noWrap w:val="0"/>
            <w:vAlign w:val="center"/>
          </w:tcPr>
          <w:p w14:paraId="6B7DAE6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449C3B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取水许可证延续审批</w:t>
            </w:r>
          </w:p>
        </w:tc>
        <w:tc>
          <w:tcPr>
            <w:tcW w:w="1264" w:type="dxa"/>
            <w:noWrap w:val="0"/>
            <w:vAlign w:val="center"/>
          </w:tcPr>
          <w:p w14:paraId="4203DE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1A36D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C0A64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A648E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B4BB6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E3850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18ACC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17DA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7E1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279A0E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1219</w:t>
            </w:r>
          </w:p>
        </w:tc>
        <w:tc>
          <w:tcPr>
            <w:tcW w:w="1243" w:type="dxa"/>
            <w:noWrap w:val="0"/>
            <w:vAlign w:val="center"/>
          </w:tcPr>
          <w:p w14:paraId="11A4F1D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13887FA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河道采砂许可</w:t>
            </w:r>
          </w:p>
        </w:tc>
        <w:tc>
          <w:tcPr>
            <w:tcW w:w="1264" w:type="dxa"/>
            <w:noWrap w:val="0"/>
            <w:vAlign w:val="center"/>
          </w:tcPr>
          <w:p w14:paraId="42BF05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FA8F8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533B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A0A92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43C2C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546FB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D7BC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D488B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D97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1823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1220</w:t>
            </w:r>
          </w:p>
        </w:tc>
        <w:tc>
          <w:tcPr>
            <w:tcW w:w="1243" w:type="dxa"/>
            <w:noWrap w:val="0"/>
            <w:vAlign w:val="center"/>
          </w:tcPr>
          <w:p w14:paraId="1019F20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市水利局</w:t>
            </w:r>
          </w:p>
        </w:tc>
        <w:tc>
          <w:tcPr>
            <w:tcW w:w="4424" w:type="dxa"/>
            <w:noWrap w:val="0"/>
            <w:vAlign w:val="center"/>
          </w:tcPr>
          <w:p w14:paraId="39D4A3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农村集体经济组织修建水库审批</w:t>
            </w:r>
          </w:p>
        </w:tc>
        <w:tc>
          <w:tcPr>
            <w:tcW w:w="1264" w:type="dxa"/>
            <w:noWrap w:val="0"/>
            <w:vAlign w:val="center"/>
          </w:tcPr>
          <w:p w14:paraId="2EDB95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E3FDA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F1F68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AE008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E154F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AA03D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330AC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94506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AE2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F44DDD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1221</w:t>
            </w:r>
          </w:p>
        </w:tc>
        <w:tc>
          <w:tcPr>
            <w:tcW w:w="1243" w:type="dxa"/>
            <w:noWrap w:val="0"/>
            <w:vAlign w:val="center"/>
          </w:tcPr>
          <w:p w14:paraId="26AB773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5D59150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一照一码户信息变更(市级行使)</w:t>
            </w:r>
          </w:p>
        </w:tc>
        <w:tc>
          <w:tcPr>
            <w:tcW w:w="1264" w:type="dxa"/>
            <w:noWrap w:val="0"/>
            <w:vAlign w:val="center"/>
          </w:tcPr>
          <w:p w14:paraId="1F97DE8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34F22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BE59B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70BE5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858E4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07C98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A4A65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92486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FE5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A29391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1222</w:t>
            </w:r>
          </w:p>
        </w:tc>
        <w:tc>
          <w:tcPr>
            <w:tcW w:w="1243" w:type="dxa"/>
            <w:noWrap w:val="0"/>
            <w:vAlign w:val="center"/>
          </w:tcPr>
          <w:p w14:paraId="41D8B81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6995AB6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跨区域涉税事项报告(市级行使)</w:t>
            </w:r>
          </w:p>
        </w:tc>
        <w:tc>
          <w:tcPr>
            <w:tcW w:w="1264" w:type="dxa"/>
            <w:noWrap w:val="0"/>
            <w:vAlign w:val="center"/>
          </w:tcPr>
          <w:p w14:paraId="05DEB1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E389F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442F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982FC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AFA5A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6D9C9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7527D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A3C01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660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99FBF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1223</w:t>
            </w:r>
          </w:p>
        </w:tc>
        <w:tc>
          <w:tcPr>
            <w:tcW w:w="1243" w:type="dxa"/>
            <w:noWrap w:val="0"/>
            <w:vAlign w:val="center"/>
          </w:tcPr>
          <w:p w14:paraId="51CA60C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65F220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跨区域涉税事项报验(市级行使)</w:t>
            </w:r>
          </w:p>
        </w:tc>
        <w:tc>
          <w:tcPr>
            <w:tcW w:w="1264" w:type="dxa"/>
            <w:noWrap w:val="0"/>
            <w:vAlign w:val="center"/>
          </w:tcPr>
          <w:p w14:paraId="2D39CD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D8882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3D7E0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8CDC6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5D19E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3B38B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37F0E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706A0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CBA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C8554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1224</w:t>
            </w:r>
          </w:p>
        </w:tc>
        <w:tc>
          <w:tcPr>
            <w:tcW w:w="1243" w:type="dxa"/>
            <w:noWrap w:val="0"/>
            <w:vAlign w:val="center"/>
          </w:tcPr>
          <w:p w14:paraId="730827D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183B483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跨区域涉税事项信息反馈(市级行使)</w:t>
            </w:r>
          </w:p>
        </w:tc>
        <w:tc>
          <w:tcPr>
            <w:tcW w:w="1264" w:type="dxa"/>
            <w:noWrap w:val="0"/>
            <w:vAlign w:val="center"/>
          </w:tcPr>
          <w:p w14:paraId="08BA88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FADD7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7BF2A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005C0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D9A15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B28DC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FF7FC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57E52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235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D6A62A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1225</w:t>
            </w:r>
          </w:p>
        </w:tc>
        <w:tc>
          <w:tcPr>
            <w:tcW w:w="1243" w:type="dxa"/>
            <w:noWrap w:val="0"/>
            <w:vAlign w:val="center"/>
          </w:tcPr>
          <w:p w14:paraId="255AE04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20CB70C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增值税一般纳税人登记(市级行使)</w:t>
            </w:r>
          </w:p>
        </w:tc>
        <w:tc>
          <w:tcPr>
            <w:tcW w:w="1264" w:type="dxa"/>
            <w:noWrap w:val="0"/>
            <w:vAlign w:val="center"/>
          </w:tcPr>
          <w:p w14:paraId="096097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969F7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2D77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B8FB2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EA9F1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1ABDE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00D07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280A8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116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93EA8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1226</w:t>
            </w:r>
          </w:p>
        </w:tc>
        <w:tc>
          <w:tcPr>
            <w:tcW w:w="1243" w:type="dxa"/>
            <w:noWrap w:val="0"/>
            <w:vAlign w:val="center"/>
          </w:tcPr>
          <w:p w14:paraId="58779FC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00CA06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发票票种核定(市级行使)</w:t>
            </w:r>
          </w:p>
        </w:tc>
        <w:tc>
          <w:tcPr>
            <w:tcW w:w="1264" w:type="dxa"/>
            <w:noWrap w:val="0"/>
            <w:vAlign w:val="center"/>
          </w:tcPr>
          <w:p w14:paraId="0AA0FE5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7B06C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7B9D2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32C61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2E554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F9E2F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45249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A25FF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28D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9A7C4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1227</w:t>
            </w:r>
          </w:p>
        </w:tc>
        <w:tc>
          <w:tcPr>
            <w:tcW w:w="1243" w:type="dxa"/>
            <w:noWrap w:val="0"/>
            <w:vAlign w:val="center"/>
          </w:tcPr>
          <w:p w14:paraId="1D97F7B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6F756C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印制有本单位名称发票（市级行使）</w:t>
            </w:r>
          </w:p>
        </w:tc>
        <w:tc>
          <w:tcPr>
            <w:tcW w:w="1264" w:type="dxa"/>
            <w:noWrap w:val="0"/>
            <w:vAlign w:val="center"/>
          </w:tcPr>
          <w:p w14:paraId="106FE1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326E9E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3A013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94809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64F60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DCB4C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3B2B7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1D5FF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84A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18D217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1228</w:t>
            </w:r>
          </w:p>
        </w:tc>
        <w:tc>
          <w:tcPr>
            <w:tcW w:w="1243" w:type="dxa"/>
            <w:noWrap w:val="0"/>
            <w:vAlign w:val="center"/>
          </w:tcPr>
          <w:p w14:paraId="6795B2B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3AD2081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代开增值税专用发票(市级行使)</w:t>
            </w:r>
          </w:p>
        </w:tc>
        <w:tc>
          <w:tcPr>
            <w:tcW w:w="1264" w:type="dxa"/>
            <w:noWrap w:val="0"/>
            <w:vAlign w:val="center"/>
          </w:tcPr>
          <w:p w14:paraId="4CD056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3D9321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C206A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3346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96F93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41AA9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075E1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B7605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13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E9117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1229</w:t>
            </w:r>
          </w:p>
        </w:tc>
        <w:tc>
          <w:tcPr>
            <w:tcW w:w="1243" w:type="dxa"/>
            <w:noWrap w:val="0"/>
            <w:vAlign w:val="center"/>
          </w:tcPr>
          <w:p w14:paraId="67F1F65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12F559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代开增值税普通发票(市级行使)</w:t>
            </w:r>
          </w:p>
        </w:tc>
        <w:tc>
          <w:tcPr>
            <w:tcW w:w="1264" w:type="dxa"/>
            <w:noWrap w:val="0"/>
            <w:vAlign w:val="center"/>
          </w:tcPr>
          <w:p w14:paraId="6C3D76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3157C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CA6D5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E2A20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3FDC2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68FF0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2A1A8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DEC44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74B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65D4F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1230</w:t>
            </w:r>
          </w:p>
        </w:tc>
        <w:tc>
          <w:tcPr>
            <w:tcW w:w="1243" w:type="dxa"/>
            <w:noWrap w:val="0"/>
            <w:vAlign w:val="center"/>
          </w:tcPr>
          <w:p w14:paraId="49CE8F1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500477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代开发票作废(市级行使)</w:t>
            </w:r>
          </w:p>
        </w:tc>
        <w:tc>
          <w:tcPr>
            <w:tcW w:w="1264" w:type="dxa"/>
            <w:noWrap w:val="0"/>
            <w:vAlign w:val="center"/>
          </w:tcPr>
          <w:p w14:paraId="653F794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61BEC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491C3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A3FBD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ACA4A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E58F8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C9C04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CC7F9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2D1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067E0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1231</w:t>
            </w:r>
          </w:p>
        </w:tc>
        <w:tc>
          <w:tcPr>
            <w:tcW w:w="1243" w:type="dxa"/>
            <w:noWrap w:val="0"/>
            <w:vAlign w:val="center"/>
          </w:tcPr>
          <w:p w14:paraId="2EFF67C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3DB48C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纳税信用复核（市级行使）</w:t>
            </w:r>
          </w:p>
        </w:tc>
        <w:tc>
          <w:tcPr>
            <w:tcW w:w="1264" w:type="dxa"/>
            <w:noWrap w:val="0"/>
            <w:vAlign w:val="center"/>
          </w:tcPr>
          <w:p w14:paraId="49D3F3D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3CBE2B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460B3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8A3A2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35019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285DB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E72F7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1A74F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279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ACD687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1232</w:t>
            </w:r>
          </w:p>
        </w:tc>
        <w:tc>
          <w:tcPr>
            <w:tcW w:w="1243" w:type="dxa"/>
            <w:noWrap w:val="0"/>
            <w:vAlign w:val="center"/>
          </w:tcPr>
          <w:p w14:paraId="74D5A41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308021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出口退（免）税分类管理评定申请</w:t>
            </w:r>
          </w:p>
        </w:tc>
        <w:tc>
          <w:tcPr>
            <w:tcW w:w="1264" w:type="dxa"/>
            <w:noWrap w:val="0"/>
            <w:vAlign w:val="center"/>
          </w:tcPr>
          <w:p w14:paraId="739DFDC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451433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4681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5303B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9A20B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B8245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D6C68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7C18B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9C2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29C1C5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1233</w:t>
            </w:r>
          </w:p>
        </w:tc>
        <w:tc>
          <w:tcPr>
            <w:tcW w:w="1243" w:type="dxa"/>
            <w:noWrap w:val="0"/>
            <w:vAlign w:val="center"/>
          </w:tcPr>
          <w:p w14:paraId="609AD17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5330023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境外注册中资控股居民企业身份认定申请（市级行使）</w:t>
            </w:r>
          </w:p>
        </w:tc>
        <w:tc>
          <w:tcPr>
            <w:tcW w:w="1264" w:type="dxa"/>
            <w:noWrap w:val="0"/>
            <w:vAlign w:val="center"/>
          </w:tcPr>
          <w:p w14:paraId="0871FF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6CFBE1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98F12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BDE1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A80FF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505A6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DB34B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BD0F6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6F0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952E70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1234</w:t>
            </w:r>
          </w:p>
        </w:tc>
        <w:tc>
          <w:tcPr>
            <w:tcW w:w="1243" w:type="dxa"/>
            <w:noWrap w:val="0"/>
            <w:vAlign w:val="center"/>
          </w:tcPr>
          <w:p w14:paraId="2C1B660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3A565B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存款账户账号报告(市级行使)</w:t>
            </w:r>
          </w:p>
        </w:tc>
        <w:tc>
          <w:tcPr>
            <w:tcW w:w="1264" w:type="dxa"/>
            <w:noWrap w:val="0"/>
            <w:vAlign w:val="center"/>
          </w:tcPr>
          <w:p w14:paraId="3CF7507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10FC2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5BF1D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24BFD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3F026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202D2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4D894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43D7E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43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AD0E50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1235</w:t>
            </w:r>
          </w:p>
        </w:tc>
        <w:tc>
          <w:tcPr>
            <w:tcW w:w="1243" w:type="dxa"/>
            <w:noWrap w:val="0"/>
            <w:vAlign w:val="center"/>
          </w:tcPr>
          <w:p w14:paraId="4A0C5EE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1DDB7BC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财务会计制度及核算软件备案报告(市级行使)</w:t>
            </w:r>
          </w:p>
        </w:tc>
        <w:tc>
          <w:tcPr>
            <w:tcW w:w="1264" w:type="dxa"/>
            <w:noWrap w:val="0"/>
            <w:vAlign w:val="center"/>
          </w:tcPr>
          <w:p w14:paraId="544B759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44B55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80DFF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0FC31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8CF5A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47AB7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8B7A1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72C14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39E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6F2873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1236</w:t>
            </w:r>
          </w:p>
        </w:tc>
        <w:tc>
          <w:tcPr>
            <w:tcW w:w="1243" w:type="dxa"/>
            <w:noWrap w:val="0"/>
            <w:vAlign w:val="center"/>
          </w:tcPr>
          <w:p w14:paraId="6B19A7D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63070D2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银税三方（委托）划缴协议(市级行使)</w:t>
            </w:r>
          </w:p>
        </w:tc>
        <w:tc>
          <w:tcPr>
            <w:tcW w:w="1264" w:type="dxa"/>
            <w:noWrap w:val="0"/>
            <w:vAlign w:val="center"/>
          </w:tcPr>
          <w:p w14:paraId="7B2439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CD4F9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AB8C6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56BC1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982BE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A3837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EA46D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37E55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D55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001276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1237</w:t>
            </w:r>
          </w:p>
        </w:tc>
        <w:tc>
          <w:tcPr>
            <w:tcW w:w="1243" w:type="dxa"/>
            <w:noWrap w:val="0"/>
            <w:vAlign w:val="center"/>
          </w:tcPr>
          <w:p w14:paraId="15C8B36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29316B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纳税人合并分立情况报告(市级行使)</w:t>
            </w:r>
          </w:p>
        </w:tc>
        <w:tc>
          <w:tcPr>
            <w:tcW w:w="1264" w:type="dxa"/>
            <w:noWrap w:val="0"/>
            <w:vAlign w:val="center"/>
          </w:tcPr>
          <w:p w14:paraId="2D4BB3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20C4B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6BDEE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33315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B3479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B00C1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7F352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DA90A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AC8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10AF0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1238</w:t>
            </w:r>
          </w:p>
        </w:tc>
        <w:tc>
          <w:tcPr>
            <w:tcW w:w="1243" w:type="dxa"/>
            <w:noWrap w:val="0"/>
            <w:vAlign w:val="center"/>
          </w:tcPr>
          <w:p w14:paraId="1B736B1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593CBA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财产和行为税税源信息报告(市级行使)</w:t>
            </w:r>
          </w:p>
        </w:tc>
        <w:tc>
          <w:tcPr>
            <w:tcW w:w="1264" w:type="dxa"/>
            <w:noWrap w:val="0"/>
            <w:vAlign w:val="center"/>
          </w:tcPr>
          <w:p w14:paraId="2F3D1C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06BA4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6C67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8A5D7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4D2A4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3B3B4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08CE8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056A6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16C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172993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1239</w:t>
            </w:r>
          </w:p>
        </w:tc>
        <w:tc>
          <w:tcPr>
            <w:tcW w:w="1243" w:type="dxa"/>
            <w:noWrap w:val="0"/>
            <w:vAlign w:val="center"/>
          </w:tcPr>
          <w:p w14:paraId="127C420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2994F59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申报错误更正(市级行使)</w:t>
            </w:r>
          </w:p>
        </w:tc>
        <w:tc>
          <w:tcPr>
            <w:tcW w:w="1264" w:type="dxa"/>
            <w:noWrap w:val="0"/>
            <w:vAlign w:val="center"/>
          </w:tcPr>
          <w:p w14:paraId="4563DC2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6A3E6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5B6FC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9ECE9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640E7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DDD1C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890F2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81BB4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15D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763A0A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1240</w:t>
            </w:r>
          </w:p>
        </w:tc>
        <w:tc>
          <w:tcPr>
            <w:tcW w:w="1243" w:type="dxa"/>
            <w:noWrap w:val="0"/>
            <w:vAlign w:val="center"/>
          </w:tcPr>
          <w:p w14:paraId="2081CAB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2ADFA6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开具税收完税证明(市级行使)</w:t>
            </w:r>
          </w:p>
        </w:tc>
        <w:tc>
          <w:tcPr>
            <w:tcW w:w="1264" w:type="dxa"/>
            <w:noWrap w:val="0"/>
            <w:vAlign w:val="center"/>
          </w:tcPr>
          <w:p w14:paraId="4F6F93C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A5AC4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E98CE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2FDE6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B039F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EEFEB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ABC0F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3ED2E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DE9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BD4DB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1241</w:t>
            </w:r>
          </w:p>
        </w:tc>
        <w:tc>
          <w:tcPr>
            <w:tcW w:w="1243" w:type="dxa"/>
            <w:noWrap w:val="0"/>
            <w:vAlign w:val="center"/>
          </w:tcPr>
          <w:p w14:paraId="03EA41B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7567B5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开具个人所得税纳税记录(市级行使)</w:t>
            </w:r>
          </w:p>
        </w:tc>
        <w:tc>
          <w:tcPr>
            <w:tcW w:w="1264" w:type="dxa"/>
            <w:noWrap w:val="0"/>
            <w:vAlign w:val="center"/>
          </w:tcPr>
          <w:p w14:paraId="4667132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33F8D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78287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A2B19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2650D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E1215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68584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DDE33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01F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182FFA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1242</w:t>
            </w:r>
          </w:p>
        </w:tc>
        <w:tc>
          <w:tcPr>
            <w:tcW w:w="1243" w:type="dxa"/>
            <w:noWrap w:val="0"/>
            <w:vAlign w:val="center"/>
          </w:tcPr>
          <w:p w14:paraId="624EC6A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4BEB92D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电话咨询</w:t>
            </w:r>
          </w:p>
        </w:tc>
        <w:tc>
          <w:tcPr>
            <w:tcW w:w="1264" w:type="dxa"/>
            <w:noWrap w:val="0"/>
            <w:vAlign w:val="center"/>
          </w:tcPr>
          <w:p w14:paraId="0D1E7D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5A041B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27175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7D6F3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EDC98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0A763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072D4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12DC8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E0A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E5C99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1243</w:t>
            </w:r>
          </w:p>
        </w:tc>
        <w:tc>
          <w:tcPr>
            <w:tcW w:w="1243" w:type="dxa"/>
            <w:noWrap w:val="0"/>
            <w:vAlign w:val="center"/>
          </w:tcPr>
          <w:p w14:paraId="3B98203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3DFCF07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面对面咨询</w:t>
            </w:r>
          </w:p>
        </w:tc>
        <w:tc>
          <w:tcPr>
            <w:tcW w:w="1264" w:type="dxa"/>
            <w:noWrap w:val="0"/>
            <w:vAlign w:val="center"/>
          </w:tcPr>
          <w:p w14:paraId="3D3200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8AD07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A4FA7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20A64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C514C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7706C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76980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7FE39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47D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78681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1244</w:t>
            </w:r>
          </w:p>
        </w:tc>
        <w:tc>
          <w:tcPr>
            <w:tcW w:w="1243" w:type="dxa"/>
            <w:noWrap w:val="0"/>
            <w:vAlign w:val="center"/>
          </w:tcPr>
          <w:p w14:paraId="0CD8D24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229E9A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社会公众涉税公开信息查询</w:t>
            </w:r>
          </w:p>
        </w:tc>
        <w:tc>
          <w:tcPr>
            <w:tcW w:w="1264" w:type="dxa"/>
            <w:noWrap w:val="0"/>
            <w:vAlign w:val="center"/>
          </w:tcPr>
          <w:p w14:paraId="75C7E3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318F4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7A705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27DBA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735D7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E15D7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455BF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CB341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7D9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34A2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1245</w:t>
            </w:r>
          </w:p>
        </w:tc>
        <w:tc>
          <w:tcPr>
            <w:tcW w:w="1243" w:type="dxa"/>
            <w:noWrap w:val="0"/>
            <w:vAlign w:val="center"/>
          </w:tcPr>
          <w:p w14:paraId="39AEB9E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234A6F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纳税人涉税信息查询(市级行使)</w:t>
            </w:r>
          </w:p>
        </w:tc>
        <w:tc>
          <w:tcPr>
            <w:tcW w:w="1264" w:type="dxa"/>
            <w:noWrap w:val="0"/>
            <w:vAlign w:val="center"/>
          </w:tcPr>
          <w:p w14:paraId="597DB65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9E622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AB849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9450D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E070A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BEB14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68DD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CEE2F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1E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96497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1246</w:t>
            </w:r>
          </w:p>
        </w:tc>
        <w:tc>
          <w:tcPr>
            <w:tcW w:w="1243" w:type="dxa"/>
            <w:noWrap w:val="0"/>
            <w:vAlign w:val="center"/>
          </w:tcPr>
          <w:p w14:paraId="066794C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7590137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纳税服务投诉处理</w:t>
            </w:r>
          </w:p>
        </w:tc>
        <w:tc>
          <w:tcPr>
            <w:tcW w:w="1264" w:type="dxa"/>
            <w:noWrap w:val="0"/>
            <w:vAlign w:val="center"/>
          </w:tcPr>
          <w:p w14:paraId="1F53D76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17786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20182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1561B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62FE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A938A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8181B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B7631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BC0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6B95F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1247</w:t>
            </w:r>
          </w:p>
        </w:tc>
        <w:tc>
          <w:tcPr>
            <w:tcW w:w="1243" w:type="dxa"/>
            <w:noWrap w:val="0"/>
            <w:vAlign w:val="center"/>
          </w:tcPr>
          <w:p w14:paraId="72ADD21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20283A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税务注销即时办理(市级行使)</w:t>
            </w:r>
          </w:p>
        </w:tc>
        <w:tc>
          <w:tcPr>
            <w:tcW w:w="1264" w:type="dxa"/>
            <w:noWrap w:val="0"/>
            <w:vAlign w:val="center"/>
          </w:tcPr>
          <w:p w14:paraId="597AF4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60214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5A0E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07E3E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8D15D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BB5AE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42743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8AD6D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7FD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0E13D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1248</w:t>
            </w:r>
          </w:p>
        </w:tc>
        <w:tc>
          <w:tcPr>
            <w:tcW w:w="1243" w:type="dxa"/>
            <w:noWrap w:val="0"/>
            <w:vAlign w:val="center"/>
          </w:tcPr>
          <w:p w14:paraId="600979C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市税务局</w:t>
            </w:r>
          </w:p>
        </w:tc>
        <w:tc>
          <w:tcPr>
            <w:tcW w:w="4424" w:type="dxa"/>
            <w:noWrap w:val="0"/>
            <w:vAlign w:val="center"/>
          </w:tcPr>
          <w:p w14:paraId="27BF1EE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选择按小规模纳税人纳税的情况说明(市级行使)</w:t>
            </w:r>
          </w:p>
        </w:tc>
        <w:tc>
          <w:tcPr>
            <w:tcW w:w="1264" w:type="dxa"/>
            <w:noWrap w:val="0"/>
            <w:vAlign w:val="center"/>
          </w:tcPr>
          <w:p w14:paraId="2ADD45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08070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AD8EE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7FCF1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EF058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F610A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20BAB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4E977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4D5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96FB3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1249</w:t>
            </w:r>
          </w:p>
        </w:tc>
        <w:tc>
          <w:tcPr>
            <w:tcW w:w="1243" w:type="dxa"/>
            <w:noWrap w:val="0"/>
            <w:vAlign w:val="center"/>
          </w:tcPr>
          <w:p w14:paraId="38C4E0A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6F13113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普通高中国家助学金、免学费查询</w:t>
            </w:r>
          </w:p>
        </w:tc>
        <w:tc>
          <w:tcPr>
            <w:tcW w:w="1264" w:type="dxa"/>
            <w:noWrap w:val="0"/>
            <w:vAlign w:val="center"/>
          </w:tcPr>
          <w:p w14:paraId="06E018F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70677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AFF9B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673E2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63EFA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7A579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4A0D4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B092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A75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DC486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1250</w:t>
            </w:r>
          </w:p>
        </w:tc>
        <w:tc>
          <w:tcPr>
            <w:tcW w:w="1243" w:type="dxa"/>
            <w:noWrap w:val="0"/>
            <w:vAlign w:val="center"/>
          </w:tcPr>
          <w:p w14:paraId="53CF406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0D30299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学校办学基本情况咨询</w:t>
            </w:r>
          </w:p>
        </w:tc>
        <w:tc>
          <w:tcPr>
            <w:tcW w:w="1264" w:type="dxa"/>
            <w:noWrap w:val="0"/>
            <w:vAlign w:val="center"/>
          </w:tcPr>
          <w:p w14:paraId="5C6FA0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B2A41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49ED3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961C5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F1BE9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C2B36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116B8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2D380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A5B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7F429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1251</w:t>
            </w:r>
          </w:p>
        </w:tc>
        <w:tc>
          <w:tcPr>
            <w:tcW w:w="1243" w:type="dxa"/>
            <w:noWrap w:val="0"/>
            <w:vAlign w:val="center"/>
          </w:tcPr>
          <w:p w14:paraId="1A86662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07B6B49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招生考试政策咨询</w:t>
            </w:r>
          </w:p>
        </w:tc>
        <w:tc>
          <w:tcPr>
            <w:tcW w:w="1264" w:type="dxa"/>
            <w:noWrap w:val="0"/>
            <w:vAlign w:val="center"/>
          </w:tcPr>
          <w:p w14:paraId="5AB5A5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C470A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F3508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18AF3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19A14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CB4FB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109D6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AFC33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C3B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C391DE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1252</w:t>
            </w:r>
          </w:p>
        </w:tc>
        <w:tc>
          <w:tcPr>
            <w:tcW w:w="1243" w:type="dxa"/>
            <w:noWrap w:val="0"/>
            <w:vAlign w:val="center"/>
          </w:tcPr>
          <w:p w14:paraId="1948337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4DBF88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高中阶段（含中职学校）学籍异动办理</w:t>
            </w:r>
          </w:p>
        </w:tc>
        <w:tc>
          <w:tcPr>
            <w:tcW w:w="1264" w:type="dxa"/>
            <w:noWrap w:val="0"/>
            <w:vAlign w:val="center"/>
          </w:tcPr>
          <w:p w14:paraId="20D456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8C51F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F202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6987F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54B25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C2CA5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EAC4C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E165A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3C5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E93C10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1253</w:t>
            </w:r>
          </w:p>
        </w:tc>
        <w:tc>
          <w:tcPr>
            <w:tcW w:w="1243" w:type="dxa"/>
            <w:noWrap w:val="0"/>
            <w:vAlign w:val="center"/>
          </w:tcPr>
          <w:p w14:paraId="5D82229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6D4709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高中阶段（含中职学校）学籍异动政策咨询</w:t>
            </w:r>
          </w:p>
        </w:tc>
        <w:tc>
          <w:tcPr>
            <w:tcW w:w="1264" w:type="dxa"/>
            <w:noWrap w:val="0"/>
            <w:vAlign w:val="center"/>
          </w:tcPr>
          <w:p w14:paraId="640312E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81395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5DDC3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66A8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712EC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17641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1E7FE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E232B9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521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0DDCF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1254</w:t>
            </w:r>
          </w:p>
        </w:tc>
        <w:tc>
          <w:tcPr>
            <w:tcW w:w="1243" w:type="dxa"/>
            <w:noWrap w:val="0"/>
            <w:vAlign w:val="center"/>
          </w:tcPr>
          <w:p w14:paraId="214DEE9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3A9884E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中小学教师职称评聘政策咨询</w:t>
            </w:r>
          </w:p>
        </w:tc>
        <w:tc>
          <w:tcPr>
            <w:tcW w:w="1264" w:type="dxa"/>
            <w:noWrap w:val="0"/>
            <w:vAlign w:val="center"/>
          </w:tcPr>
          <w:p w14:paraId="637FF4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B2800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02243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F620F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28FA0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1DD9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3D91F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82F2D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6CB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468D8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1255</w:t>
            </w:r>
          </w:p>
        </w:tc>
        <w:tc>
          <w:tcPr>
            <w:tcW w:w="1243" w:type="dxa"/>
            <w:noWrap w:val="0"/>
            <w:vAlign w:val="center"/>
          </w:tcPr>
          <w:p w14:paraId="2505AE9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515BC9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四川省中等职业学校毕业生学历认证</w:t>
            </w:r>
          </w:p>
        </w:tc>
        <w:tc>
          <w:tcPr>
            <w:tcW w:w="1264" w:type="dxa"/>
            <w:noWrap w:val="0"/>
            <w:vAlign w:val="center"/>
          </w:tcPr>
          <w:p w14:paraId="12E7A89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1456E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FC5A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0DCB4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216E2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FD11F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4CDF6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FF5C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9D0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A428A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1256</w:t>
            </w:r>
          </w:p>
        </w:tc>
        <w:tc>
          <w:tcPr>
            <w:tcW w:w="1243" w:type="dxa"/>
            <w:noWrap w:val="0"/>
            <w:vAlign w:val="center"/>
          </w:tcPr>
          <w:p w14:paraId="02DE15D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1CB8CBE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民办普通高中、中职及非学历高等教育机构办学许可证到期换发</w:t>
            </w:r>
          </w:p>
        </w:tc>
        <w:tc>
          <w:tcPr>
            <w:tcW w:w="1264" w:type="dxa"/>
            <w:noWrap w:val="0"/>
            <w:vAlign w:val="center"/>
          </w:tcPr>
          <w:p w14:paraId="401A01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26634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716C1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9D9EA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F0D87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81ECA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AC0A8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59D66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702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53C222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1257</w:t>
            </w:r>
          </w:p>
        </w:tc>
        <w:tc>
          <w:tcPr>
            <w:tcW w:w="1243" w:type="dxa"/>
            <w:noWrap w:val="0"/>
            <w:vAlign w:val="center"/>
          </w:tcPr>
          <w:p w14:paraId="6CF1108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3BA3BD7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其他高等教育机构筹设审批</w:t>
            </w:r>
          </w:p>
        </w:tc>
        <w:tc>
          <w:tcPr>
            <w:tcW w:w="1264" w:type="dxa"/>
            <w:noWrap w:val="0"/>
            <w:vAlign w:val="center"/>
          </w:tcPr>
          <w:p w14:paraId="534525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70668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5E3E8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27AF4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570A8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52B1A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A38D9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A1699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BB3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E5827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1258</w:t>
            </w:r>
          </w:p>
        </w:tc>
        <w:tc>
          <w:tcPr>
            <w:tcW w:w="1243" w:type="dxa"/>
            <w:noWrap w:val="0"/>
            <w:vAlign w:val="center"/>
          </w:tcPr>
          <w:p w14:paraId="7EEA285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4372139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普通高中设立审批</w:t>
            </w:r>
          </w:p>
        </w:tc>
        <w:tc>
          <w:tcPr>
            <w:tcW w:w="1264" w:type="dxa"/>
            <w:noWrap w:val="0"/>
            <w:vAlign w:val="center"/>
          </w:tcPr>
          <w:p w14:paraId="2E62437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419DA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C2BDA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7B4CF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C8EEE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5599C3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84D88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686D9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B70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170F3C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1259</w:t>
            </w:r>
          </w:p>
        </w:tc>
        <w:tc>
          <w:tcPr>
            <w:tcW w:w="1243" w:type="dxa"/>
            <w:noWrap w:val="0"/>
            <w:vAlign w:val="center"/>
          </w:tcPr>
          <w:p w14:paraId="5D0B092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04F319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中等职业学校筹设审批</w:t>
            </w:r>
          </w:p>
        </w:tc>
        <w:tc>
          <w:tcPr>
            <w:tcW w:w="1264" w:type="dxa"/>
            <w:noWrap w:val="0"/>
            <w:vAlign w:val="center"/>
          </w:tcPr>
          <w:p w14:paraId="7EFF537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E97D9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67943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813E9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FB985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4E43A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23681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D915E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1B0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95C27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1260</w:t>
            </w:r>
          </w:p>
        </w:tc>
        <w:tc>
          <w:tcPr>
            <w:tcW w:w="1243" w:type="dxa"/>
            <w:noWrap w:val="0"/>
            <w:vAlign w:val="center"/>
          </w:tcPr>
          <w:p w14:paraId="7AFD7C3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23BD30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其他高等教育机构设立审批</w:t>
            </w:r>
          </w:p>
        </w:tc>
        <w:tc>
          <w:tcPr>
            <w:tcW w:w="1264" w:type="dxa"/>
            <w:noWrap w:val="0"/>
            <w:vAlign w:val="center"/>
          </w:tcPr>
          <w:p w14:paraId="33E941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B96D8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83DE3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88947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1BB15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08376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EF66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74B28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6E8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285E6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1261</w:t>
            </w:r>
          </w:p>
        </w:tc>
        <w:tc>
          <w:tcPr>
            <w:tcW w:w="1243" w:type="dxa"/>
            <w:noWrap w:val="0"/>
            <w:vAlign w:val="center"/>
          </w:tcPr>
          <w:p w14:paraId="6FD5A26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0F1C7E3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其他高等教育机构变更审批</w:t>
            </w:r>
          </w:p>
        </w:tc>
        <w:tc>
          <w:tcPr>
            <w:tcW w:w="1264" w:type="dxa"/>
            <w:noWrap w:val="0"/>
            <w:vAlign w:val="center"/>
          </w:tcPr>
          <w:p w14:paraId="7C607F8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A2E86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D30EE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D5EFF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1F37D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B2814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7469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26826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140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4D62F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1262</w:t>
            </w:r>
          </w:p>
        </w:tc>
        <w:tc>
          <w:tcPr>
            <w:tcW w:w="1243" w:type="dxa"/>
            <w:noWrap w:val="0"/>
            <w:vAlign w:val="center"/>
          </w:tcPr>
          <w:p w14:paraId="55DFCC5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1AC31FE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普通高中变更审批</w:t>
            </w:r>
          </w:p>
        </w:tc>
        <w:tc>
          <w:tcPr>
            <w:tcW w:w="1264" w:type="dxa"/>
            <w:noWrap w:val="0"/>
            <w:vAlign w:val="center"/>
          </w:tcPr>
          <w:p w14:paraId="5FCE65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A078F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2A218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4DCB1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C930C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B93DA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F28E4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EE6A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0A8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0E64FD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1263</w:t>
            </w:r>
          </w:p>
        </w:tc>
        <w:tc>
          <w:tcPr>
            <w:tcW w:w="1243" w:type="dxa"/>
            <w:noWrap w:val="0"/>
            <w:vAlign w:val="center"/>
          </w:tcPr>
          <w:p w14:paraId="378F6E0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3A7185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民办普通高中、中职校长变更审核确认</w:t>
            </w:r>
          </w:p>
        </w:tc>
        <w:tc>
          <w:tcPr>
            <w:tcW w:w="1264" w:type="dxa"/>
            <w:noWrap w:val="0"/>
            <w:vAlign w:val="center"/>
          </w:tcPr>
          <w:p w14:paraId="29C360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E3B09B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35B3F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7DCFB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B51CB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8C5B4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473A7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21FE1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170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307F49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1264</w:t>
            </w:r>
          </w:p>
        </w:tc>
        <w:tc>
          <w:tcPr>
            <w:tcW w:w="1243" w:type="dxa"/>
            <w:noWrap w:val="0"/>
            <w:vAlign w:val="center"/>
          </w:tcPr>
          <w:p w14:paraId="35BAA7A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3E5669B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教师资格证书补发、换发</w:t>
            </w:r>
          </w:p>
        </w:tc>
        <w:tc>
          <w:tcPr>
            <w:tcW w:w="1264" w:type="dxa"/>
            <w:noWrap w:val="0"/>
            <w:vAlign w:val="center"/>
          </w:tcPr>
          <w:p w14:paraId="3C8308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0B052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68BE9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0FE0C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FF9F7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1D11B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220A6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6ABA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A02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84282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1265</w:t>
            </w:r>
          </w:p>
        </w:tc>
        <w:tc>
          <w:tcPr>
            <w:tcW w:w="1243" w:type="dxa"/>
            <w:noWrap w:val="0"/>
            <w:vAlign w:val="center"/>
          </w:tcPr>
          <w:p w14:paraId="518BCDF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6F812D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普通高中筹设审批</w:t>
            </w:r>
          </w:p>
        </w:tc>
        <w:tc>
          <w:tcPr>
            <w:tcW w:w="1264" w:type="dxa"/>
            <w:noWrap w:val="0"/>
            <w:vAlign w:val="center"/>
          </w:tcPr>
          <w:p w14:paraId="6CD6A0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74C07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5663E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479D6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05455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E35D4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E95AF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DA885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CDC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88D65C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1266</w:t>
            </w:r>
          </w:p>
        </w:tc>
        <w:tc>
          <w:tcPr>
            <w:tcW w:w="1243" w:type="dxa"/>
            <w:noWrap w:val="0"/>
            <w:vAlign w:val="center"/>
          </w:tcPr>
          <w:p w14:paraId="2FCBC7A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406990E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普通话证书查询</w:t>
            </w:r>
          </w:p>
        </w:tc>
        <w:tc>
          <w:tcPr>
            <w:tcW w:w="1264" w:type="dxa"/>
            <w:noWrap w:val="0"/>
            <w:vAlign w:val="center"/>
          </w:tcPr>
          <w:p w14:paraId="64713C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F9FCF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F4C6B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73D07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7FCD0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79721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2383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9AF8D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56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1709F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1267</w:t>
            </w:r>
          </w:p>
        </w:tc>
        <w:tc>
          <w:tcPr>
            <w:tcW w:w="1243" w:type="dxa"/>
            <w:noWrap w:val="0"/>
            <w:vAlign w:val="center"/>
          </w:tcPr>
          <w:p w14:paraId="661DB97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1F3E079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教师资格认定</w:t>
            </w:r>
          </w:p>
        </w:tc>
        <w:tc>
          <w:tcPr>
            <w:tcW w:w="1264" w:type="dxa"/>
            <w:noWrap w:val="0"/>
            <w:vAlign w:val="center"/>
          </w:tcPr>
          <w:p w14:paraId="0D2BA1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EE27F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30A99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168D9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95C7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B843B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046A9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EA58D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2F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76A48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1268</w:t>
            </w:r>
          </w:p>
        </w:tc>
        <w:tc>
          <w:tcPr>
            <w:tcW w:w="1243" w:type="dxa"/>
            <w:noWrap w:val="0"/>
            <w:vAlign w:val="center"/>
          </w:tcPr>
          <w:p w14:paraId="153214B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43B6AC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教师资格证相关政策咨询</w:t>
            </w:r>
          </w:p>
        </w:tc>
        <w:tc>
          <w:tcPr>
            <w:tcW w:w="1264" w:type="dxa"/>
            <w:noWrap w:val="0"/>
            <w:vAlign w:val="center"/>
          </w:tcPr>
          <w:p w14:paraId="75390E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96C69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8623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BE847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D0424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A55AE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80F81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F5ED7F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E2B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EBA34C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1269</w:t>
            </w:r>
          </w:p>
        </w:tc>
        <w:tc>
          <w:tcPr>
            <w:tcW w:w="1243" w:type="dxa"/>
            <w:noWrap w:val="0"/>
            <w:vAlign w:val="center"/>
          </w:tcPr>
          <w:p w14:paraId="0B745C3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市教育局</w:t>
            </w:r>
          </w:p>
        </w:tc>
        <w:tc>
          <w:tcPr>
            <w:tcW w:w="4424" w:type="dxa"/>
            <w:noWrap w:val="0"/>
            <w:vAlign w:val="center"/>
          </w:tcPr>
          <w:p w14:paraId="145353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中等职业学校学生国家助学金查询</w:t>
            </w:r>
          </w:p>
        </w:tc>
        <w:tc>
          <w:tcPr>
            <w:tcW w:w="1264" w:type="dxa"/>
            <w:noWrap w:val="0"/>
            <w:vAlign w:val="center"/>
          </w:tcPr>
          <w:p w14:paraId="0C000F1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FA35E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9FBB5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C7E2E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980D5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3F88D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1CA8C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0D461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C60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8A0F1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1270</w:t>
            </w:r>
          </w:p>
        </w:tc>
        <w:tc>
          <w:tcPr>
            <w:tcW w:w="1243" w:type="dxa"/>
            <w:noWrap w:val="0"/>
            <w:vAlign w:val="center"/>
          </w:tcPr>
          <w:p w14:paraId="39E3D17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5B30AC7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出售、购买、利用非重点保护（“三有”）陆生野生动物或其产品审批</w:t>
            </w:r>
          </w:p>
        </w:tc>
        <w:tc>
          <w:tcPr>
            <w:tcW w:w="1264" w:type="dxa"/>
            <w:noWrap w:val="0"/>
            <w:vAlign w:val="center"/>
          </w:tcPr>
          <w:p w14:paraId="6EE6B40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5B382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B4C6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E4FD0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ECA1E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A89AF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CD41E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7B89E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947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1AF1C2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1271</w:t>
            </w:r>
          </w:p>
        </w:tc>
        <w:tc>
          <w:tcPr>
            <w:tcW w:w="1243" w:type="dxa"/>
            <w:noWrap w:val="0"/>
            <w:vAlign w:val="center"/>
          </w:tcPr>
          <w:p w14:paraId="13E02E0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47564CA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伐区调查设计材料的审核(市级)</w:t>
            </w:r>
          </w:p>
        </w:tc>
        <w:tc>
          <w:tcPr>
            <w:tcW w:w="1264" w:type="dxa"/>
            <w:noWrap w:val="0"/>
            <w:vAlign w:val="center"/>
          </w:tcPr>
          <w:p w14:paraId="5D3A21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175B6B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C0115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05E1E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7B880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4EB44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F191C8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2AACC2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F7E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1588B9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1272</w:t>
            </w:r>
          </w:p>
        </w:tc>
        <w:tc>
          <w:tcPr>
            <w:tcW w:w="1243" w:type="dxa"/>
            <w:noWrap w:val="0"/>
            <w:vAlign w:val="center"/>
          </w:tcPr>
          <w:p w14:paraId="6245C7E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717C526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林木种子生产经营许可证补办（市级）</w:t>
            </w:r>
          </w:p>
        </w:tc>
        <w:tc>
          <w:tcPr>
            <w:tcW w:w="1264" w:type="dxa"/>
            <w:noWrap w:val="0"/>
            <w:vAlign w:val="center"/>
          </w:tcPr>
          <w:p w14:paraId="5A5727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DAD45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CAC16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D5422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EE6BC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B25BC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257CD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EEE78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3FD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E83E70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1273</w:t>
            </w:r>
          </w:p>
        </w:tc>
        <w:tc>
          <w:tcPr>
            <w:tcW w:w="1243" w:type="dxa"/>
            <w:noWrap w:val="0"/>
            <w:vAlign w:val="center"/>
          </w:tcPr>
          <w:p w14:paraId="7AEEF39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5E0B78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猎捕非重点保护陆生野生动物狩猎证核发</w:t>
            </w:r>
          </w:p>
        </w:tc>
        <w:tc>
          <w:tcPr>
            <w:tcW w:w="1264" w:type="dxa"/>
            <w:noWrap w:val="0"/>
            <w:vAlign w:val="center"/>
          </w:tcPr>
          <w:p w14:paraId="11D5FEA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ED9D2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1F54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881F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79ECE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FB3DC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5885A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0AD50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403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5A23F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1274</w:t>
            </w:r>
          </w:p>
        </w:tc>
        <w:tc>
          <w:tcPr>
            <w:tcW w:w="1243" w:type="dxa"/>
            <w:noWrap w:val="0"/>
            <w:vAlign w:val="center"/>
          </w:tcPr>
          <w:p w14:paraId="2FA5EFA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264F70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森林植物产地检疫合格证签发（市级）</w:t>
            </w:r>
          </w:p>
        </w:tc>
        <w:tc>
          <w:tcPr>
            <w:tcW w:w="1264" w:type="dxa"/>
            <w:noWrap w:val="0"/>
            <w:vAlign w:val="center"/>
          </w:tcPr>
          <w:p w14:paraId="1F7F44B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16C72F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60EBB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EFB7D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215B8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E65BE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66CC8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294F1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003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42CCAA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1275</w:t>
            </w:r>
          </w:p>
        </w:tc>
        <w:tc>
          <w:tcPr>
            <w:tcW w:w="1243" w:type="dxa"/>
            <w:noWrap w:val="0"/>
            <w:vAlign w:val="center"/>
          </w:tcPr>
          <w:p w14:paraId="384314B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162C458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森林经营单位修筑直接为林业生产服务的工程设施占用林地审批(市级)</w:t>
            </w:r>
          </w:p>
        </w:tc>
        <w:tc>
          <w:tcPr>
            <w:tcW w:w="1264" w:type="dxa"/>
            <w:noWrap w:val="0"/>
            <w:vAlign w:val="center"/>
          </w:tcPr>
          <w:p w14:paraId="578946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710CE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A3A24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266FC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FA01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1194E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2D560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E6B51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879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9C647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1276</w:t>
            </w:r>
          </w:p>
        </w:tc>
        <w:tc>
          <w:tcPr>
            <w:tcW w:w="1243" w:type="dxa"/>
            <w:noWrap w:val="0"/>
            <w:vAlign w:val="center"/>
          </w:tcPr>
          <w:p w14:paraId="7A4D0D3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52F0353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紧急情况林木采伐备案(市级)</w:t>
            </w:r>
          </w:p>
        </w:tc>
        <w:tc>
          <w:tcPr>
            <w:tcW w:w="1264" w:type="dxa"/>
            <w:noWrap w:val="0"/>
            <w:vAlign w:val="center"/>
          </w:tcPr>
          <w:p w14:paraId="5FCBBAD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CBD67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A38A8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25863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133D5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EC803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A936E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1AF65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F0C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D33AC3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1277</w:t>
            </w:r>
          </w:p>
        </w:tc>
        <w:tc>
          <w:tcPr>
            <w:tcW w:w="1243" w:type="dxa"/>
            <w:noWrap w:val="0"/>
            <w:vAlign w:val="center"/>
          </w:tcPr>
          <w:p w14:paraId="62F1868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3287081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进入林业系统自然保护区从事科学研究、教学实习、科学考察、拍摄影片、登山等活动审批</w:t>
            </w:r>
          </w:p>
        </w:tc>
        <w:tc>
          <w:tcPr>
            <w:tcW w:w="1264" w:type="dxa"/>
            <w:noWrap w:val="0"/>
            <w:vAlign w:val="center"/>
          </w:tcPr>
          <w:p w14:paraId="48173AD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26AE5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B63AE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6341C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35E09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A733F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C48C5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6678F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DE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B8338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1278</w:t>
            </w:r>
          </w:p>
        </w:tc>
        <w:tc>
          <w:tcPr>
            <w:tcW w:w="1243" w:type="dxa"/>
            <w:noWrap w:val="0"/>
            <w:vAlign w:val="center"/>
          </w:tcPr>
          <w:p w14:paraId="578F829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7DFF977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省重点保护野生动物人工繁育许可证初审</w:t>
            </w:r>
          </w:p>
        </w:tc>
        <w:tc>
          <w:tcPr>
            <w:tcW w:w="1264" w:type="dxa"/>
            <w:noWrap w:val="0"/>
            <w:vAlign w:val="center"/>
          </w:tcPr>
          <w:p w14:paraId="1848F0E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F400A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C513D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FCAB4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0E20B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FABAE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670AE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BD98F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507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F1866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1279</w:t>
            </w:r>
          </w:p>
        </w:tc>
        <w:tc>
          <w:tcPr>
            <w:tcW w:w="1243" w:type="dxa"/>
            <w:noWrap w:val="0"/>
            <w:vAlign w:val="center"/>
          </w:tcPr>
          <w:p w14:paraId="16345FF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467CCB3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林草种子生产经营许可证延续（市级）</w:t>
            </w:r>
          </w:p>
        </w:tc>
        <w:tc>
          <w:tcPr>
            <w:tcW w:w="1264" w:type="dxa"/>
            <w:noWrap w:val="0"/>
            <w:vAlign w:val="center"/>
          </w:tcPr>
          <w:p w14:paraId="1780F35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21BD5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CDC9C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FA103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EEEAA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87FCC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0691D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5626C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03E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1850F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1280</w:t>
            </w:r>
          </w:p>
        </w:tc>
        <w:tc>
          <w:tcPr>
            <w:tcW w:w="1243" w:type="dxa"/>
            <w:noWrap w:val="0"/>
            <w:vAlign w:val="center"/>
          </w:tcPr>
          <w:p w14:paraId="160207F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507F07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林草种子生产经营许可证变更（市级）</w:t>
            </w:r>
          </w:p>
        </w:tc>
        <w:tc>
          <w:tcPr>
            <w:tcW w:w="1264" w:type="dxa"/>
            <w:noWrap w:val="0"/>
            <w:vAlign w:val="center"/>
          </w:tcPr>
          <w:p w14:paraId="5DF234E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5B4DE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C6F67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5B420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696FF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3486B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BEE98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0AA0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AC4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88B7BE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1281</w:t>
            </w:r>
          </w:p>
        </w:tc>
        <w:tc>
          <w:tcPr>
            <w:tcW w:w="1243" w:type="dxa"/>
            <w:noWrap w:val="0"/>
            <w:vAlign w:val="center"/>
          </w:tcPr>
          <w:p w14:paraId="728EE51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3551059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普通林草种子生产经营许可新办审批（市级）</w:t>
            </w:r>
          </w:p>
        </w:tc>
        <w:tc>
          <w:tcPr>
            <w:tcW w:w="1264" w:type="dxa"/>
            <w:noWrap w:val="0"/>
            <w:vAlign w:val="center"/>
          </w:tcPr>
          <w:p w14:paraId="4BF6169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B4922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C6755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356B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C01D3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0B43E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0C4D0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34AD3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B3A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E7192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1282</w:t>
            </w:r>
          </w:p>
        </w:tc>
        <w:tc>
          <w:tcPr>
            <w:tcW w:w="1243" w:type="dxa"/>
            <w:noWrap w:val="0"/>
            <w:vAlign w:val="center"/>
          </w:tcPr>
          <w:p w14:paraId="1D3325A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069899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省内调运林草植物检疫证书新办核发（设区的市级权限）</w:t>
            </w:r>
          </w:p>
        </w:tc>
        <w:tc>
          <w:tcPr>
            <w:tcW w:w="1264" w:type="dxa"/>
            <w:noWrap w:val="0"/>
            <w:vAlign w:val="center"/>
          </w:tcPr>
          <w:p w14:paraId="2D1302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FE30A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44983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632F8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EAE4E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42E1C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DB2BA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99E41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E79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0145A8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1283</w:t>
            </w:r>
          </w:p>
        </w:tc>
        <w:tc>
          <w:tcPr>
            <w:tcW w:w="1243" w:type="dxa"/>
            <w:noWrap w:val="0"/>
            <w:vAlign w:val="center"/>
          </w:tcPr>
          <w:p w14:paraId="2F00C9D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67CEB1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临时占用林地审批(市级)</w:t>
            </w:r>
          </w:p>
        </w:tc>
        <w:tc>
          <w:tcPr>
            <w:tcW w:w="1264" w:type="dxa"/>
            <w:noWrap w:val="0"/>
            <w:vAlign w:val="center"/>
          </w:tcPr>
          <w:p w14:paraId="28ACA6A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FA426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0651F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16569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9428C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BFA7A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A523D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CF9BE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2CF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5748AC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1284</w:t>
            </w:r>
          </w:p>
        </w:tc>
        <w:tc>
          <w:tcPr>
            <w:tcW w:w="1243" w:type="dxa"/>
            <w:noWrap w:val="0"/>
            <w:vAlign w:val="center"/>
          </w:tcPr>
          <w:p w14:paraId="205876C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21DC533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临时占用、在草原上修建为草原保护和畜牧业生产服务的工程设施审批(市级)</w:t>
            </w:r>
          </w:p>
        </w:tc>
        <w:tc>
          <w:tcPr>
            <w:tcW w:w="1264" w:type="dxa"/>
            <w:noWrap w:val="0"/>
            <w:vAlign w:val="center"/>
          </w:tcPr>
          <w:p w14:paraId="66D975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4021A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2C2E2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734D5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B778B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5698A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C43E1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A915A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B57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7F1E0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1285</w:t>
            </w:r>
          </w:p>
        </w:tc>
        <w:tc>
          <w:tcPr>
            <w:tcW w:w="1243" w:type="dxa"/>
            <w:noWrap w:val="0"/>
            <w:vAlign w:val="center"/>
          </w:tcPr>
          <w:p w14:paraId="2128A7E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7054A86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外国人对国家重点保护野生动物进行野外考察或者在野外拍摄电影、录像审批</w:t>
            </w:r>
          </w:p>
        </w:tc>
        <w:tc>
          <w:tcPr>
            <w:tcW w:w="1264" w:type="dxa"/>
            <w:noWrap w:val="0"/>
            <w:vAlign w:val="center"/>
          </w:tcPr>
          <w:p w14:paraId="63B5224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78220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0CA6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3E6EF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9068F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D10CE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3207A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330D2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868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2272EC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1286</w:t>
            </w:r>
          </w:p>
        </w:tc>
        <w:tc>
          <w:tcPr>
            <w:tcW w:w="1243" w:type="dxa"/>
            <w:noWrap w:val="0"/>
            <w:vAlign w:val="center"/>
          </w:tcPr>
          <w:p w14:paraId="7C5C977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2D06DB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国家保护的天然原生珍贵树木的采伐审批(市级)</w:t>
            </w:r>
          </w:p>
        </w:tc>
        <w:tc>
          <w:tcPr>
            <w:tcW w:w="1264" w:type="dxa"/>
            <w:noWrap w:val="0"/>
            <w:vAlign w:val="center"/>
          </w:tcPr>
          <w:p w14:paraId="3FC5A47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0B63C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5B41A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A3C2D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D6C62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583A9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AE5E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0925D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1C6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2EAEB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1287</w:t>
            </w:r>
          </w:p>
        </w:tc>
        <w:tc>
          <w:tcPr>
            <w:tcW w:w="1243" w:type="dxa"/>
            <w:noWrap w:val="0"/>
            <w:vAlign w:val="center"/>
          </w:tcPr>
          <w:p w14:paraId="4EC5575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047C24B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林木采伐许可证核发(市级)</w:t>
            </w:r>
          </w:p>
        </w:tc>
        <w:tc>
          <w:tcPr>
            <w:tcW w:w="1264" w:type="dxa"/>
            <w:noWrap w:val="0"/>
            <w:vAlign w:val="center"/>
          </w:tcPr>
          <w:p w14:paraId="5EFB357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04680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1F81A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36378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9F1F6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E305C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55534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F2DF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E7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502BEC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1288</w:t>
            </w:r>
          </w:p>
        </w:tc>
        <w:tc>
          <w:tcPr>
            <w:tcW w:w="1243" w:type="dxa"/>
            <w:noWrap w:val="0"/>
            <w:vAlign w:val="center"/>
          </w:tcPr>
          <w:p w14:paraId="6628FE4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0DB9C64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古树名木认定</w:t>
            </w:r>
          </w:p>
        </w:tc>
        <w:tc>
          <w:tcPr>
            <w:tcW w:w="1264" w:type="dxa"/>
            <w:noWrap w:val="0"/>
            <w:vAlign w:val="center"/>
          </w:tcPr>
          <w:p w14:paraId="4D7902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3D8991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833EA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DCF97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C0614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9FD51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1D15E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6940A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B3F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325B3D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1289</w:t>
            </w:r>
          </w:p>
        </w:tc>
        <w:tc>
          <w:tcPr>
            <w:tcW w:w="1243" w:type="dxa"/>
            <w:noWrap w:val="0"/>
            <w:vAlign w:val="center"/>
          </w:tcPr>
          <w:p w14:paraId="1F42EC2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29C6BC7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森林高火险期内进入森林高火险区新办审批（设区的市级权限）</w:t>
            </w:r>
          </w:p>
        </w:tc>
        <w:tc>
          <w:tcPr>
            <w:tcW w:w="1264" w:type="dxa"/>
            <w:noWrap w:val="0"/>
            <w:vAlign w:val="center"/>
          </w:tcPr>
          <w:p w14:paraId="6B8ACCE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3ED12D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E8429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32161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FD92E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AC42F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37054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82E06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57D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BEF65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1290</w:t>
            </w:r>
          </w:p>
        </w:tc>
        <w:tc>
          <w:tcPr>
            <w:tcW w:w="1243" w:type="dxa"/>
            <w:noWrap w:val="0"/>
            <w:vAlign w:val="center"/>
          </w:tcPr>
          <w:p w14:paraId="591C27C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市林业局</w:t>
            </w:r>
          </w:p>
        </w:tc>
        <w:tc>
          <w:tcPr>
            <w:tcW w:w="4424" w:type="dxa"/>
            <w:noWrap w:val="0"/>
            <w:vAlign w:val="center"/>
          </w:tcPr>
          <w:p w14:paraId="14B8C9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林木种子采种林的确定（市级）</w:t>
            </w:r>
          </w:p>
        </w:tc>
        <w:tc>
          <w:tcPr>
            <w:tcW w:w="1264" w:type="dxa"/>
            <w:noWrap w:val="0"/>
            <w:vAlign w:val="center"/>
          </w:tcPr>
          <w:p w14:paraId="5EA272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7DB2B6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92E0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C94F4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19369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50508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31E4D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5EED3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BFE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26032E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1291</w:t>
            </w:r>
          </w:p>
        </w:tc>
        <w:tc>
          <w:tcPr>
            <w:tcW w:w="1243" w:type="dxa"/>
            <w:noWrap w:val="0"/>
            <w:vAlign w:val="center"/>
          </w:tcPr>
          <w:p w14:paraId="1C75CF4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3DF63B3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慈善组织认定</w:t>
            </w:r>
          </w:p>
        </w:tc>
        <w:tc>
          <w:tcPr>
            <w:tcW w:w="1264" w:type="dxa"/>
            <w:noWrap w:val="0"/>
            <w:vAlign w:val="center"/>
          </w:tcPr>
          <w:p w14:paraId="42B300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4DB3C9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45DCD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B3875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D164A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C4E69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F8241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C82DA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EB7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FAAAB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1292</w:t>
            </w:r>
          </w:p>
        </w:tc>
        <w:tc>
          <w:tcPr>
            <w:tcW w:w="1243" w:type="dxa"/>
            <w:noWrap w:val="0"/>
            <w:vAlign w:val="center"/>
          </w:tcPr>
          <w:p w14:paraId="44472C6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068C3BE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社会组织评估</w:t>
            </w:r>
          </w:p>
        </w:tc>
        <w:tc>
          <w:tcPr>
            <w:tcW w:w="1264" w:type="dxa"/>
            <w:noWrap w:val="0"/>
            <w:vAlign w:val="center"/>
          </w:tcPr>
          <w:p w14:paraId="2D6DCD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8C7F4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7F407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7B854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B6564D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42EF4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4EC92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24888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04F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EB78A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1293</w:t>
            </w:r>
          </w:p>
        </w:tc>
        <w:tc>
          <w:tcPr>
            <w:tcW w:w="1243" w:type="dxa"/>
            <w:noWrap w:val="0"/>
            <w:vAlign w:val="center"/>
          </w:tcPr>
          <w:p w14:paraId="2A50695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16D15AF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《慈善组织公开募捐资格证书》补发、换发</w:t>
            </w:r>
          </w:p>
        </w:tc>
        <w:tc>
          <w:tcPr>
            <w:tcW w:w="1264" w:type="dxa"/>
            <w:noWrap w:val="0"/>
            <w:vAlign w:val="center"/>
          </w:tcPr>
          <w:p w14:paraId="424922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D6A63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28DF90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C5F4F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6FEFB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1973D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4651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A02A2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931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8FAD1F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1294</w:t>
            </w:r>
          </w:p>
        </w:tc>
        <w:tc>
          <w:tcPr>
            <w:tcW w:w="1243" w:type="dxa"/>
            <w:noWrap w:val="0"/>
            <w:vAlign w:val="center"/>
          </w:tcPr>
          <w:p w14:paraId="50193CB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1211BDB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社会团体修改章程核准</w:t>
            </w:r>
          </w:p>
        </w:tc>
        <w:tc>
          <w:tcPr>
            <w:tcW w:w="1264" w:type="dxa"/>
            <w:noWrap w:val="0"/>
            <w:vAlign w:val="center"/>
          </w:tcPr>
          <w:p w14:paraId="0CB30B4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CAC45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2E77A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9674E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27B66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3A1DA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B8A0D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D0860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449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FA2281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1295</w:t>
            </w:r>
          </w:p>
        </w:tc>
        <w:tc>
          <w:tcPr>
            <w:tcW w:w="1243" w:type="dxa"/>
            <w:noWrap w:val="0"/>
            <w:vAlign w:val="center"/>
          </w:tcPr>
          <w:p w14:paraId="1C50410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1B9CE9C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民办非企业单位变更登记</w:t>
            </w:r>
          </w:p>
        </w:tc>
        <w:tc>
          <w:tcPr>
            <w:tcW w:w="1264" w:type="dxa"/>
            <w:noWrap w:val="0"/>
            <w:vAlign w:val="center"/>
          </w:tcPr>
          <w:p w14:paraId="7F5217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EBDA1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5E86D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05B75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7E174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5A7A4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31276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EB78D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8A5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A5282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1296</w:t>
            </w:r>
          </w:p>
        </w:tc>
        <w:tc>
          <w:tcPr>
            <w:tcW w:w="1243" w:type="dxa"/>
            <w:noWrap w:val="0"/>
            <w:vAlign w:val="center"/>
          </w:tcPr>
          <w:p w14:paraId="7D90448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459BAD6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民办非企业单位注销登记</w:t>
            </w:r>
          </w:p>
        </w:tc>
        <w:tc>
          <w:tcPr>
            <w:tcW w:w="1264" w:type="dxa"/>
            <w:noWrap w:val="0"/>
            <w:vAlign w:val="center"/>
          </w:tcPr>
          <w:p w14:paraId="7EDCF22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6B5D6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26BBB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FFED7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4C77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C3C6E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5C499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91AFF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F91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228C3B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1297</w:t>
            </w:r>
          </w:p>
        </w:tc>
        <w:tc>
          <w:tcPr>
            <w:tcW w:w="1243" w:type="dxa"/>
            <w:noWrap w:val="0"/>
            <w:vAlign w:val="center"/>
          </w:tcPr>
          <w:p w14:paraId="50768CF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33192EB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出具社会团体开立验资账户通知书</w:t>
            </w:r>
          </w:p>
        </w:tc>
        <w:tc>
          <w:tcPr>
            <w:tcW w:w="1264" w:type="dxa"/>
            <w:noWrap w:val="0"/>
            <w:vAlign w:val="center"/>
          </w:tcPr>
          <w:p w14:paraId="08EA54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40823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2FCA7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3994B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2A4B1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C6501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3E8B2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2BEC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74A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78F53C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1298</w:t>
            </w:r>
          </w:p>
        </w:tc>
        <w:tc>
          <w:tcPr>
            <w:tcW w:w="1243" w:type="dxa"/>
            <w:noWrap w:val="0"/>
            <w:vAlign w:val="center"/>
          </w:tcPr>
          <w:p w14:paraId="0590925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23182F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出具民办非企业单位开立验资账户通知书</w:t>
            </w:r>
          </w:p>
        </w:tc>
        <w:tc>
          <w:tcPr>
            <w:tcW w:w="1264" w:type="dxa"/>
            <w:noWrap w:val="0"/>
            <w:vAlign w:val="center"/>
          </w:tcPr>
          <w:p w14:paraId="740BAA8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8F114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6D5EE1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2AE84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622EF8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959ED7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88618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7D76A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CBE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F07BE6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1299</w:t>
            </w:r>
          </w:p>
        </w:tc>
        <w:tc>
          <w:tcPr>
            <w:tcW w:w="1243" w:type="dxa"/>
            <w:noWrap w:val="0"/>
            <w:vAlign w:val="center"/>
          </w:tcPr>
          <w:p w14:paraId="5E8307F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730BA3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民办非企业单位修改章程核准</w:t>
            </w:r>
          </w:p>
        </w:tc>
        <w:tc>
          <w:tcPr>
            <w:tcW w:w="1264" w:type="dxa"/>
            <w:noWrap w:val="0"/>
            <w:vAlign w:val="center"/>
          </w:tcPr>
          <w:p w14:paraId="4FF75A1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314832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61E5D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05296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E40A8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FDCB6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DB129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6995B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85F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0A80D2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1300</w:t>
            </w:r>
          </w:p>
        </w:tc>
        <w:tc>
          <w:tcPr>
            <w:tcW w:w="1243" w:type="dxa"/>
            <w:noWrap w:val="0"/>
            <w:vAlign w:val="center"/>
          </w:tcPr>
          <w:p w14:paraId="233D446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581FE9E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慈善组织公开募捐资格审批</w:t>
            </w:r>
          </w:p>
        </w:tc>
        <w:tc>
          <w:tcPr>
            <w:tcW w:w="1264" w:type="dxa"/>
            <w:noWrap w:val="0"/>
            <w:vAlign w:val="center"/>
          </w:tcPr>
          <w:p w14:paraId="6A5EECC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B3F99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13EF8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1FF6D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ECE5E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785C9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2D1AE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CFFE9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36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7558E7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1301</w:t>
            </w:r>
          </w:p>
        </w:tc>
        <w:tc>
          <w:tcPr>
            <w:tcW w:w="1243" w:type="dxa"/>
            <w:noWrap w:val="0"/>
            <w:vAlign w:val="center"/>
          </w:tcPr>
          <w:p w14:paraId="6BC0CF2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0F47AA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社会团体注销登记</w:t>
            </w:r>
          </w:p>
        </w:tc>
        <w:tc>
          <w:tcPr>
            <w:tcW w:w="1264" w:type="dxa"/>
            <w:noWrap w:val="0"/>
            <w:vAlign w:val="center"/>
          </w:tcPr>
          <w:p w14:paraId="22D3C97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332CD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294BE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E23C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3AC3B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A53FB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C8203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3E735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38B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04F1469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1302</w:t>
            </w:r>
          </w:p>
        </w:tc>
        <w:tc>
          <w:tcPr>
            <w:tcW w:w="1243" w:type="dxa"/>
            <w:noWrap w:val="0"/>
            <w:vAlign w:val="center"/>
          </w:tcPr>
          <w:p w14:paraId="0B092DF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1C56CF1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华侨及居住在香港、澳门、台湾地区的中国公民在内地收养子女登记</w:t>
            </w:r>
          </w:p>
        </w:tc>
        <w:tc>
          <w:tcPr>
            <w:tcW w:w="1264" w:type="dxa"/>
            <w:noWrap w:val="0"/>
            <w:vAlign w:val="center"/>
          </w:tcPr>
          <w:p w14:paraId="0421EC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0F3013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4225D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B80C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D347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9FD63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9471D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146EC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78F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15CD48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1303</w:t>
            </w:r>
          </w:p>
        </w:tc>
        <w:tc>
          <w:tcPr>
            <w:tcW w:w="1243" w:type="dxa"/>
            <w:noWrap w:val="0"/>
            <w:vAlign w:val="center"/>
          </w:tcPr>
          <w:p w14:paraId="3076134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045D1D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城市生活无着流浪乞讨人员救助</w:t>
            </w:r>
          </w:p>
        </w:tc>
        <w:tc>
          <w:tcPr>
            <w:tcW w:w="1264" w:type="dxa"/>
            <w:noWrap w:val="0"/>
            <w:vAlign w:val="center"/>
          </w:tcPr>
          <w:p w14:paraId="78AB88C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B3AE7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9A8FA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DEE35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9FE72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CFEE2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2338D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79222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27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AA87B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1304</w:t>
            </w:r>
          </w:p>
        </w:tc>
        <w:tc>
          <w:tcPr>
            <w:tcW w:w="1243" w:type="dxa"/>
            <w:noWrap w:val="0"/>
            <w:vAlign w:val="center"/>
          </w:tcPr>
          <w:p w14:paraId="5AF8D22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5A0EEC1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社会组织档案查询</w:t>
            </w:r>
          </w:p>
        </w:tc>
        <w:tc>
          <w:tcPr>
            <w:tcW w:w="1264" w:type="dxa"/>
            <w:noWrap w:val="0"/>
            <w:vAlign w:val="center"/>
          </w:tcPr>
          <w:p w14:paraId="27E988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83613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90D48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CDA5A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521BB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ABD86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E0FFC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0D8DF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0B1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EB921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1305</w:t>
            </w:r>
          </w:p>
        </w:tc>
        <w:tc>
          <w:tcPr>
            <w:tcW w:w="1243" w:type="dxa"/>
            <w:noWrap w:val="0"/>
            <w:vAlign w:val="center"/>
          </w:tcPr>
          <w:p w14:paraId="0451628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160AC7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养老机构设立备案</w:t>
            </w:r>
          </w:p>
        </w:tc>
        <w:tc>
          <w:tcPr>
            <w:tcW w:w="1264" w:type="dxa"/>
            <w:noWrap w:val="0"/>
            <w:vAlign w:val="center"/>
          </w:tcPr>
          <w:p w14:paraId="7DE9C2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1B6205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305A9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7007B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4A6D2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FD37F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A10C4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725CC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BC5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1FFA53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1306</w:t>
            </w:r>
          </w:p>
        </w:tc>
        <w:tc>
          <w:tcPr>
            <w:tcW w:w="1243" w:type="dxa"/>
            <w:noWrap w:val="0"/>
            <w:vAlign w:val="center"/>
          </w:tcPr>
          <w:p w14:paraId="2C9DA7B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020EDED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建设殡仪服务站、骨灰堂审批</w:t>
            </w:r>
          </w:p>
        </w:tc>
        <w:tc>
          <w:tcPr>
            <w:tcW w:w="1264" w:type="dxa"/>
            <w:noWrap w:val="0"/>
            <w:vAlign w:val="center"/>
          </w:tcPr>
          <w:p w14:paraId="34BB3C7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6E783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8EC72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6DE9D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C98C2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0DAAD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1C018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21BB5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3F5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FE49B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1307</w:t>
            </w:r>
          </w:p>
        </w:tc>
        <w:tc>
          <w:tcPr>
            <w:tcW w:w="1243" w:type="dxa"/>
            <w:noWrap w:val="0"/>
            <w:vAlign w:val="center"/>
          </w:tcPr>
          <w:p w14:paraId="36E531A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4AC316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建设社会公共墓地审批</w:t>
            </w:r>
          </w:p>
        </w:tc>
        <w:tc>
          <w:tcPr>
            <w:tcW w:w="1264" w:type="dxa"/>
            <w:noWrap w:val="0"/>
            <w:vAlign w:val="center"/>
          </w:tcPr>
          <w:p w14:paraId="19C247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DA8A3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6B523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8F406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1B7EB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7EC1C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51327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9F3F8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B0A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F4B4CE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1308</w:t>
            </w:r>
          </w:p>
        </w:tc>
        <w:tc>
          <w:tcPr>
            <w:tcW w:w="1243" w:type="dxa"/>
            <w:noWrap w:val="0"/>
            <w:vAlign w:val="center"/>
          </w:tcPr>
          <w:p w14:paraId="1018E28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2EE515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社会团体变更登记</w:t>
            </w:r>
          </w:p>
        </w:tc>
        <w:tc>
          <w:tcPr>
            <w:tcW w:w="1264" w:type="dxa"/>
            <w:noWrap w:val="0"/>
            <w:vAlign w:val="center"/>
          </w:tcPr>
          <w:p w14:paraId="55CFB2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12CDB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02061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A0176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E4558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EBE28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B4A07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73C00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A04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D0856C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1309</w:t>
            </w:r>
          </w:p>
        </w:tc>
        <w:tc>
          <w:tcPr>
            <w:tcW w:w="1243" w:type="dxa"/>
            <w:noWrap w:val="0"/>
            <w:vAlign w:val="center"/>
          </w:tcPr>
          <w:p w14:paraId="6F2BEE9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4262453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社会团体成立登记</w:t>
            </w:r>
          </w:p>
        </w:tc>
        <w:tc>
          <w:tcPr>
            <w:tcW w:w="1264" w:type="dxa"/>
            <w:noWrap w:val="0"/>
            <w:vAlign w:val="center"/>
          </w:tcPr>
          <w:p w14:paraId="4D29F4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C008F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A3A1C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C49EE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88A73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44C42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19545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524B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E98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5940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1310</w:t>
            </w:r>
          </w:p>
        </w:tc>
        <w:tc>
          <w:tcPr>
            <w:tcW w:w="1243" w:type="dxa"/>
            <w:noWrap w:val="0"/>
            <w:vAlign w:val="center"/>
          </w:tcPr>
          <w:p w14:paraId="5E9E772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市民政局</w:t>
            </w:r>
          </w:p>
        </w:tc>
        <w:tc>
          <w:tcPr>
            <w:tcW w:w="4424" w:type="dxa"/>
            <w:noWrap w:val="0"/>
            <w:vAlign w:val="center"/>
          </w:tcPr>
          <w:p w14:paraId="4B14D9B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民办非企业单位成立登记</w:t>
            </w:r>
          </w:p>
        </w:tc>
        <w:tc>
          <w:tcPr>
            <w:tcW w:w="1264" w:type="dxa"/>
            <w:noWrap w:val="0"/>
            <w:vAlign w:val="center"/>
          </w:tcPr>
          <w:p w14:paraId="405118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16058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61B1C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0F058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A61D0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0048F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B7A3E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5018D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A49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ED3D2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1311</w:t>
            </w:r>
          </w:p>
        </w:tc>
        <w:tc>
          <w:tcPr>
            <w:tcW w:w="1243" w:type="dxa"/>
            <w:noWrap w:val="0"/>
            <w:vAlign w:val="center"/>
          </w:tcPr>
          <w:p w14:paraId="010E2C3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489105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宗教团体变更前审批</w:t>
            </w:r>
          </w:p>
        </w:tc>
        <w:tc>
          <w:tcPr>
            <w:tcW w:w="1264" w:type="dxa"/>
            <w:noWrap w:val="0"/>
            <w:vAlign w:val="center"/>
          </w:tcPr>
          <w:p w14:paraId="3B4022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C2FB6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BF895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BB6CA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0359D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45A12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D68EE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0BF22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110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3AC248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1312</w:t>
            </w:r>
          </w:p>
        </w:tc>
        <w:tc>
          <w:tcPr>
            <w:tcW w:w="1243" w:type="dxa"/>
            <w:noWrap w:val="0"/>
            <w:vAlign w:val="center"/>
          </w:tcPr>
          <w:p w14:paraId="70057A9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487A84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宗教团体注销前审批</w:t>
            </w:r>
          </w:p>
        </w:tc>
        <w:tc>
          <w:tcPr>
            <w:tcW w:w="1264" w:type="dxa"/>
            <w:noWrap w:val="0"/>
            <w:vAlign w:val="center"/>
          </w:tcPr>
          <w:p w14:paraId="14A44EB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64991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5EE2B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7F20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E64B0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A4D01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548A0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2DF4C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03F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022E04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1313</w:t>
            </w:r>
          </w:p>
        </w:tc>
        <w:tc>
          <w:tcPr>
            <w:tcW w:w="1243" w:type="dxa"/>
            <w:noWrap w:val="0"/>
            <w:vAlign w:val="center"/>
          </w:tcPr>
          <w:p w14:paraId="29EB7FB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0274097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公民民族成份确认和变更</w:t>
            </w:r>
          </w:p>
        </w:tc>
        <w:tc>
          <w:tcPr>
            <w:tcW w:w="1264" w:type="dxa"/>
            <w:noWrap w:val="0"/>
            <w:vAlign w:val="center"/>
          </w:tcPr>
          <w:p w14:paraId="013062F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2B5206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B184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4B1E9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30EA1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DF420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576B1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9CB5A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F8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4DE67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1314</w:t>
            </w:r>
          </w:p>
        </w:tc>
        <w:tc>
          <w:tcPr>
            <w:tcW w:w="1243" w:type="dxa"/>
            <w:noWrap w:val="0"/>
            <w:vAlign w:val="center"/>
          </w:tcPr>
          <w:p w14:paraId="3F0C42F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217791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宗教团体成立前审批</w:t>
            </w:r>
          </w:p>
        </w:tc>
        <w:tc>
          <w:tcPr>
            <w:tcW w:w="1264" w:type="dxa"/>
            <w:noWrap w:val="0"/>
            <w:vAlign w:val="center"/>
          </w:tcPr>
          <w:p w14:paraId="0C4E99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BEB8F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5049D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99F81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5F2CD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B50EB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5295C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D2740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189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6EE1AE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1315</w:t>
            </w:r>
          </w:p>
        </w:tc>
        <w:tc>
          <w:tcPr>
            <w:tcW w:w="1243" w:type="dxa"/>
            <w:noWrap w:val="0"/>
            <w:vAlign w:val="center"/>
          </w:tcPr>
          <w:p w14:paraId="3A82240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3D06458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宗教团体、宗教院校、宗教活动场所接受境外组织和个人捐赠（超过十万元）审批</w:t>
            </w:r>
          </w:p>
        </w:tc>
        <w:tc>
          <w:tcPr>
            <w:tcW w:w="1264" w:type="dxa"/>
            <w:noWrap w:val="0"/>
            <w:vAlign w:val="center"/>
          </w:tcPr>
          <w:p w14:paraId="15B7961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79EF4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204B7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64A46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B208E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5DC50B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52FE3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AC009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103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2500CF0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1316</w:t>
            </w:r>
          </w:p>
        </w:tc>
        <w:tc>
          <w:tcPr>
            <w:tcW w:w="1243" w:type="dxa"/>
            <w:noWrap w:val="0"/>
            <w:vAlign w:val="center"/>
          </w:tcPr>
          <w:p w14:paraId="37C9C59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193EC56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宗教团体、宗教院校、宗教活动场所接受境外组织和个人捐赠审批</w:t>
            </w:r>
          </w:p>
        </w:tc>
        <w:tc>
          <w:tcPr>
            <w:tcW w:w="1264" w:type="dxa"/>
            <w:noWrap w:val="0"/>
            <w:vAlign w:val="center"/>
          </w:tcPr>
          <w:p w14:paraId="760C443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72CDC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5B5F7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76B5F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708F9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7A51AD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985C6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675DA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EC9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22163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1317</w:t>
            </w:r>
          </w:p>
        </w:tc>
        <w:tc>
          <w:tcPr>
            <w:tcW w:w="1243" w:type="dxa"/>
            <w:noWrap w:val="0"/>
            <w:vAlign w:val="center"/>
          </w:tcPr>
          <w:p w14:paraId="0B76563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247221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跨县（市、区）宗教活动审批</w:t>
            </w:r>
          </w:p>
        </w:tc>
        <w:tc>
          <w:tcPr>
            <w:tcW w:w="1264" w:type="dxa"/>
            <w:noWrap w:val="0"/>
            <w:vAlign w:val="center"/>
          </w:tcPr>
          <w:p w14:paraId="3BFAAD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08147F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7F600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5A9A4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1C05D7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E7E16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62F6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CF0EB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978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65EE9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1318</w:t>
            </w:r>
          </w:p>
        </w:tc>
        <w:tc>
          <w:tcPr>
            <w:tcW w:w="1243" w:type="dxa"/>
            <w:noWrap w:val="0"/>
            <w:vAlign w:val="center"/>
          </w:tcPr>
          <w:p w14:paraId="566E6D1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0D8453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设立其它固定处所审批</w:t>
            </w:r>
          </w:p>
        </w:tc>
        <w:tc>
          <w:tcPr>
            <w:tcW w:w="1264" w:type="dxa"/>
            <w:noWrap w:val="0"/>
            <w:vAlign w:val="center"/>
          </w:tcPr>
          <w:p w14:paraId="1BE63C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E07D3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90D7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73587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C3C0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F53EA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29B97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8C9AB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1DA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55DD00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1319</w:t>
            </w:r>
          </w:p>
        </w:tc>
        <w:tc>
          <w:tcPr>
            <w:tcW w:w="1243" w:type="dxa"/>
            <w:noWrap w:val="0"/>
            <w:vAlign w:val="center"/>
          </w:tcPr>
          <w:p w14:paraId="2C918EA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2CF7C68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宗教活动场所异地重建审批</w:t>
            </w:r>
          </w:p>
        </w:tc>
        <w:tc>
          <w:tcPr>
            <w:tcW w:w="1264" w:type="dxa"/>
            <w:noWrap w:val="0"/>
            <w:vAlign w:val="center"/>
          </w:tcPr>
          <w:p w14:paraId="13A39A8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DB0CE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BC331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53FCF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D9439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C7FAE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24666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322A1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11B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54110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1320</w:t>
            </w:r>
          </w:p>
        </w:tc>
        <w:tc>
          <w:tcPr>
            <w:tcW w:w="1243" w:type="dxa"/>
            <w:noWrap w:val="0"/>
            <w:vAlign w:val="center"/>
          </w:tcPr>
          <w:p w14:paraId="228634B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1B50BC5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宗教活动场所扩建审批</w:t>
            </w:r>
          </w:p>
        </w:tc>
        <w:tc>
          <w:tcPr>
            <w:tcW w:w="1264" w:type="dxa"/>
            <w:noWrap w:val="0"/>
            <w:vAlign w:val="center"/>
          </w:tcPr>
          <w:p w14:paraId="0009490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C89C8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17AFE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D75AF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4152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ABA68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CD4F4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F332E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E4C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A90AE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1321</w:t>
            </w:r>
          </w:p>
        </w:tc>
        <w:tc>
          <w:tcPr>
            <w:tcW w:w="1243" w:type="dxa"/>
            <w:noWrap w:val="0"/>
            <w:vAlign w:val="center"/>
          </w:tcPr>
          <w:p w14:paraId="3460924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2131821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开展宗教教育培训审批</w:t>
            </w:r>
          </w:p>
        </w:tc>
        <w:tc>
          <w:tcPr>
            <w:tcW w:w="1264" w:type="dxa"/>
            <w:noWrap w:val="0"/>
            <w:vAlign w:val="center"/>
          </w:tcPr>
          <w:p w14:paraId="29FACEB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CB087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F6F22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2345C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05335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1417B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4CB7E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347EA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9E3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84D68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1322</w:t>
            </w:r>
          </w:p>
        </w:tc>
        <w:tc>
          <w:tcPr>
            <w:tcW w:w="1243" w:type="dxa"/>
            <w:noWrap w:val="0"/>
            <w:vAlign w:val="center"/>
          </w:tcPr>
          <w:p w14:paraId="5E1BDE8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7EA6AD8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筹备设立寺院、宫观、清真寺、教堂审批</w:t>
            </w:r>
          </w:p>
        </w:tc>
        <w:tc>
          <w:tcPr>
            <w:tcW w:w="1264" w:type="dxa"/>
            <w:noWrap w:val="0"/>
            <w:vAlign w:val="center"/>
          </w:tcPr>
          <w:p w14:paraId="7E7F624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E4365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D0408A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D120F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22FE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8E1FE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A1410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D1F70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653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574AD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1323</w:t>
            </w:r>
          </w:p>
        </w:tc>
        <w:tc>
          <w:tcPr>
            <w:tcW w:w="1243" w:type="dxa"/>
            <w:noWrap w:val="0"/>
            <w:vAlign w:val="center"/>
          </w:tcPr>
          <w:p w14:paraId="6553B27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47EDFAD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举行大型宗教活动审批</w:t>
            </w:r>
          </w:p>
        </w:tc>
        <w:tc>
          <w:tcPr>
            <w:tcW w:w="1264" w:type="dxa"/>
            <w:noWrap w:val="0"/>
            <w:vAlign w:val="center"/>
          </w:tcPr>
          <w:p w14:paraId="68459C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642BCC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4DF0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5317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DB263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86C0AC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96FF1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668A6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EB4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8B7381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1324</w:t>
            </w:r>
          </w:p>
        </w:tc>
        <w:tc>
          <w:tcPr>
            <w:tcW w:w="1243" w:type="dxa"/>
            <w:noWrap w:val="0"/>
            <w:vAlign w:val="center"/>
          </w:tcPr>
          <w:p w14:paraId="063E7B0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045857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公民民族成份确认和变更（满十八岁）</w:t>
            </w:r>
          </w:p>
        </w:tc>
        <w:tc>
          <w:tcPr>
            <w:tcW w:w="1264" w:type="dxa"/>
            <w:noWrap w:val="0"/>
            <w:vAlign w:val="center"/>
          </w:tcPr>
          <w:p w14:paraId="5B3F02A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688FE6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B721C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F58A2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A684C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33C96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8DD5C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68EB6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999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EFB789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1325</w:t>
            </w:r>
          </w:p>
        </w:tc>
        <w:tc>
          <w:tcPr>
            <w:tcW w:w="1243" w:type="dxa"/>
            <w:noWrap w:val="0"/>
            <w:vAlign w:val="center"/>
          </w:tcPr>
          <w:p w14:paraId="49D1D15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56A775A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公民民族成份确认和变更（未满十八岁）</w:t>
            </w:r>
          </w:p>
        </w:tc>
        <w:tc>
          <w:tcPr>
            <w:tcW w:w="1264" w:type="dxa"/>
            <w:noWrap w:val="0"/>
            <w:vAlign w:val="center"/>
          </w:tcPr>
          <w:p w14:paraId="4A6E05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3C8890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6B891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F628F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8016B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6EB3B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E328C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53965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AF4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0660C0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1326</w:t>
            </w:r>
          </w:p>
        </w:tc>
        <w:tc>
          <w:tcPr>
            <w:tcW w:w="1243" w:type="dxa"/>
            <w:noWrap w:val="0"/>
            <w:vAlign w:val="center"/>
          </w:tcPr>
          <w:p w14:paraId="2D548F7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6A5010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在宗教活动场所内改建或者新建建筑物审批</w:t>
            </w:r>
          </w:p>
        </w:tc>
        <w:tc>
          <w:tcPr>
            <w:tcW w:w="1264" w:type="dxa"/>
            <w:noWrap w:val="0"/>
            <w:vAlign w:val="center"/>
          </w:tcPr>
          <w:p w14:paraId="1D0CB95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0C204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CA77C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6EDBB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0CC2E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B6FFA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0FE02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91AC2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221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CB59C7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1327</w:t>
            </w:r>
          </w:p>
        </w:tc>
        <w:tc>
          <w:tcPr>
            <w:tcW w:w="1243" w:type="dxa"/>
            <w:noWrap w:val="0"/>
            <w:vAlign w:val="center"/>
          </w:tcPr>
          <w:p w14:paraId="6F1E425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48C7417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宗教活动场所主要教职人员任职的备案</w:t>
            </w:r>
          </w:p>
        </w:tc>
        <w:tc>
          <w:tcPr>
            <w:tcW w:w="1264" w:type="dxa"/>
            <w:noWrap w:val="0"/>
            <w:vAlign w:val="center"/>
          </w:tcPr>
          <w:p w14:paraId="2A67D2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10653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396743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629B6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275D8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4E8AD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155F0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9D07E6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233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79A2D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1328</w:t>
            </w:r>
          </w:p>
        </w:tc>
        <w:tc>
          <w:tcPr>
            <w:tcW w:w="1243" w:type="dxa"/>
            <w:noWrap w:val="0"/>
            <w:vAlign w:val="center"/>
          </w:tcPr>
          <w:p w14:paraId="0565E05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1D98C8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宗教团体认定的宗教教职人员的备案</w:t>
            </w:r>
          </w:p>
        </w:tc>
        <w:tc>
          <w:tcPr>
            <w:tcW w:w="1264" w:type="dxa"/>
            <w:noWrap w:val="0"/>
            <w:vAlign w:val="center"/>
          </w:tcPr>
          <w:p w14:paraId="633E4E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738BB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84156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032AB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11970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1E8B5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5D324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3975B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782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1F4A61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1329</w:t>
            </w:r>
          </w:p>
        </w:tc>
        <w:tc>
          <w:tcPr>
            <w:tcW w:w="1243" w:type="dxa"/>
            <w:noWrap w:val="0"/>
            <w:vAlign w:val="center"/>
          </w:tcPr>
          <w:p w14:paraId="680C366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6BAB98D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华侨回国定居审批（拟定居地为原户籍注销地的）</w:t>
            </w:r>
          </w:p>
        </w:tc>
        <w:tc>
          <w:tcPr>
            <w:tcW w:w="1264" w:type="dxa"/>
            <w:noWrap w:val="0"/>
            <w:vAlign w:val="center"/>
          </w:tcPr>
          <w:p w14:paraId="1A9A9B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9A58E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A800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54CC5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E5979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4A743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12C6A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31861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1DC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4AFEF7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1330</w:t>
            </w:r>
          </w:p>
        </w:tc>
        <w:tc>
          <w:tcPr>
            <w:tcW w:w="1243" w:type="dxa"/>
            <w:noWrap w:val="0"/>
            <w:vAlign w:val="center"/>
          </w:tcPr>
          <w:p w14:paraId="224288B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市委统战部</w:t>
            </w:r>
          </w:p>
        </w:tc>
        <w:tc>
          <w:tcPr>
            <w:tcW w:w="4424" w:type="dxa"/>
            <w:noWrap w:val="0"/>
            <w:vAlign w:val="center"/>
          </w:tcPr>
          <w:p w14:paraId="62196AE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华侨回国定居审批（拟定居地为非原户籍注销地）</w:t>
            </w:r>
          </w:p>
        </w:tc>
        <w:tc>
          <w:tcPr>
            <w:tcW w:w="1264" w:type="dxa"/>
            <w:noWrap w:val="0"/>
            <w:vAlign w:val="center"/>
          </w:tcPr>
          <w:p w14:paraId="72505A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1186C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34B419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28D15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5D118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0F052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FA1A0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8C515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066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87A27A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1331</w:t>
            </w:r>
          </w:p>
        </w:tc>
        <w:tc>
          <w:tcPr>
            <w:tcW w:w="1243" w:type="dxa"/>
            <w:noWrap w:val="0"/>
            <w:vAlign w:val="center"/>
          </w:tcPr>
          <w:p w14:paraId="64FC798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6F4E83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农药经营许可证核发（其他农药）</w:t>
            </w:r>
          </w:p>
        </w:tc>
        <w:tc>
          <w:tcPr>
            <w:tcW w:w="1264" w:type="dxa"/>
            <w:noWrap w:val="0"/>
            <w:vAlign w:val="center"/>
          </w:tcPr>
          <w:p w14:paraId="3D7113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08B52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235D4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23D7E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CDAE0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2277D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D1B0B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08C0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42D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2595F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1332</w:t>
            </w:r>
          </w:p>
        </w:tc>
        <w:tc>
          <w:tcPr>
            <w:tcW w:w="1243" w:type="dxa"/>
            <w:noWrap w:val="0"/>
            <w:vAlign w:val="center"/>
          </w:tcPr>
          <w:p w14:paraId="1A05CDC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1424FF0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农药经营许可证延续（其他农药）</w:t>
            </w:r>
          </w:p>
        </w:tc>
        <w:tc>
          <w:tcPr>
            <w:tcW w:w="1264" w:type="dxa"/>
            <w:noWrap w:val="0"/>
            <w:vAlign w:val="center"/>
          </w:tcPr>
          <w:p w14:paraId="10CD6EA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2D097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5A4FC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7C6BC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3670B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3085C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FA76B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449F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301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9CCA0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1333</w:t>
            </w:r>
          </w:p>
        </w:tc>
        <w:tc>
          <w:tcPr>
            <w:tcW w:w="1243" w:type="dxa"/>
            <w:noWrap w:val="0"/>
            <w:vAlign w:val="center"/>
          </w:tcPr>
          <w:p w14:paraId="1B4E506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27C9E1A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农药经营许可证补发（其他农药）</w:t>
            </w:r>
          </w:p>
        </w:tc>
        <w:tc>
          <w:tcPr>
            <w:tcW w:w="1264" w:type="dxa"/>
            <w:noWrap w:val="0"/>
            <w:vAlign w:val="center"/>
          </w:tcPr>
          <w:p w14:paraId="19256B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44EC1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4FBD2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13FBB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D272F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173AD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34126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F8655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E14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AACFB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1334</w:t>
            </w:r>
          </w:p>
        </w:tc>
        <w:tc>
          <w:tcPr>
            <w:tcW w:w="1243" w:type="dxa"/>
            <w:noWrap w:val="0"/>
            <w:vAlign w:val="center"/>
          </w:tcPr>
          <w:p w14:paraId="412083D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700879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农药经营许可证变更（其他农药）</w:t>
            </w:r>
          </w:p>
        </w:tc>
        <w:tc>
          <w:tcPr>
            <w:tcW w:w="1264" w:type="dxa"/>
            <w:noWrap w:val="0"/>
            <w:vAlign w:val="center"/>
          </w:tcPr>
          <w:p w14:paraId="358310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1953E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73927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9C831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BD0BD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55D3D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0E6D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D6354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927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AB978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1335</w:t>
            </w:r>
          </w:p>
        </w:tc>
        <w:tc>
          <w:tcPr>
            <w:tcW w:w="1243" w:type="dxa"/>
            <w:noWrap w:val="0"/>
            <w:vAlign w:val="center"/>
          </w:tcPr>
          <w:p w14:paraId="77697FA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3E90D3F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省级畜禽遗传资源保种场保护区认定</w:t>
            </w:r>
          </w:p>
        </w:tc>
        <w:tc>
          <w:tcPr>
            <w:tcW w:w="1264" w:type="dxa"/>
            <w:noWrap w:val="0"/>
            <w:vAlign w:val="center"/>
          </w:tcPr>
          <w:p w14:paraId="53CCAD6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1E8337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A7C2A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FDF1F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F2A36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2E1BF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380AB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BF056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125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18CF3D2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1336</w:t>
            </w:r>
          </w:p>
        </w:tc>
        <w:tc>
          <w:tcPr>
            <w:tcW w:w="1243" w:type="dxa"/>
            <w:noWrap w:val="0"/>
            <w:vAlign w:val="center"/>
          </w:tcPr>
          <w:p w14:paraId="5F09036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6FD96ED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政府投资或补助的农村能源工程初步设计方案的审核</w:t>
            </w:r>
          </w:p>
        </w:tc>
        <w:tc>
          <w:tcPr>
            <w:tcW w:w="1264" w:type="dxa"/>
            <w:noWrap w:val="0"/>
            <w:vAlign w:val="center"/>
          </w:tcPr>
          <w:p w14:paraId="7C3365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D139D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57661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8793C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B8890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90A73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6D458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DECCF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D33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20A03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1337</w:t>
            </w:r>
          </w:p>
        </w:tc>
        <w:tc>
          <w:tcPr>
            <w:tcW w:w="1243" w:type="dxa"/>
            <w:noWrap w:val="0"/>
            <w:vAlign w:val="center"/>
          </w:tcPr>
          <w:p w14:paraId="0E003E4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256EA55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调运检疫证书签发</w:t>
            </w:r>
          </w:p>
        </w:tc>
        <w:tc>
          <w:tcPr>
            <w:tcW w:w="1264" w:type="dxa"/>
            <w:noWrap w:val="0"/>
            <w:vAlign w:val="center"/>
          </w:tcPr>
          <w:p w14:paraId="5EB936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F774F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2F4B8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6EA95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298C4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6C9A4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89FD1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C01BE2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F7C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938A5E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1338</w:t>
            </w:r>
          </w:p>
        </w:tc>
        <w:tc>
          <w:tcPr>
            <w:tcW w:w="1243" w:type="dxa"/>
            <w:noWrap w:val="0"/>
            <w:vAlign w:val="center"/>
          </w:tcPr>
          <w:p w14:paraId="2C80D28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76BC59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一级扩繁场（生猪除外）种畜禽生产经营许可</w:t>
            </w:r>
          </w:p>
        </w:tc>
        <w:tc>
          <w:tcPr>
            <w:tcW w:w="1264" w:type="dxa"/>
            <w:noWrap w:val="0"/>
            <w:vAlign w:val="center"/>
          </w:tcPr>
          <w:p w14:paraId="1DFF98C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1CDA3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E5189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AB886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2D3CF0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A76CD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CA0A7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BC7E9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5EF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5522F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1339</w:t>
            </w:r>
          </w:p>
        </w:tc>
        <w:tc>
          <w:tcPr>
            <w:tcW w:w="1243" w:type="dxa"/>
            <w:noWrap w:val="0"/>
            <w:vAlign w:val="center"/>
          </w:tcPr>
          <w:p w14:paraId="2208F29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14791C3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国内异地引进水产苗种检疫</w:t>
            </w:r>
          </w:p>
        </w:tc>
        <w:tc>
          <w:tcPr>
            <w:tcW w:w="1264" w:type="dxa"/>
            <w:noWrap w:val="0"/>
            <w:vAlign w:val="center"/>
          </w:tcPr>
          <w:p w14:paraId="49DE45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4F6D0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F8996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630977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35FA2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C780D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F85C5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462EF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450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A2A5A0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1340</w:t>
            </w:r>
          </w:p>
        </w:tc>
        <w:tc>
          <w:tcPr>
            <w:tcW w:w="1243" w:type="dxa"/>
            <w:noWrap w:val="0"/>
            <w:vAlign w:val="center"/>
          </w:tcPr>
          <w:p w14:paraId="7ED8F2F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2AE689A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生猪定点屠宰厂（场）设置审查</w:t>
            </w:r>
          </w:p>
        </w:tc>
        <w:tc>
          <w:tcPr>
            <w:tcW w:w="1264" w:type="dxa"/>
            <w:noWrap w:val="0"/>
            <w:vAlign w:val="center"/>
          </w:tcPr>
          <w:p w14:paraId="37A6BE6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C125A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6D88E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8C3667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AE4446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3527C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38BA93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763FE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F7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F9FBA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1341</w:t>
            </w:r>
          </w:p>
        </w:tc>
        <w:tc>
          <w:tcPr>
            <w:tcW w:w="1243" w:type="dxa"/>
            <w:noWrap w:val="0"/>
            <w:vAlign w:val="center"/>
          </w:tcPr>
          <w:p w14:paraId="5D6D4E9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780BB72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新建或迁建农村机电提灌站审批</w:t>
            </w:r>
          </w:p>
        </w:tc>
        <w:tc>
          <w:tcPr>
            <w:tcW w:w="1264" w:type="dxa"/>
            <w:noWrap w:val="0"/>
            <w:vAlign w:val="center"/>
          </w:tcPr>
          <w:p w14:paraId="46C4FCD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CAEDE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3702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32EB2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6D800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2C33B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887CD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D015D3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07B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81E0FE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1342</w:t>
            </w:r>
          </w:p>
        </w:tc>
        <w:tc>
          <w:tcPr>
            <w:tcW w:w="1243" w:type="dxa"/>
            <w:noWrap w:val="0"/>
            <w:vAlign w:val="center"/>
          </w:tcPr>
          <w:p w14:paraId="65C9FF7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114288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农村机电提灌站产权登记</w:t>
            </w:r>
          </w:p>
        </w:tc>
        <w:tc>
          <w:tcPr>
            <w:tcW w:w="1264" w:type="dxa"/>
            <w:noWrap w:val="0"/>
            <w:vAlign w:val="center"/>
          </w:tcPr>
          <w:p w14:paraId="1124EC3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657A8E9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338DA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7ACE3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5DFD1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DE8DD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965A8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75D53F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749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4E478C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1343</w:t>
            </w:r>
          </w:p>
        </w:tc>
        <w:tc>
          <w:tcPr>
            <w:tcW w:w="1243" w:type="dxa"/>
            <w:noWrap w:val="0"/>
            <w:vAlign w:val="center"/>
          </w:tcPr>
          <w:p w14:paraId="0AB42B3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35B6A29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水产苗种生产审批</w:t>
            </w:r>
          </w:p>
        </w:tc>
        <w:tc>
          <w:tcPr>
            <w:tcW w:w="1264" w:type="dxa"/>
            <w:noWrap w:val="0"/>
            <w:vAlign w:val="center"/>
          </w:tcPr>
          <w:p w14:paraId="28A4066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390C8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5C9CB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3C4EF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74E09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335CD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9DC23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86DA3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0E0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8231C3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1344</w:t>
            </w:r>
          </w:p>
        </w:tc>
        <w:tc>
          <w:tcPr>
            <w:tcW w:w="1243" w:type="dxa"/>
            <w:noWrap w:val="0"/>
            <w:vAlign w:val="center"/>
          </w:tcPr>
          <w:p w14:paraId="0480E57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1E8EF30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农业机械事故认定</w:t>
            </w:r>
          </w:p>
        </w:tc>
        <w:tc>
          <w:tcPr>
            <w:tcW w:w="1264" w:type="dxa"/>
            <w:noWrap w:val="0"/>
            <w:vAlign w:val="center"/>
          </w:tcPr>
          <w:p w14:paraId="3176B7E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450D9C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4D9B7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89D7E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039C65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ED739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B6669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69DEF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D66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AC554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1345</w:t>
            </w:r>
          </w:p>
        </w:tc>
        <w:tc>
          <w:tcPr>
            <w:tcW w:w="1243" w:type="dxa"/>
            <w:noWrap w:val="0"/>
            <w:vAlign w:val="center"/>
          </w:tcPr>
          <w:p w14:paraId="296D6B7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345B4B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渔业船舶登记</w:t>
            </w:r>
          </w:p>
        </w:tc>
        <w:tc>
          <w:tcPr>
            <w:tcW w:w="1264" w:type="dxa"/>
            <w:noWrap w:val="0"/>
            <w:vAlign w:val="center"/>
          </w:tcPr>
          <w:p w14:paraId="782EDE3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AC6FF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A284F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7916B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53B9B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91777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FB02E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9ED18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BCA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315E1B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1346</w:t>
            </w:r>
          </w:p>
        </w:tc>
        <w:tc>
          <w:tcPr>
            <w:tcW w:w="1243" w:type="dxa"/>
            <w:noWrap w:val="0"/>
            <w:vAlign w:val="center"/>
          </w:tcPr>
          <w:p w14:paraId="69C8260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1F62378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水下工程作业渔业资源补救措施审批</w:t>
            </w:r>
          </w:p>
        </w:tc>
        <w:tc>
          <w:tcPr>
            <w:tcW w:w="1264" w:type="dxa"/>
            <w:noWrap w:val="0"/>
            <w:vAlign w:val="center"/>
          </w:tcPr>
          <w:p w14:paraId="45B57D4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FFB9D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3856F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0820D2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81D1A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AE1CD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115684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A5BB54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AA0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7A46B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1347</w:t>
            </w:r>
          </w:p>
        </w:tc>
        <w:tc>
          <w:tcPr>
            <w:tcW w:w="1243" w:type="dxa"/>
            <w:noWrap w:val="0"/>
            <w:vAlign w:val="center"/>
          </w:tcPr>
          <w:p w14:paraId="4CADC06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5C67C6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种畜禽生产经营许可证信息变更</w:t>
            </w:r>
          </w:p>
        </w:tc>
        <w:tc>
          <w:tcPr>
            <w:tcW w:w="1264" w:type="dxa"/>
            <w:noWrap w:val="0"/>
            <w:vAlign w:val="center"/>
          </w:tcPr>
          <w:p w14:paraId="40BA6F7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9E677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30AD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8BE81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5F2D7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53084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06278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9260C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73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A30F3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1348</w:t>
            </w:r>
          </w:p>
        </w:tc>
        <w:tc>
          <w:tcPr>
            <w:tcW w:w="1243" w:type="dxa"/>
            <w:noWrap w:val="0"/>
            <w:vAlign w:val="center"/>
          </w:tcPr>
          <w:p w14:paraId="2851EE9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6A33A6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兽药经营许可证核发（普通兽药）</w:t>
            </w:r>
          </w:p>
        </w:tc>
        <w:tc>
          <w:tcPr>
            <w:tcW w:w="1264" w:type="dxa"/>
            <w:noWrap w:val="0"/>
            <w:vAlign w:val="center"/>
          </w:tcPr>
          <w:p w14:paraId="6EA55EA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32E29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61287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53382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A2955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E2EF2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FE8A4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B0689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209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32289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1349</w:t>
            </w:r>
          </w:p>
        </w:tc>
        <w:tc>
          <w:tcPr>
            <w:tcW w:w="1243" w:type="dxa"/>
            <w:noWrap w:val="0"/>
            <w:vAlign w:val="center"/>
          </w:tcPr>
          <w:p w14:paraId="4F39E4F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5B8957D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兽药经营许可证信息变更</w:t>
            </w:r>
          </w:p>
        </w:tc>
        <w:tc>
          <w:tcPr>
            <w:tcW w:w="1264" w:type="dxa"/>
            <w:noWrap w:val="0"/>
            <w:vAlign w:val="center"/>
          </w:tcPr>
          <w:p w14:paraId="00C9770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041D2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35174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F36E1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E22F7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7C558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589606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B91D71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025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508371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1350</w:t>
            </w:r>
          </w:p>
        </w:tc>
        <w:tc>
          <w:tcPr>
            <w:tcW w:w="1243" w:type="dxa"/>
            <w:noWrap w:val="0"/>
            <w:vAlign w:val="center"/>
          </w:tcPr>
          <w:p w14:paraId="51FCDB4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390A13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主要农作物常规种子或非主要农作物种子生产经营许可</w:t>
            </w:r>
          </w:p>
        </w:tc>
        <w:tc>
          <w:tcPr>
            <w:tcW w:w="1264" w:type="dxa"/>
            <w:noWrap w:val="0"/>
            <w:vAlign w:val="center"/>
          </w:tcPr>
          <w:p w14:paraId="591EE2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6C542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4284E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0AF00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B0D47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853B1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55F242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892A7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CED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667EB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1351</w:t>
            </w:r>
          </w:p>
        </w:tc>
        <w:tc>
          <w:tcPr>
            <w:tcW w:w="1243" w:type="dxa"/>
            <w:noWrap w:val="0"/>
            <w:vAlign w:val="center"/>
          </w:tcPr>
          <w:p w14:paraId="59C5AD1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7736CD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种子生产经营许可变更</w:t>
            </w:r>
          </w:p>
        </w:tc>
        <w:tc>
          <w:tcPr>
            <w:tcW w:w="1264" w:type="dxa"/>
            <w:noWrap w:val="0"/>
            <w:vAlign w:val="center"/>
          </w:tcPr>
          <w:p w14:paraId="0CD9B04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EACEC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5D134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FAE3B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90514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5D743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7D13C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AEA3AB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FDD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0888D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1352</w:t>
            </w:r>
          </w:p>
        </w:tc>
        <w:tc>
          <w:tcPr>
            <w:tcW w:w="1243" w:type="dxa"/>
            <w:noWrap w:val="0"/>
            <w:vAlign w:val="center"/>
          </w:tcPr>
          <w:p w14:paraId="2A98791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市农业农村局</w:t>
            </w:r>
          </w:p>
        </w:tc>
        <w:tc>
          <w:tcPr>
            <w:tcW w:w="4424" w:type="dxa"/>
            <w:noWrap w:val="0"/>
            <w:vAlign w:val="center"/>
          </w:tcPr>
          <w:p w14:paraId="20194AD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无公害农产品认定</w:t>
            </w:r>
          </w:p>
        </w:tc>
        <w:tc>
          <w:tcPr>
            <w:tcW w:w="1264" w:type="dxa"/>
            <w:noWrap w:val="0"/>
            <w:vAlign w:val="center"/>
          </w:tcPr>
          <w:p w14:paraId="2302CB2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1BF755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A5F0B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B7B106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A0237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9D7FB6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E49E8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410FB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28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A5E82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1353</w:t>
            </w:r>
          </w:p>
        </w:tc>
        <w:tc>
          <w:tcPr>
            <w:tcW w:w="1243" w:type="dxa"/>
            <w:noWrap w:val="0"/>
            <w:vAlign w:val="center"/>
          </w:tcPr>
          <w:p w14:paraId="65DC491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市国动办</w:t>
            </w:r>
          </w:p>
        </w:tc>
        <w:tc>
          <w:tcPr>
            <w:tcW w:w="4424" w:type="dxa"/>
            <w:noWrap w:val="0"/>
            <w:vAlign w:val="center"/>
          </w:tcPr>
          <w:p w14:paraId="5E67CAA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城市地下空间的规划和开发利用审批</w:t>
            </w:r>
          </w:p>
        </w:tc>
        <w:tc>
          <w:tcPr>
            <w:tcW w:w="1264" w:type="dxa"/>
            <w:noWrap w:val="0"/>
            <w:vAlign w:val="center"/>
          </w:tcPr>
          <w:p w14:paraId="0EDF1D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304C11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5A55C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145746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B4451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71DAB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0269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AE5E6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CEB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FC149A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1354</w:t>
            </w:r>
          </w:p>
        </w:tc>
        <w:tc>
          <w:tcPr>
            <w:tcW w:w="1243" w:type="dxa"/>
            <w:noWrap w:val="0"/>
            <w:vAlign w:val="center"/>
          </w:tcPr>
          <w:p w14:paraId="551B51A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市国动办</w:t>
            </w:r>
          </w:p>
        </w:tc>
        <w:tc>
          <w:tcPr>
            <w:tcW w:w="4424" w:type="dxa"/>
            <w:noWrap w:val="0"/>
            <w:vAlign w:val="center"/>
          </w:tcPr>
          <w:p w14:paraId="530BF1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建设项目易地建设人防工程竣工验收</w:t>
            </w:r>
          </w:p>
        </w:tc>
        <w:tc>
          <w:tcPr>
            <w:tcW w:w="1264" w:type="dxa"/>
            <w:noWrap w:val="0"/>
            <w:vAlign w:val="center"/>
          </w:tcPr>
          <w:p w14:paraId="6D8A671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638C0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DFD4D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C2F8D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CE4712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37600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692B9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31363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2BE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51113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1355</w:t>
            </w:r>
          </w:p>
        </w:tc>
        <w:tc>
          <w:tcPr>
            <w:tcW w:w="1243" w:type="dxa"/>
            <w:noWrap w:val="0"/>
            <w:vAlign w:val="center"/>
          </w:tcPr>
          <w:p w14:paraId="7165AB3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市国动办</w:t>
            </w:r>
          </w:p>
        </w:tc>
        <w:tc>
          <w:tcPr>
            <w:tcW w:w="4424" w:type="dxa"/>
            <w:noWrap w:val="0"/>
            <w:vAlign w:val="center"/>
          </w:tcPr>
          <w:p w14:paraId="44C6FB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建设项目人防工程竣工验收</w:t>
            </w:r>
          </w:p>
        </w:tc>
        <w:tc>
          <w:tcPr>
            <w:tcW w:w="1264" w:type="dxa"/>
            <w:noWrap w:val="0"/>
            <w:vAlign w:val="center"/>
          </w:tcPr>
          <w:p w14:paraId="503200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C0955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A29A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93081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042A8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3A2A8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ACDD1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60C60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4A3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48EC8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1356</w:t>
            </w:r>
          </w:p>
        </w:tc>
        <w:tc>
          <w:tcPr>
            <w:tcW w:w="1243" w:type="dxa"/>
            <w:noWrap w:val="0"/>
            <w:vAlign w:val="center"/>
          </w:tcPr>
          <w:p w14:paraId="5E44791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市国动办</w:t>
            </w:r>
          </w:p>
        </w:tc>
        <w:tc>
          <w:tcPr>
            <w:tcW w:w="4424" w:type="dxa"/>
            <w:noWrap w:val="0"/>
            <w:vAlign w:val="center"/>
          </w:tcPr>
          <w:p w14:paraId="3CEE701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建设项目人防工程设计审查施工许可阶段</w:t>
            </w:r>
          </w:p>
        </w:tc>
        <w:tc>
          <w:tcPr>
            <w:tcW w:w="1264" w:type="dxa"/>
            <w:noWrap w:val="0"/>
            <w:vAlign w:val="center"/>
          </w:tcPr>
          <w:p w14:paraId="76F76E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FB258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D3906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CE5ECB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23C2C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65258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5D79F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B7112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25B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01F6DE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1357</w:t>
            </w:r>
          </w:p>
        </w:tc>
        <w:tc>
          <w:tcPr>
            <w:tcW w:w="1243" w:type="dxa"/>
            <w:noWrap w:val="0"/>
            <w:vAlign w:val="center"/>
          </w:tcPr>
          <w:p w14:paraId="04E45E2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市国动办</w:t>
            </w:r>
          </w:p>
        </w:tc>
        <w:tc>
          <w:tcPr>
            <w:tcW w:w="4424" w:type="dxa"/>
            <w:noWrap w:val="0"/>
            <w:vAlign w:val="center"/>
          </w:tcPr>
          <w:p w14:paraId="18B892A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防空地下室易地建设费核定</w:t>
            </w:r>
          </w:p>
        </w:tc>
        <w:tc>
          <w:tcPr>
            <w:tcW w:w="1264" w:type="dxa"/>
            <w:noWrap w:val="0"/>
            <w:vAlign w:val="center"/>
          </w:tcPr>
          <w:p w14:paraId="5FE9B47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BB6DA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56AA6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6FF34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4B406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F744F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14EC6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D2FFD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77C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90D1B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1358</w:t>
            </w:r>
          </w:p>
        </w:tc>
        <w:tc>
          <w:tcPr>
            <w:tcW w:w="1243" w:type="dxa"/>
            <w:noWrap w:val="0"/>
            <w:vAlign w:val="center"/>
          </w:tcPr>
          <w:p w14:paraId="27533ED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市国动办</w:t>
            </w:r>
          </w:p>
        </w:tc>
        <w:tc>
          <w:tcPr>
            <w:tcW w:w="4424" w:type="dxa"/>
            <w:noWrap w:val="0"/>
            <w:vAlign w:val="center"/>
          </w:tcPr>
          <w:p w14:paraId="55E20DB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建设项目人防工程设计审查规划审批阶段</w:t>
            </w:r>
          </w:p>
        </w:tc>
        <w:tc>
          <w:tcPr>
            <w:tcW w:w="1264" w:type="dxa"/>
            <w:noWrap w:val="0"/>
            <w:vAlign w:val="center"/>
          </w:tcPr>
          <w:p w14:paraId="24F5D9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F5CAB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4F546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5C80C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42F27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23F9B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4A7D9D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17874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36D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9AE4EF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1359</w:t>
            </w:r>
          </w:p>
        </w:tc>
        <w:tc>
          <w:tcPr>
            <w:tcW w:w="1243" w:type="dxa"/>
            <w:noWrap w:val="0"/>
            <w:vAlign w:val="center"/>
          </w:tcPr>
          <w:p w14:paraId="6C05B06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市国动办</w:t>
            </w:r>
          </w:p>
        </w:tc>
        <w:tc>
          <w:tcPr>
            <w:tcW w:w="4424" w:type="dxa"/>
            <w:noWrap w:val="0"/>
            <w:vAlign w:val="center"/>
          </w:tcPr>
          <w:p w14:paraId="4048E6B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报废人民防空工程审批</w:t>
            </w:r>
          </w:p>
        </w:tc>
        <w:tc>
          <w:tcPr>
            <w:tcW w:w="1264" w:type="dxa"/>
            <w:noWrap w:val="0"/>
            <w:vAlign w:val="center"/>
          </w:tcPr>
          <w:p w14:paraId="1A7FE0A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D7A955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DA19E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621BDE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1FE53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CF5F8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57EBE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437DBC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9CA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4A5D4C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1360</w:t>
            </w:r>
          </w:p>
        </w:tc>
        <w:tc>
          <w:tcPr>
            <w:tcW w:w="1243" w:type="dxa"/>
            <w:noWrap w:val="0"/>
            <w:vAlign w:val="center"/>
          </w:tcPr>
          <w:p w14:paraId="3918757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市国动办</w:t>
            </w:r>
          </w:p>
        </w:tc>
        <w:tc>
          <w:tcPr>
            <w:tcW w:w="4424" w:type="dxa"/>
            <w:noWrap w:val="0"/>
            <w:vAlign w:val="center"/>
          </w:tcPr>
          <w:p w14:paraId="4BB41C1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拆除人民防空工程审批</w:t>
            </w:r>
          </w:p>
        </w:tc>
        <w:tc>
          <w:tcPr>
            <w:tcW w:w="1264" w:type="dxa"/>
            <w:noWrap w:val="0"/>
            <w:vAlign w:val="center"/>
          </w:tcPr>
          <w:p w14:paraId="4E09DB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16569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0DED6E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98753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DB04E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32F49A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E0288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32635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E7B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3C2443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1361</w:t>
            </w:r>
          </w:p>
        </w:tc>
        <w:tc>
          <w:tcPr>
            <w:tcW w:w="1243" w:type="dxa"/>
            <w:noWrap w:val="0"/>
            <w:vAlign w:val="center"/>
          </w:tcPr>
          <w:p w14:paraId="673A299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市国动办</w:t>
            </w:r>
          </w:p>
        </w:tc>
        <w:tc>
          <w:tcPr>
            <w:tcW w:w="4424" w:type="dxa"/>
            <w:noWrap w:val="0"/>
            <w:vAlign w:val="center"/>
          </w:tcPr>
          <w:p w14:paraId="1894AA3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核实建设项目落实人民防空要求</w:t>
            </w:r>
          </w:p>
        </w:tc>
        <w:tc>
          <w:tcPr>
            <w:tcW w:w="1264" w:type="dxa"/>
            <w:noWrap w:val="0"/>
            <w:vAlign w:val="center"/>
          </w:tcPr>
          <w:p w14:paraId="66B66C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0E5BF5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CD5F6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526770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15EA2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164E18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91FCE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9C57B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BF0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26ED2F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1362</w:t>
            </w:r>
          </w:p>
        </w:tc>
        <w:tc>
          <w:tcPr>
            <w:tcW w:w="1243" w:type="dxa"/>
            <w:noWrap w:val="0"/>
            <w:vAlign w:val="center"/>
          </w:tcPr>
          <w:p w14:paraId="7A0F4C4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市国动办</w:t>
            </w:r>
          </w:p>
        </w:tc>
        <w:tc>
          <w:tcPr>
            <w:tcW w:w="4424" w:type="dxa"/>
            <w:noWrap w:val="0"/>
            <w:vAlign w:val="center"/>
          </w:tcPr>
          <w:p w14:paraId="158B68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人民防空工程平时使用备案</w:t>
            </w:r>
          </w:p>
        </w:tc>
        <w:tc>
          <w:tcPr>
            <w:tcW w:w="1264" w:type="dxa"/>
            <w:noWrap w:val="0"/>
            <w:vAlign w:val="center"/>
          </w:tcPr>
          <w:p w14:paraId="06FE2A2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0E101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27840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B3674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A0E4F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F1E8E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C85B8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CBA23F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ED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8" w:hRule="atLeast"/>
        </w:trPr>
        <w:tc>
          <w:tcPr>
            <w:tcW w:w="722" w:type="dxa"/>
            <w:noWrap w:val="0"/>
            <w:vAlign w:val="center"/>
          </w:tcPr>
          <w:p w14:paraId="756EFD6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1363</w:t>
            </w:r>
          </w:p>
        </w:tc>
        <w:tc>
          <w:tcPr>
            <w:tcW w:w="1243" w:type="dxa"/>
            <w:noWrap w:val="0"/>
            <w:vAlign w:val="center"/>
          </w:tcPr>
          <w:p w14:paraId="5F6B706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市气象局</w:t>
            </w:r>
          </w:p>
        </w:tc>
        <w:tc>
          <w:tcPr>
            <w:tcW w:w="4424" w:type="dxa"/>
            <w:noWrap w:val="0"/>
            <w:vAlign w:val="center"/>
          </w:tcPr>
          <w:p w14:paraId="455C44F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新建、扩建、改建建设工程避免危害气象探测环境的审核转报</w:t>
            </w:r>
          </w:p>
        </w:tc>
        <w:tc>
          <w:tcPr>
            <w:tcW w:w="1264" w:type="dxa"/>
            <w:noWrap w:val="0"/>
            <w:vAlign w:val="center"/>
          </w:tcPr>
          <w:p w14:paraId="010D55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145F17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FC6A1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DD7E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E33F9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5B3FB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233EB0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F9468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A0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4E04C6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1364</w:t>
            </w:r>
          </w:p>
        </w:tc>
        <w:tc>
          <w:tcPr>
            <w:tcW w:w="1243" w:type="dxa"/>
            <w:noWrap w:val="0"/>
            <w:vAlign w:val="center"/>
          </w:tcPr>
          <w:p w14:paraId="5A60E66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市气象局</w:t>
            </w:r>
          </w:p>
        </w:tc>
        <w:tc>
          <w:tcPr>
            <w:tcW w:w="4424" w:type="dxa"/>
            <w:noWrap w:val="0"/>
            <w:vAlign w:val="center"/>
          </w:tcPr>
          <w:p w14:paraId="2BFD30D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雷电灾害鉴定</w:t>
            </w:r>
          </w:p>
        </w:tc>
        <w:tc>
          <w:tcPr>
            <w:tcW w:w="1264" w:type="dxa"/>
            <w:noWrap w:val="0"/>
            <w:vAlign w:val="center"/>
          </w:tcPr>
          <w:p w14:paraId="6EF0731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2C0ECC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D5CDBE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537FA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890B4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A051AB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1B35A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628A8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57E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9DF23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1365</w:t>
            </w:r>
          </w:p>
        </w:tc>
        <w:tc>
          <w:tcPr>
            <w:tcW w:w="1243" w:type="dxa"/>
            <w:noWrap w:val="0"/>
            <w:vAlign w:val="center"/>
          </w:tcPr>
          <w:p w14:paraId="5CD9DD2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市气象局</w:t>
            </w:r>
          </w:p>
        </w:tc>
        <w:tc>
          <w:tcPr>
            <w:tcW w:w="4424" w:type="dxa"/>
            <w:noWrap w:val="0"/>
            <w:vAlign w:val="center"/>
          </w:tcPr>
          <w:p w14:paraId="496F444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雷电防护装置设计审核</w:t>
            </w:r>
          </w:p>
        </w:tc>
        <w:tc>
          <w:tcPr>
            <w:tcW w:w="1264" w:type="dxa"/>
            <w:noWrap w:val="0"/>
            <w:vAlign w:val="center"/>
          </w:tcPr>
          <w:p w14:paraId="71D8859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EC3B4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B6CAB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5EA0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98575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9566B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A7933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90F77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57B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E0AB50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1366</w:t>
            </w:r>
          </w:p>
        </w:tc>
        <w:tc>
          <w:tcPr>
            <w:tcW w:w="1243" w:type="dxa"/>
            <w:noWrap w:val="0"/>
            <w:vAlign w:val="center"/>
          </w:tcPr>
          <w:p w14:paraId="191A605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市气象局</w:t>
            </w:r>
          </w:p>
        </w:tc>
        <w:tc>
          <w:tcPr>
            <w:tcW w:w="4424" w:type="dxa"/>
            <w:noWrap w:val="0"/>
            <w:vAlign w:val="center"/>
          </w:tcPr>
          <w:p w14:paraId="2F878D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雷电防护装置竣工验收</w:t>
            </w:r>
          </w:p>
        </w:tc>
        <w:tc>
          <w:tcPr>
            <w:tcW w:w="1264" w:type="dxa"/>
            <w:noWrap w:val="0"/>
            <w:vAlign w:val="center"/>
          </w:tcPr>
          <w:p w14:paraId="07C7C2B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694E6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18A1E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40942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E6A6C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1B4AA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D1AC5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5E1969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02D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16A6F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1367</w:t>
            </w:r>
          </w:p>
        </w:tc>
        <w:tc>
          <w:tcPr>
            <w:tcW w:w="1243" w:type="dxa"/>
            <w:noWrap w:val="0"/>
            <w:vAlign w:val="center"/>
          </w:tcPr>
          <w:p w14:paraId="7B67705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市气象局</w:t>
            </w:r>
          </w:p>
        </w:tc>
        <w:tc>
          <w:tcPr>
            <w:tcW w:w="4424" w:type="dxa"/>
            <w:noWrap w:val="0"/>
            <w:vAlign w:val="center"/>
          </w:tcPr>
          <w:p w14:paraId="29A231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升放无人驾驶自由气球或者系留气球活动审批</w:t>
            </w:r>
          </w:p>
        </w:tc>
        <w:tc>
          <w:tcPr>
            <w:tcW w:w="1264" w:type="dxa"/>
            <w:noWrap w:val="0"/>
            <w:vAlign w:val="center"/>
          </w:tcPr>
          <w:p w14:paraId="7F6A0E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F4672A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F8F5A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E1B82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B14D6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29EF2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DD4EE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2F1C48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433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0A7CE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1368</w:t>
            </w:r>
          </w:p>
        </w:tc>
        <w:tc>
          <w:tcPr>
            <w:tcW w:w="1243" w:type="dxa"/>
            <w:noWrap w:val="0"/>
            <w:vAlign w:val="center"/>
          </w:tcPr>
          <w:p w14:paraId="3F4BB4C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市气象局</w:t>
            </w:r>
          </w:p>
        </w:tc>
        <w:tc>
          <w:tcPr>
            <w:tcW w:w="4424" w:type="dxa"/>
            <w:noWrap w:val="0"/>
            <w:vAlign w:val="center"/>
          </w:tcPr>
          <w:p w14:paraId="24E5BCF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升放无人驾驶自由气球、系留气球单位资质认定</w:t>
            </w:r>
          </w:p>
        </w:tc>
        <w:tc>
          <w:tcPr>
            <w:tcW w:w="1264" w:type="dxa"/>
            <w:noWrap w:val="0"/>
            <w:vAlign w:val="center"/>
          </w:tcPr>
          <w:p w14:paraId="57E85F9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7C8ACA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87FA9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EF5608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9D6D9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2FBC46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45E6C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5E465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A72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5A8A89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1369</w:t>
            </w:r>
          </w:p>
        </w:tc>
        <w:tc>
          <w:tcPr>
            <w:tcW w:w="1243" w:type="dxa"/>
            <w:noWrap w:val="0"/>
            <w:vAlign w:val="center"/>
          </w:tcPr>
          <w:p w14:paraId="6860545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市气象局</w:t>
            </w:r>
          </w:p>
        </w:tc>
        <w:tc>
          <w:tcPr>
            <w:tcW w:w="4424" w:type="dxa"/>
            <w:noWrap w:val="0"/>
            <w:vAlign w:val="center"/>
          </w:tcPr>
          <w:p w14:paraId="68191E2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气象信息服务单位建立气象探测站（点）备案</w:t>
            </w:r>
          </w:p>
        </w:tc>
        <w:tc>
          <w:tcPr>
            <w:tcW w:w="1264" w:type="dxa"/>
            <w:noWrap w:val="0"/>
            <w:vAlign w:val="center"/>
          </w:tcPr>
          <w:p w14:paraId="773387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788AF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F4A16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EB25A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74498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C5320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F06AE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A3399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35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AA2A1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1370</w:t>
            </w:r>
          </w:p>
        </w:tc>
        <w:tc>
          <w:tcPr>
            <w:tcW w:w="1243" w:type="dxa"/>
            <w:noWrap w:val="0"/>
            <w:vAlign w:val="center"/>
          </w:tcPr>
          <w:p w14:paraId="78292FB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市气象局</w:t>
            </w:r>
          </w:p>
        </w:tc>
        <w:tc>
          <w:tcPr>
            <w:tcW w:w="4424" w:type="dxa"/>
            <w:noWrap w:val="0"/>
            <w:vAlign w:val="center"/>
          </w:tcPr>
          <w:p w14:paraId="1F42BC2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组织气候可行性论证</w:t>
            </w:r>
          </w:p>
        </w:tc>
        <w:tc>
          <w:tcPr>
            <w:tcW w:w="1264" w:type="dxa"/>
            <w:noWrap w:val="0"/>
            <w:vAlign w:val="center"/>
          </w:tcPr>
          <w:p w14:paraId="7707C7B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A01ED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22EA8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75073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F9B8F2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AA334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8AD38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69863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122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84E0D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1371</w:t>
            </w:r>
          </w:p>
        </w:tc>
        <w:tc>
          <w:tcPr>
            <w:tcW w:w="1243" w:type="dxa"/>
            <w:noWrap w:val="0"/>
            <w:vAlign w:val="center"/>
          </w:tcPr>
          <w:p w14:paraId="7E2F337D">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市商务局</w:t>
            </w:r>
          </w:p>
        </w:tc>
        <w:tc>
          <w:tcPr>
            <w:tcW w:w="4424" w:type="dxa"/>
            <w:noWrap w:val="0"/>
            <w:vAlign w:val="center"/>
          </w:tcPr>
          <w:p w14:paraId="61BBFCC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直销企业服务网点方案审查和服务网点核查</w:t>
            </w:r>
          </w:p>
        </w:tc>
        <w:tc>
          <w:tcPr>
            <w:tcW w:w="1264" w:type="dxa"/>
            <w:noWrap w:val="0"/>
            <w:vAlign w:val="center"/>
          </w:tcPr>
          <w:p w14:paraId="686E011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5CDF0F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C6EB8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64D5D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F32BE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1F12F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491A5C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86732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87F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7A6FE4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1372</w:t>
            </w:r>
          </w:p>
        </w:tc>
        <w:tc>
          <w:tcPr>
            <w:tcW w:w="1243" w:type="dxa"/>
            <w:noWrap w:val="0"/>
            <w:vAlign w:val="center"/>
          </w:tcPr>
          <w:p w14:paraId="774E571F">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市商务局</w:t>
            </w:r>
          </w:p>
        </w:tc>
        <w:tc>
          <w:tcPr>
            <w:tcW w:w="4424" w:type="dxa"/>
            <w:noWrap w:val="0"/>
            <w:vAlign w:val="center"/>
          </w:tcPr>
          <w:p w14:paraId="2333385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零售商促销备案</w:t>
            </w:r>
          </w:p>
        </w:tc>
        <w:tc>
          <w:tcPr>
            <w:tcW w:w="1264" w:type="dxa"/>
            <w:noWrap w:val="0"/>
            <w:vAlign w:val="center"/>
          </w:tcPr>
          <w:p w14:paraId="3C48A0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857A6C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97C5D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8FF904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156E3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B9B55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6B787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7A981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3CA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74489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1373</w:t>
            </w:r>
          </w:p>
        </w:tc>
        <w:tc>
          <w:tcPr>
            <w:tcW w:w="1243" w:type="dxa"/>
            <w:noWrap w:val="0"/>
            <w:vAlign w:val="center"/>
          </w:tcPr>
          <w:p w14:paraId="74AC25D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市商务局</w:t>
            </w:r>
          </w:p>
        </w:tc>
        <w:tc>
          <w:tcPr>
            <w:tcW w:w="4424" w:type="dxa"/>
            <w:noWrap w:val="0"/>
            <w:vAlign w:val="center"/>
          </w:tcPr>
          <w:p w14:paraId="4DCE16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商业特许经营备案初审</w:t>
            </w:r>
          </w:p>
        </w:tc>
        <w:tc>
          <w:tcPr>
            <w:tcW w:w="1264" w:type="dxa"/>
            <w:noWrap w:val="0"/>
            <w:vAlign w:val="center"/>
          </w:tcPr>
          <w:p w14:paraId="3132CC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CD068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02B79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42403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94E16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2F7D8F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93B7C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632B9B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08D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6491A9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1374</w:t>
            </w:r>
          </w:p>
        </w:tc>
        <w:tc>
          <w:tcPr>
            <w:tcW w:w="1243" w:type="dxa"/>
            <w:noWrap w:val="0"/>
            <w:vAlign w:val="center"/>
          </w:tcPr>
          <w:p w14:paraId="7BBEE71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市商务局</w:t>
            </w:r>
          </w:p>
        </w:tc>
        <w:tc>
          <w:tcPr>
            <w:tcW w:w="4424" w:type="dxa"/>
            <w:noWrap w:val="0"/>
            <w:vAlign w:val="center"/>
          </w:tcPr>
          <w:p w14:paraId="0BFE807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单用途商业预付卡发卡企业备案</w:t>
            </w:r>
          </w:p>
        </w:tc>
        <w:tc>
          <w:tcPr>
            <w:tcW w:w="1264" w:type="dxa"/>
            <w:noWrap w:val="0"/>
            <w:vAlign w:val="center"/>
          </w:tcPr>
          <w:p w14:paraId="4F8D204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75F3A5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1E1EC8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6CCDB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9F21FA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1804F5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7A0D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E1D0D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83A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FBCED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1375</w:t>
            </w:r>
          </w:p>
        </w:tc>
        <w:tc>
          <w:tcPr>
            <w:tcW w:w="1243" w:type="dxa"/>
            <w:noWrap w:val="0"/>
            <w:vAlign w:val="center"/>
          </w:tcPr>
          <w:p w14:paraId="731A1D8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市商务局</w:t>
            </w:r>
          </w:p>
        </w:tc>
        <w:tc>
          <w:tcPr>
            <w:tcW w:w="4424" w:type="dxa"/>
            <w:noWrap w:val="0"/>
            <w:vAlign w:val="center"/>
          </w:tcPr>
          <w:p w14:paraId="5694EE8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举办会展备案</w:t>
            </w:r>
          </w:p>
        </w:tc>
        <w:tc>
          <w:tcPr>
            <w:tcW w:w="1264" w:type="dxa"/>
            <w:noWrap w:val="0"/>
            <w:vAlign w:val="center"/>
          </w:tcPr>
          <w:p w14:paraId="591D6C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43E29C6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02297E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75AF2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C343C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9739E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B00A1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8D381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61A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0FC36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1376</w:t>
            </w:r>
          </w:p>
        </w:tc>
        <w:tc>
          <w:tcPr>
            <w:tcW w:w="1243" w:type="dxa"/>
            <w:noWrap w:val="0"/>
            <w:vAlign w:val="center"/>
          </w:tcPr>
          <w:p w14:paraId="3A71F01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市商务局</w:t>
            </w:r>
          </w:p>
        </w:tc>
        <w:tc>
          <w:tcPr>
            <w:tcW w:w="4424" w:type="dxa"/>
            <w:noWrap w:val="0"/>
            <w:vAlign w:val="center"/>
          </w:tcPr>
          <w:p w14:paraId="0AAA11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对外劳务合作经营资格核准</w:t>
            </w:r>
          </w:p>
        </w:tc>
        <w:tc>
          <w:tcPr>
            <w:tcW w:w="1264" w:type="dxa"/>
            <w:noWrap w:val="0"/>
            <w:vAlign w:val="center"/>
          </w:tcPr>
          <w:p w14:paraId="23E9B4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90285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C78280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C026F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A9E5E5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DA156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23F8B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675129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756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C3B9FA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1377</w:t>
            </w:r>
          </w:p>
        </w:tc>
        <w:tc>
          <w:tcPr>
            <w:tcW w:w="1243" w:type="dxa"/>
            <w:noWrap w:val="0"/>
            <w:vAlign w:val="center"/>
          </w:tcPr>
          <w:p w14:paraId="7BF0338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市商务局</w:t>
            </w:r>
          </w:p>
        </w:tc>
        <w:tc>
          <w:tcPr>
            <w:tcW w:w="4424" w:type="dxa"/>
            <w:noWrap w:val="0"/>
            <w:vAlign w:val="center"/>
          </w:tcPr>
          <w:p w14:paraId="3D3E322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二手车交易市场是否符合规划的确认</w:t>
            </w:r>
          </w:p>
        </w:tc>
        <w:tc>
          <w:tcPr>
            <w:tcW w:w="1264" w:type="dxa"/>
            <w:noWrap w:val="0"/>
            <w:vAlign w:val="center"/>
          </w:tcPr>
          <w:p w14:paraId="61E300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14D06C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FDBA06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8CCA3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D2166C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7178F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D4251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822377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FA0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8A9535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1378</w:t>
            </w:r>
          </w:p>
        </w:tc>
        <w:tc>
          <w:tcPr>
            <w:tcW w:w="1243" w:type="dxa"/>
            <w:noWrap w:val="0"/>
            <w:vAlign w:val="center"/>
          </w:tcPr>
          <w:p w14:paraId="5109176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市商务局</w:t>
            </w:r>
          </w:p>
        </w:tc>
        <w:tc>
          <w:tcPr>
            <w:tcW w:w="4424" w:type="dxa"/>
            <w:noWrap w:val="0"/>
            <w:vAlign w:val="center"/>
          </w:tcPr>
          <w:p w14:paraId="201EC15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洗染业经营者备案(市级、县级)</w:t>
            </w:r>
          </w:p>
        </w:tc>
        <w:tc>
          <w:tcPr>
            <w:tcW w:w="1264" w:type="dxa"/>
            <w:noWrap w:val="0"/>
            <w:vAlign w:val="center"/>
          </w:tcPr>
          <w:p w14:paraId="47FAC69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2B1A593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B3640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F25E0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43E28C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B641D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A0BF1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6D0441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FEC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8B07DD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1379</w:t>
            </w:r>
          </w:p>
        </w:tc>
        <w:tc>
          <w:tcPr>
            <w:tcW w:w="1243" w:type="dxa"/>
            <w:noWrap w:val="0"/>
            <w:vAlign w:val="center"/>
          </w:tcPr>
          <w:p w14:paraId="51F2AE7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市科技局</w:t>
            </w:r>
          </w:p>
        </w:tc>
        <w:tc>
          <w:tcPr>
            <w:tcW w:w="4424" w:type="dxa"/>
            <w:noWrap w:val="0"/>
            <w:vAlign w:val="center"/>
          </w:tcPr>
          <w:p w14:paraId="3214C88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境内外国人来华工作许可(高端、专业人才)</w:t>
            </w:r>
          </w:p>
        </w:tc>
        <w:tc>
          <w:tcPr>
            <w:tcW w:w="1264" w:type="dxa"/>
            <w:noWrap w:val="0"/>
            <w:vAlign w:val="center"/>
          </w:tcPr>
          <w:p w14:paraId="69F64B5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4AA243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796F3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78B10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743E3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E56B5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69E486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DE10B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9F4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BD392C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1380</w:t>
            </w:r>
          </w:p>
        </w:tc>
        <w:tc>
          <w:tcPr>
            <w:tcW w:w="1243" w:type="dxa"/>
            <w:noWrap w:val="0"/>
            <w:vAlign w:val="center"/>
          </w:tcPr>
          <w:p w14:paraId="44984E9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市科技局</w:t>
            </w:r>
          </w:p>
        </w:tc>
        <w:tc>
          <w:tcPr>
            <w:tcW w:w="4424" w:type="dxa"/>
            <w:noWrap w:val="0"/>
            <w:vAlign w:val="center"/>
          </w:tcPr>
          <w:p w14:paraId="4AC39E7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外国人来华工作许可变更审批(高端、专业人才)</w:t>
            </w:r>
          </w:p>
        </w:tc>
        <w:tc>
          <w:tcPr>
            <w:tcW w:w="1264" w:type="dxa"/>
            <w:noWrap w:val="0"/>
            <w:vAlign w:val="center"/>
          </w:tcPr>
          <w:p w14:paraId="7A385FB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669B59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283EC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097776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6C8EF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006C4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EBB82F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9CB47C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F4C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B08BC6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1381</w:t>
            </w:r>
          </w:p>
        </w:tc>
        <w:tc>
          <w:tcPr>
            <w:tcW w:w="1243" w:type="dxa"/>
            <w:noWrap w:val="0"/>
            <w:vAlign w:val="center"/>
          </w:tcPr>
          <w:p w14:paraId="41E5FE9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市科技局</w:t>
            </w:r>
          </w:p>
        </w:tc>
        <w:tc>
          <w:tcPr>
            <w:tcW w:w="4424" w:type="dxa"/>
            <w:noWrap w:val="0"/>
            <w:vAlign w:val="center"/>
          </w:tcPr>
          <w:p w14:paraId="48A49FF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外国人来华工作许可注销审批(高端、专业人才)</w:t>
            </w:r>
          </w:p>
        </w:tc>
        <w:tc>
          <w:tcPr>
            <w:tcW w:w="1264" w:type="dxa"/>
            <w:noWrap w:val="0"/>
            <w:vAlign w:val="center"/>
          </w:tcPr>
          <w:p w14:paraId="69F5043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F53FE4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9F359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1212C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201878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9D78D2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52C7F5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8C721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0D8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595A8C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1382</w:t>
            </w:r>
          </w:p>
        </w:tc>
        <w:tc>
          <w:tcPr>
            <w:tcW w:w="1243" w:type="dxa"/>
            <w:noWrap w:val="0"/>
            <w:vAlign w:val="center"/>
          </w:tcPr>
          <w:p w14:paraId="41A0FCA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市科技局</w:t>
            </w:r>
          </w:p>
        </w:tc>
        <w:tc>
          <w:tcPr>
            <w:tcW w:w="4424" w:type="dxa"/>
            <w:noWrap w:val="0"/>
            <w:vAlign w:val="center"/>
          </w:tcPr>
          <w:p w14:paraId="66B906C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科技政策咨询服务</w:t>
            </w:r>
          </w:p>
        </w:tc>
        <w:tc>
          <w:tcPr>
            <w:tcW w:w="1264" w:type="dxa"/>
            <w:noWrap w:val="0"/>
            <w:vAlign w:val="center"/>
          </w:tcPr>
          <w:p w14:paraId="43E7A28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C6B565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327A5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352B86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A6778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65E10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253A0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3FB1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3D0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6EA175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1383</w:t>
            </w:r>
          </w:p>
        </w:tc>
        <w:tc>
          <w:tcPr>
            <w:tcW w:w="1243" w:type="dxa"/>
            <w:noWrap w:val="0"/>
            <w:vAlign w:val="center"/>
          </w:tcPr>
          <w:p w14:paraId="2FBEAF4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市科技局</w:t>
            </w:r>
          </w:p>
        </w:tc>
        <w:tc>
          <w:tcPr>
            <w:tcW w:w="4424" w:type="dxa"/>
            <w:noWrap w:val="0"/>
            <w:vAlign w:val="center"/>
          </w:tcPr>
          <w:p w14:paraId="2D63E35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境外外国人来华工作许可(高端、专业人才)</w:t>
            </w:r>
          </w:p>
        </w:tc>
        <w:tc>
          <w:tcPr>
            <w:tcW w:w="1264" w:type="dxa"/>
            <w:noWrap w:val="0"/>
            <w:vAlign w:val="center"/>
          </w:tcPr>
          <w:p w14:paraId="4F0C762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2E3D1D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A8A0C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A16E53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C3668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CFCC9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F44BDD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82FD3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54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4BAE96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1384</w:t>
            </w:r>
          </w:p>
        </w:tc>
        <w:tc>
          <w:tcPr>
            <w:tcW w:w="1243" w:type="dxa"/>
            <w:noWrap w:val="0"/>
            <w:vAlign w:val="center"/>
          </w:tcPr>
          <w:p w14:paraId="08233F5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市科技局</w:t>
            </w:r>
          </w:p>
        </w:tc>
        <w:tc>
          <w:tcPr>
            <w:tcW w:w="4424" w:type="dxa"/>
            <w:noWrap w:val="0"/>
            <w:vAlign w:val="center"/>
          </w:tcPr>
          <w:p w14:paraId="3315AF0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外国人来华工作许可延期审批(高端、专业人才)</w:t>
            </w:r>
          </w:p>
        </w:tc>
        <w:tc>
          <w:tcPr>
            <w:tcW w:w="1264" w:type="dxa"/>
            <w:noWrap w:val="0"/>
            <w:vAlign w:val="center"/>
          </w:tcPr>
          <w:p w14:paraId="02C4AF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737FCB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DA0DF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5AABBB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2AD80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6BAF45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D16C6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2B1A2C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5B2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CD2C7A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1385</w:t>
            </w:r>
          </w:p>
        </w:tc>
        <w:tc>
          <w:tcPr>
            <w:tcW w:w="1243" w:type="dxa"/>
            <w:noWrap w:val="0"/>
            <w:vAlign w:val="center"/>
          </w:tcPr>
          <w:p w14:paraId="54A2120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市科技局</w:t>
            </w:r>
          </w:p>
        </w:tc>
        <w:tc>
          <w:tcPr>
            <w:tcW w:w="4424" w:type="dxa"/>
            <w:noWrap w:val="0"/>
            <w:vAlign w:val="center"/>
          </w:tcPr>
          <w:p w14:paraId="0FADAC3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技术合同认定登记</w:t>
            </w:r>
          </w:p>
        </w:tc>
        <w:tc>
          <w:tcPr>
            <w:tcW w:w="1264" w:type="dxa"/>
            <w:noWrap w:val="0"/>
            <w:vAlign w:val="center"/>
          </w:tcPr>
          <w:p w14:paraId="4AB4767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1C253E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AD2B6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EFE0B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D7FCB1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B988B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37EB1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E52F00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A9F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FEA297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1386</w:t>
            </w:r>
          </w:p>
        </w:tc>
        <w:tc>
          <w:tcPr>
            <w:tcW w:w="1243" w:type="dxa"/>
            <w:noWrap w:val="0"/>
            <w:vAlign w:val="center"/>
          </w:tcPr>
          <w:p w14:paraId="286C48B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市房管局</w:t>
            </w:r>
          </w:p>
        </w:tc>
        <w:tc>
          <w:tcPr>
            <w:tcW w:w="4424" w:type="dxa"/>
            <w:noWrap w:val="0"/>
            <w:vAlign w:val="center"/>
          </w:tcPr>
          <w:p w14:paraId="014D53E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协议方式选聘物业服务企业的核准</w:t>
            </w:r>
          </w:p>
        </w:tc>
        <w:tc>
          <w:tcPr>
            <w:tcW w:w="1264" w:type="dxa"/>
            <w:noWrap w:val="0"/>
            <w:vAlign w:val="center"/>
          </w:tcPr>
          <w:p w14:paraId="7B477F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65883D1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68F54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BA728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CE7E9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9F062E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1F9CBE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47FCC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14C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DC1FAB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1387</w:t>
            </w:r>
          </w:p>
        </w:tc>
        <w:tc>
          <w:tcPr>
            <w:tcW w:w="1243" w:type="dxa"/>
            <w:noWrap w:val="0"/>
            <w:vAlign w:val="center"/>
          </w:tcPr>
          <w:p w14:paraId="792681AB">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市房管局</w:t>
            </w:r>
          </w:p>
        </w:tc>
        <w:tc>
          <w:tcPr>
            <w:tcW w:w="4424" w:type="dxa"/>
            <w:noWrap w:val="0"/>
            <w:vAlign w:val="center"/>
          </w:tcPr>
          <w:p w14:paraId="7308D38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住宅专项维修资金交存</w:t>
            </w:r>
          </w:p>
        </w:tc>
        <w:tc>
          <w:tcPr>
            <w:tcW w:w="1264" w:type="dxa"/>
            <w:noWrap w:val="0"/>
            <w:vAlign w:val="center"/>
          </w:tcPr>
          <w:p w14:paraId="6364579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822EA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99A55E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3FFDD2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87AF5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6FE42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6B6F9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B3692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8DF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97968C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1388</w:t>
            </w:r>
          </w:p>
        </w:tc>
        <w:tc>
          <w:tcPr>
            <w:tcW w:w="1243" w:type="dxa"/>
            <w:noWrap w:val="0"/>
            <w:vAlign w:val="center"/>
          </w:tcPr>
          <w:p w14:paraId="445DD3BA">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市房管局</w:t>
            </w:r>
          </w:p>
        </w:tc>
        <w:tc>
          <w:tcPr>
            <w:tcW w:w="4424" w:type="dxa"/>
            <w:noWrap w:val="0"/>
            <w:vAlign w:val="center"/>
          </w:tcPr>
          <w:p w14:paraId="23E9C19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住宅专项维修资金查询</w:t>
            </w:r>
          </w:p>
        </w:tc>
        <w:tc>
          <w:tcPr>
            <w:tcW w:w="1264" w:type="dxa"/>
            <w:noWrap w:val="0"/>
            <w:vAlign w:val="center"/>
          </w:tcPr>
          <w:p w14:paraId="039944C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54B283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D02E72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DA961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AA557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75D6ED7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3B3A5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998E2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82E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62F1D4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1389</w:t>
            </w:r>
          </w:p>
        </w:tc>
        <w:tc>
          <w:tcPr>
            <w:tcW w:w="1243" w:type="dxa"/>
            <w:noWrap w:val="0"/>
            <w:vAlign w:val="center"/>
          </w:tcPr>
          <w:p w14:paraId="0D19138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市房管局</w:t>
            </w:r>
          </w:p>
        </w:tc>
        <w:tc>
          <w:tcPr>
            <w:tcW w:w="4424" w:type="dxa"/>
            <w:noWrap w:val="0"/>
            <w:vAlign w:val="center"/>
          </w:tcPr>
          <w:p w14:paraId="2ECBBCA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住宅专项维修资金使用备案</w:t>
            </w:r>
          </w:p>
        </w:tc>
        <w:tc>
          <w:tcPr>
            <w:tcW w:w="1264" w:type="dxa"/>
            <w:noWrap w:val="0"/>
            <w:vAlign w:val="center"/>
          </w:tcPr>
          <w:p w14:paraId="424620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26B1EA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8F203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AC84D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C7FDC1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239999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C88077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09B44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4FC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44F9FA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1390</w:t>
            </w:r>
          </w:p>
        </w:tc>
        <w:tc>
          <w:tcPr>
            <w:tcW w:w="1243" w:type="dxa"/>
            <w:noWrap w:val="0"/>
            <w:vAlign w:val="center"/>
          </w:tcPr>
          <w:p w14:paraId="52E4A56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市房管局</w:t>
            </w:r>
          </w:p>
        </w:tc>
        <w:tc>
          <w:tcPr>
            <w:tcW w:w="4424" w:type="dxa"/>
            <w:noWrap w:val="0"/>
            <w:vAlign w:val="center"/>
          </w:tcPr>
          <w:p w14:paraId="5E96256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住宅专项维修资金分户账更名</w:t>
            </w:r>
          </w:p>
        </w:tc>
        <w:tc>
          <w:tcPr>
            <w:tcW w:w="1264" w:type="dxa"/>
            <w:noWrap w:val="0"/>
            <w:vAlign w:val="center"/>
          </w:tcPr>
          <w:p w14:paraId="4923B32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37EB6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1322F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C5B0E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0C727D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125F8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2E52C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40D34D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386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605A0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1391</w:t>
            </w:r>
          </w:p>
        </w:tc>
        <w:tc>
          <w:tcPr>
            <w:tcW w:w="1243" w:type="dxa"/>
            <w:noWrap w:val="0"/>
            <w:vAlign w:val="center"/>
          </w:tcPr>
          <w:p w14:paraId="789A3077">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市房管局</w:t>
            </w:r>
          </w:p>
        </w:tc>
        <w:tc>
          <w:tcPr>
            <w:tcW w:w="4424" w:type="dxa"/>
            <w:noWrap w:val="0"/>
            <w:vAlign w:val="center"/>
          </w:tcPr>
          <w:p w14:paraId="50EBE48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新建商品房买卖合同网签备案</w:t>
            </w:r>
          </w:p>
        </w:tc>
        <w:tc>
          <w:tcPr>
            <w:tcW w:w="1264" w:type="dxa"/>
            <w:noWrap w:val="0"/>
            <w:vAlign w:val="center"/>
          </w:tcPr>
          <w:p w14:paraId="73B4F0F5">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D00BCA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29B1D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3B1EC8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2D322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65552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DD8D1C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3E0C4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638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94CB8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1392</w:t>
            </w:r>
          </w:p>
        </w:tc>
        <w:tc>
          <w:tcPr>
            <w:tcW w:w="1243" w:type="dxa"/>
            <w:noWrap w:val="0"/>
            <w:vAlign w:val="center"/>
          </w:tcPr>
          <w:p w14:paraId="72EB0F0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市房管局</w:t>
            </w:r>
          </w:p>
        </w:tc>
        <w:tc>
          <w:tcPr>
            <w:tcW w:w="4424" w:type="dxa"/>
            <w:noWrap w:val="0"/>
            <w:vAlign w:val="center"/>
          </w:tcPr>
          <w:p w14:paraId="757E7C7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新建商品房抵押合同网签备案</w:t>
            </w:r>
          </w:p>
        </w:tc>
        <w:tc>
          <w:tcPr>
            <w:tcW w:w="1264" w:type="dxa"/>
            <w:noWrap w:val="0"/>
            <w:vAlign w:val="center"/>
          </w:tcPr>
          <w:p w14:paraId="42286A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6D28FF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88A3B9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C9F6A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E4BF13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EBF18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B906C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31FF2D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00C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4EFB82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1393</w:t>
            </w:r>
          </w:p>
        </w:tc>
        <w:tc>
          <w:tcPr>
            <w:tcW w:w="1243" w:type="dxa"/>
            <w:noWrap w:val="0"/>
            <w:vAlign w:val="center"/>
          </w:tcPr>
          <w:p w14:paraId="750A967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市委宣传部</w:t>
            </w:r>
          </w:p>
        </w:tc>
        <w:tc>
          <w:tcPr>
            <w:tcW w:w="4424" w:type="dxa"/>
            <w:noWrap w:val="0"/>
            <w:vAlign w:val="center"/>
          </w:tcPr>
          <w:p w14:paraId="222DCED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对非法出版物和违禁出版物的鉴定</w:t>
            </w:r>
          </w:p>
        </w:tc>
        <w:tc>
          <w:tcPr>
            <w:tcW w:w="1264" w:type="dxa"/>
            <w:noWrap w:val="0"/>
            <w:vAlign w:val="center"/>
          </w:tcPr>
          <w:p w14:paraId="57A6C78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5A0891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4EBB82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AC6709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2B88DE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9A0581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3459B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A4E3D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891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5DEFE4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1394</w:t>
            </w:r>
          </w:p>
        </w:tc>
        <w:tc>
          <w:tcPr>
            <w:tcW w:w="1243" w:type="dxa"/>
            <w:noWrap w:val="0"/>
            <w:vAlign w:val="center"/>
          </w:tcPr>
          <w:p w14:paraId="042560B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市委宣传部</w:t>
            </w:r>
          </w:p>
        </w:tc>
        <w:tc>
          <w:tcPr>
            <w:tcW w:w="4424" w:type="dxa"/>
            <w:noWrap w:val="0"/>
            <w:vAlign w:val="center"/>
          </w:tcPr>
          <w:p w14:paraId="76BB3C9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包装装潢印刷品印刷设立审批</w:t>
            </w:r>
          </w:p>
        </w:tc>
        <w:tc>
          <w:tcPr>
            <w:tcW w:w="1264" w:type="dxa"/>
            <w:noWrap w:val="0"/>
            <w:vAlign w:val="center"/>
          </w:tcPr>
          <w:p w14:paraId="28CE6B3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002AB8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3F808F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D46DD7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1EB2E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65E27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07D29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09DBD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067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595CE58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1395</w:t>
            </w:r>
          </w:p>
        </w:tc>
        <w:tc>
          <w:tcPr>
            <w:tcW w:w="1243" w:type="dxa"/>
            <w:noWrap w:val="0"/>
            <w:vAlign w:val="center"/>
          </w:tcPr>
          <w:p w14:paraId="183CD46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市委宣传部</w:t>
            </w:r>
          </w:p>
        </w:tc>
        <w:tc>
          <w:tcPr>
            <w:tcW w:w="4424" w:type="dxa"/>
            <w:noWrap w:val="0"/>
            <w:vAlign w:val="center"/>
          </w:tcPr>
          <w:p w14:paraId="50F023D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一次性内部资料性出版物准印证核发(市级)</w:t>
            </w:r>
          </w:p>
        </w:tc>
        <w:tc>
          <w:tcPr>
            <w:tcW w:w="1264" w:type="dxa"/>
            <w:noWrap w:val="0"/>
            <w:vAlign w:val="center"/>
          </w:tcPr>
          <w:p w14:paraId="21EB0D0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83366F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D6F80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B7A08E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E14653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BBEC2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BB110F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00EB04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75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9099FA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1396</w:t>
            </w:r>
          </w:p>
        </w:tc>
        <w:tc>
          <w:tcPr>
            <w:tcW w:w="1243" w:type="dxa"/>
            <w:noWrap w:val="0"/>
            <w:vAlign w:val="center"/>
          </w:tcPr>
          <w:p w14:paraId="5F451C0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市委宣传部</w:t>
            </w:r>
          </w:p>
        </w:tc>
        <w:tc>
          <w:tcPr>
            <w:tcW w:w="4424" w:type="dxa"/>
            <w:noWrap w:val="0"/>
            <w:vAlign w:val="center"/>
          </w:tcPr>
          <w:p w14:paraId="29D88E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出版物批发单位设立审批(初审)</w:t>
            </w:r>
          </w:p>
        </w:tc>
        <w:tc>
          <w:tcPr>
            <w:tcW w:w="1264" w:type="dxa"/>
            <w:noWrap w:val="0"/>
            <w:vAlign w:val="center"/>
          </w:tcPr>
          <w:p w14:paraId="02B727A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8F404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2A339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F14630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A7904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2DF374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03B03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53A61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481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39FAB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1397</w:t>
            </w:r>
          </w:p>
        </w:tc>
        <w:tc>
          <w:tcPr>
            <w:tcW w:w="1243" w:type="dxa"/>
            <w:noWrap w:val="0"/>
            <w:vAlign w:val="center"/>
          </w:tcPr>
          <w:p w14:paraId="1EC0C19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市委宣传部</w:t>
            </w:r>
          </w:p>
        </w:tc>
        <w:tc>
          <w:tcPr>
            <w:tcW w:w="4424" w:type="dxa"/>
            <w:noWrap w:val="0"/>
            <w:vAlign w:val="center"/>
          </w:tcPr>
          <w:p w14:paraId="74742DF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电影放映单位设立审批（外商投资）</w:t>
            </w:r>
          </w:p>
        </w:tc>
        <w:tc>
          <w:tcPr>
            <w:tcW w:w="1264" w:type="dxa"/>
            <w:noWrap w:val="0"/>
            <w:vAlign w:val="center"/>
          </w:tcPr>
          <w:p w14:paraId="2C16C65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E273C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32272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5A1431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5D4457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246C6A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F72153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7A6A5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18D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8FC6E6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1398</w:t>
            </w:r>
          </w:p>
        </w:tc>
        <w:tc>
          <w:tcPr>
            <w:tcW w:w="1243" w:type="dxa"/>
            <w:noWrap w:val="0"/>
            <w:vAlign w:val="center"/>
          </w:tcPr>
          <w:p w14:paraId="1F7212C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市委宣传部</w:t>
            </w:r>
          </w:p>
        </w:tc>
        <w:tc>
          <w:tcPr>
            <w:tcW w:w="4424" w:type="dxa"/>
            <w:noWrap w:val="0"/>
            <w:vAlign w:val="center"/>
          </w:tcPr>
          <w:p w14:paraId="0B6B684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其他印刷品印刷设立审批</w:t>
            </w:r>
          </w:p>
        </w:tc>
        <w:tc>
          <w:tcPr>
            <w:tcW w:w="1264" w:type="dxa"/>
            <w:noWrap w:val="0"/>
            <w:vAlign w:val="center"/>
          </w:tcPr>
          <w:p w14:paraId="188F18C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3A6BDC4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6B745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7493E4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84F1DC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7A111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0D0F7B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F71F00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D56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01E4EB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1399</w:t>
            </w:r>
          </w:p>
        </w:tc>
        <w:tc>
          <w:tcPr>
            <w:tcW w:w="1243" w:type="dxa"/>
            <w:noWrap w:val="0"/>
            <w:vAlign w:val="center"/>
          </w:tcPr>
          <w:p w14:paraId="751885F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市财政局</w:t>
            </w:r>
          </w:p>
        </w:tc>
        <w:tc>
          <w:tcPr>
            <w:tcW w:w="4424" w:type="dxa"/>
            <w:noWrap w:val="0"/>
            <w:vAlign w:val="center"/>
          </w:tcPr>
          <w:p w14:paraId="721B70F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会计专业技术人员继续教育信息查询</w:t>
            </w:r>
          </w:p>
        </w:tc>
        <w:tc>
          <w:tcPr>
            <w:tcW w:w="1264" w:type="dxa"/>
            <w:noWrap w:val="0"/>
            <w:vAlign w:val="center"/>
          </w:tcPr>
          <w:p w14:paraId="5F69F07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7B4438D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40381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78EF51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C48911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738DC2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988705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54DE2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47BA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C7D5E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1400</w:t>
            </w:r>
          </w:p>
        </w:tc>
        <w:tc>
          <w:tcPr>
            <w:tcW w:w="1243" w:type="dxa"/>
            <w:noWrap w:val="0"/>
            <w:vAlign w:val="center"/>
          </w:tcPr>
          <w:p w14:paraId="09BE42C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市财政局</w:t>
            </w:r>
          </w:p>
        </w:tc>
        <w:tc>
          <w:tcPr>
            <w:tcW w:w="4424" w:type="dxa"/>
            <w:noWrap w:val="0"/>
            <w:vAlign w:val="center"/>
          </w:tcPr>
          <w:p w14:paraId="023DD20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会计专业技术人员继续教育办理</w:t>
            </w:r>
          </w:p>
        </w:tc>
        <w:tc>
          <w:tcPr>
            <w:tcW w:w="1264" w:type="dxa"/>
            <w:noWrap w:val="0"/>
            <w:vAlign w:val="center"/>
          </w:tcPr>
          <w:p w14:paraId="3347DB9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5BD0BF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0F7C963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14B127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05A78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40D2458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87B2D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1A9661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E1F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663766D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1401</w:t>
            </w:r>
          </w:p>
        </w:tc>
        <w:tc>
          <w:tcPr>
            <w:tcW w:w="1243" w:type="dxa"/>
            <w:noWrap w:val="0"/>
            <w:vAlign w:val="center"/>
          </w:tcPr>
          <w:p w14:paraId="2D5AE4B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市财政局</w:t>
            </w:r>
          </w:p>
        </w:tc>
        <w:tc>
          <w:tcPr>
            <w:tcW w:w="4424" w:type="dxa"/>
            <w:noWrap w:val="0"/>
            <w:vAlign w:val="center"/>
          </w:tcPr>
          <w:p w14:paraId="09C6360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中介机构从事代理记账业务审批</w:t>
            </w:r>
          </w:p>
        </w:tc>
        <w:tc>
          <w:tcPr>
            <w:tcW w:w="1264" w:type="dxa"/>
            <w:noWrap w:val="0"/>
            <w:vAlign w:val="center"/>
          </w:tcPr>
          <w:p w14:paraId="02E80FE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4E9DC5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DAB590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71BEA8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696D5D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1D2C32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06580D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30F22C2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3C17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7731F9B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1402</w:t>
            </w:r>
          </w:p>
        </w:tc>
        <w:tc>
          <w:tcPr>
            <w:tcW w:w="1243" w:type="dxa"/>
            <w:noWrap w:val="0"/>
            <w:vAlign w:val="center"/>
          </w:tcPr>
          <w:p w14:paraId="7F495E2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市财政局</w:t>
            </w:r>
          </w:p>
        </w:tc>
        <w:tc>
          <w:tcPr>
            <w:tcW w:w="4424" w:type="dxa"/>
            <w:noWrap w:val="0"/>
            <w:vAlign w:val="center"/>
          </w:tcPr>
          <w:p w14:paraId="661C417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非营利组织免税资格认定</w:t>
            </w:r>
          </w:p>
        </w:tc>
        <w:tc>
          <w:tcPr>
            <w:tcW w:w="1264" w:type="dxa"/>
            <w:noWrap w:val="0"/>
            <w:vAlign w:val="center"/>
          </w:tcPr>
          <w:p w14:paraId="39F7B2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7E0B96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C373AD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D6C79F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7B4FC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063636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5A9B24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90C74E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9B9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05CFC7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1403</w:t>
            </w:r>
          </w:p>
        </w:tc>
        <w:tc>
          <w:tcPr>
            <w:tcW w:w="1243" w:type="dxa"/>
            <w:noWrap w:val="0"/>
            <w:vAlign w:val="center"/>
          </w:tcPr>
          <w:p w14:paraId="2BC19A1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市财政局</w:t>
            </w:r>
          </w:p>
        </w:tc>
        <w:tc>
          <w:tcPr>
            <w:tcW w:w="4424" w:type="dxa"/>
            <w:noWrap w:val="0"/>
            <w:vAlign w:val="center"/>
          </w:tcPr>
          <w:p w14:paraId="3C0DE2F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典当行年审</w:t>
            </w:r>
          </w:p>
        </w:tc>
        <w:tc>
          <w:tcPr>
            <w:tcW w:w="1264" w:type="dxa"/>
            <w:noWrap w:val="0"/>
            <w:vAlign w:val="center"/>
          </w:tcPr>
          <w:p w14:paraId="24EA2E8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其他行政权力</w:t>
            </w:r>
          </w:p>
        </w:tc>
        <w:tc>
          <w:tcPr>
            <w:tcW w:w="872" w:type="dxa"/>
            <w:noWrap w:val="0"/>
            <w:vAlign w:val="center"/>
          </w:tcPr>
          <w:p w14:paraId="3D06F09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E8B35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57BCD9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CAAB2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6BDA1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1F3D8C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5E8B2C5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5ED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537E83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1404</w:t>
            </w:r>
          </w:p>
        </w:tc>
        <w:tc>
          <w:tcPr>
            <w:tcW w:w="1243" w:type="dxa"/>
            <w:noWrap w:val="0"/>
            <w:vAlign w:val="center"/>
          </w:tcPr>
          <w:p w14:paraId="748E26F6">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市财政局</w:t>
            </w:r>
          </w:p>
        </w:tc>
        <w:tc>
          <w:tcPr>
            <w:tcW w:w="4424" w:type="dxa"/>
            <w:noWrap w:val="0"/>
            <w:vAlign w:val="center"/>
          </w:tcPr>
          <w:p w14:paraId="57359FF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对政府采购供应商投诉处理决定</w:t>
            </w:r>
          </w:p>
        </w:tc>
        <w:tc>
          <w:tcPr>
            <w:tcW w:w="1264" w:type="dxa"/>
            <w:noWrap w:val="0"/>
            <w:vAlign w:val="center"/>
          </w:tcPr>
          <w:p w14:paraId="2DAC499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行政裁决</w:t>
            </w:r>
          </w:p>
        </w:tc>
        <w:tc>
          <w:tcPr>
            <w:tcW w:w="872" w:type="dxa"/>
            <w:noWrap w:val="0"/>
            <w:vAlign w:val="center"/>
          </w:tcPr>
          <w:p w14:paraId="27D8DF7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3F5920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3F0BB2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BD63A7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BB12EB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0BC306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618BBE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2E6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500F86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1405</w:t>
            </w:r>
          </w:p>
        </w:tc>
        <w:tc>
          <w:tcPr>
            <w:tcW w:w="1243" w:type="dxa"/>
            <w:noWrap w:val="0"/>
            <w:vAlign w:val="center"/>
          </w:tcPr>
          <w:p w14:paraId="291643A1">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市残联</w:t>
            </w:r>
          </w:p>
        </w:tc>
        <w:tc>
          <w:tcPr>
            <w:tcW w:w="4424" w:type="dxa"/>
            <w:noWrap w:val="0"/>
            <w:vAlign w:val="center"/>
          </w:tcPr>
          <w:p w14:paraId="71FD59E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全国残疾人按比例就业情况联网认证</w:t>
            </w:r>
          </w:p>
        </w:tc>
        <w:tc>
          <w:tcPr>
            <w:tcW w:w="1264" w:type="dxa"/>
            <w:noWrap w:val="0"/>
            <w:vAlign w:val="center"/>
          </w:tcPr>
          <w:p w14:paraId="4F6BA13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行政确认</w:t>
            </w:r>
          </w:p>
        </w:tc>
        <w:tc>
          <w:tcPr>
            <w:tcW w:w="872" w:type="dxa"/>
            <w:noWrap w:val="0"/>
            <w:vAlign w:val="center"/>
          </w:tcPr>
          <w:p w14:paraId="028E594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935385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0935A9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D6C2FE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B26B96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7BA2F3C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E60CF8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FB2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BEF7A3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1406</w:t>
            </w:r>
          </w:p>
        </w:tc>
        <w:tc>
          <w:tcPr>
            <w:tcW w:w="1243" w:type="dxa"/>
            <w:noWrap w:val="0"/>
            <w:vAlign w:val="center"/>
          </w:tcPr>
          <w:p w14:paraId="211474BE">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市残联</w:t>
            </w:r>
          </w:p>
        </w:tc>
        <w:tc>
          <w:tcPr>
            <w:tcW w:w="4424" w:type="dxa"/>
            <w:noWrap w:val="0"/>
            <w:vAlign w:val="center"/>
          </w:tcPr>
          <w:p w14:paraId="17154EA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残疾人托养服务申请</w:t>
            </w:r>
          </w:p>
        </w:tc>
        <w:tc>
          <w:tcPr>
            <w:tcW w:w="1264" w:type="dxa"/>
            <w:noWrap w:val="0"/>
            <w:vAlign w:val="center"/>
          </w:tcPr>
          <w:p w14:paraId="6697F02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67F4648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26594C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DE45CC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630C58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A94DD3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583563C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4FDB41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F0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01676C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1407</w:t>
            </w:r>
          </w:p>
        </w:tc>
        <w:tc>
          <w:tcPr>
            <w:tcW w:w="1243" w:type="dxa"/>
            <w:noWrap w:val="0"/>
            <w:vAlign w:val="center"/>
          </w:tcPr>
          <w:p w14:paraId="73C6663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市残联</w:t>
            </w:r>
          </w:p>
        </w:tc>
        <w:tc>
          <w:tcPr>
            <w:tcW w:w="4424" w:type="dxa"/>
            <w:noWrap w:val="0"/>
            <w:vAlign w:val="center"/>
          </w:tcPr>
          <w:p w14:paraId="004F1619">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残疾人教育资助申请</w:t>
            </w:r>
          </w:p>
        </w:tc>
        <w:tc>
          <w:tcPr>
            <w:tcW w:w="1264" w:type="dxa"/>
            <w:noWrap w:val="0"/>
            <w:vAlign w:val="center"/>
          </w:tcPr>
          <w:p w14:paraId="2F8592D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0B244E9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6B0FD3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5ECD87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6207D9A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4DAE55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6FBD90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016D77A6">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590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088105A4">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1408</w:t>
            </w:r>
          </w:p>
        </w:tc>
        <w:tc>
          <w:tcPr>
            <w:tcW w:w="1243" w:type="dxa"/>
            <w:noWrap w:val="0"/>
            <w:vAlign w:val="center"/>
          </w:tcPr>
          <w:p w14:paraId="14515D6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市残联</w:t>
            </w:r>
          </w:p>
        </w:tc>
        <w:tc>
          <w:tcPr>
            <w:tcW w:w="4424" w:type="dxa"/>
            <w:noWrap w:val="0"/>
            <w:vAlign w:val="center"/>
          </w:tcPr>
          <w:p w14:paraId="31F6116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盲人保健按摩培训申请</w:t>
            </w:r>
          </w:p>
        </w:tc>
        <w:tc>
          <w:tcPr>
            <w:tcW w:w="1264" w:type="dxa"/>
            <w:noWrap w:val="0"/>
            <w:vAlign w:val="center"/>
          </w:tcPr>
          <w:p w14:paraId="7C83855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55842CD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77EBB41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367340B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3D4D2EA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1B832A9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FD5AE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73D0B47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BC9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4E82C9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1409</w:t>
            </w:r>
          </w:p>
        </w:tc>
        <w:tc>
          <w:tcPr>
            <w:tcW w:w="1243" w:type="dxa"/>
            <w:noWrap w:val="0"/>
            <w:vAlign w:val="center"/>
          </w:tcPr>
          <w:p w14:paraId="49F56758">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遂宁国家安全局</w:t>
            </w:r>
          </w:p>
        </w:tc>
        <w:tc>
          <w:tcPr>
            <w:tcW w:w="4424" w:type="dxa"/>
            <w:noWrap w:val="0"/>
            <w:vAlign w:val="center"/>
          </w:tcPr>
          <w:p w14:paraId="379CD04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竣工检查验收</w:t>
            </w:r>
          </w:p>
        </w:tc>
        <w:tc>
          <w:tcPr>
            <w:tcW w:w="1264" w:type="dxa"/>
            <w:noWrap w:val="0"/>
            <w:vAlign w:val="center"/>
          </w:tcPr>
          <w:p w14:paraId="4C7B19D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2757B2A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313CAB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9D8D2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1C58F6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7E2DFE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2D81CE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515015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2A6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357A26B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1410</w:t>
            </w:r>
          </w:p>
        </w:tc>
        <w:tc>
          <w:tcPr>
            <w:tcW w:w="1243" w:type="dxa"/>
            <w:noWrap w:val="0"/>
            <w:vAlign w:val="center"/>
          </w:tcPr>
          <w:p w14:paraId="76708D7C">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遂宁国家安全局</w:t>
            </w:r>
          </w:p>
        </w:tc>
        <w:tc>
          <w:tcPr>
            <w:tcW w:w="4424" w:type="dxa"/>
            <w:noWrap w:val="0"/>
            <w:vAlign w:val="center"/>
          </w:tcPr>
          <w:p w14:paraId="61A348EF">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选址审查</w:t>
            </w:r>
          </w:p>
        </w:tc>
        <w:tc>
          <w:tcPr>
            <w:tcW w:w="1264" w:type="dxa"/>
            <w:noWrap w:val="0"/>
            <w:vAlign w:val="center"/>
          </w:tcPr>
          <w:p w14:paraId="6A86C82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71E3679D">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009E2F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D5D74E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37A2F5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930DC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37E28D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CDE65A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2A31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160ABCF6">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1411</w:t>
            </w:r>
          </w:p>
        </w:tc>
        <w:tc>
          <w:tcPr>
            <w:tcW w:w="1243" w:type="dxa"/>
            <w:noWrap w:val="0"/>
            <w:vAlign w:val="center"/>
          </w:tcPr>
          <w:p w14:paraId="404C3C99">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遂宁国家安全局</w:t>
            </w:r>
          </w:p>
        </w:tc>
        <w:tc>
          <w:tcPr>
            <w:tcW w:w="4424" w:type="dxa"/>
            <w:noWrap w:val="0"/>
            <w:vAlign w:val="center"/>
          </w:tcPr>
          <w:p w14:paraId="125156E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方案设计审查</w:t>
            </w:r>
          </w:p>
        </w:tc>
        <w:tc>
          <w:tcPr>
            <w:tcW w:w="1264" w:type="dxa"/>
            <w:noWrap w:val="0"/>
            <w:vAlign w:val="center"/>
          </w:tcPr>
          <w:p w14:paraId="309A794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5920BB4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1AED98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47B0A2B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3755434">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899A73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6B4B5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39D5DA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58F4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2607BDB">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1412</w:t>
            </w:r>
          </w:p>
        </w:tc>
        <w:tc>
          <w:tcPr>
            <w:tcW w:w="1243" w:type="dxa"/>
            <w:noWrap w:val="0"/>
            <w:vAlign w:val="center"/>
          </w:tcPr>
          <w:p w14:paraId="21901962">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市退役军人事务局</w:t>
            </w:r>
          </w:p>
        </w:tc>
        <w:tc>
          <w:tcPr>
            <w:tcW w:w="4424" w:type="dxa"/>
            <w:noWrap w:val="0"/>
            <w:vAlign w:val="center"/>
          </w:tcPr>
          <w:p w14:paraId="75FB3AD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伤残抚恤关系接收、转移办理（市级）</w:t>
            </w:r>
          </w:p>
        </w:tc>
        <w:tc>
          <w:tcPr>
            <w:tcW w:w="1264" w:type="dxa"/>
            <w:noWrap w:val="0"/>
            <w:vAlign w:val="center"/>
          </w:tcPr>
          <w:p w14:paraId="7D79E911">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11BBD1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11A8428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217EA2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13F95A9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5C47B9A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1219198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258D1E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67BD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7B2E5E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1413</w:t>
            </w:r>
          </w:p>
        </w:tc>
        <w:tc>
          <w:tcPr>
            <w:tcW w:w="1243" w:type="dxa"/>
            <w:noWrap w:val="0"/>
            <w:vAlign w:val="center"/>
          </w:tcPr>
          <w:p w14:paraId="74D1DD43">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市退役军人事务局</w:t>
            </w:r>
          </w:p>
        </w:tc>
        <w:tc>
          <w:tcPr>
            <w:tcW w:w="4424" w:type="dxa"/>
            <w:noWrap w:val="0"/>
            <w:vAlign w:val="center"/>
          </w:tcPr>
          <w:p w14:paraId="0E9B1F1A">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伤残证件换发、补发</w:t>
            </w:r>
          </w:p>
        </w:tc>
        <w:tc>
          <w:tcPr>
            <w:tcW w:w="1264" w:type="dxa"/>
            <w:noWrap w:val="0"/>
            <w:vAlign w:val="center"/>
          </w:tcPr>
          <w:p w14:paraId="04A3207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DF74640">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61E8E6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2FC16B0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52338F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6314D30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3676093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692650F">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14BD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489AD41D">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1414</w:t>
            </w:r>
          </w:p>
        </w:tc>
        <w:tc>
          <w:tcPr>
            <w:tcW w:w="1243" w:type="dxa"/>
            <w:noWrap w:val="0"/>
            <w:vAlign w:val="center"/>
          </w:tcPr>
          <w:p w14:paraId="33E27EC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市退役军人事务局</w:t>
            </w:r>
          </w:p>
        </w:tc>
        <w:tc>
          <w:tcPr>
            <w:tcW w:w="4424" w:type="dxa"/>
            <w:noWrap w:val="0"/>
            <w:vAlign w:val="center"/>
          </w:tcPr>
          <w:p w14:paraId="13C05D88">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伤残证件变更</w:t>
            </w:r>
          </w:p>
        </w:tc>
        <w:tc>
          <w:tcPr>
            <w:tcW w:w="1264" w:type="dxa"/>
            <w:noWrap w:val="0"/>
            <w:vAlign w:val="center"/>
          </w:tcPr>
          <w:p w14:paraId="544E4FF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30F2712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0C70343">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FCEC17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4335CB1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21EB205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384D2E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603E1A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0075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722" w:type="dxa"/>
            <w:noWrap w:val="0"/>
            <w:vAlign w:val="center"/>
          </w:tcPr>
          <w:p w14:paraId="27B526FC">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1415</w:t>
            </w:r>
          </w:p>
        </w:tc>
        <w:tc>
          <w:tcPr>
            <w:tcW w:w="1243" w:type="dxa"/>
            <w:noWrap w:val="0"/>
            <w:vAlign w:val="center"/>
          </w:tcPr>
          <w:p w14:paraId="38298D24">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市退役军人事务局</w:t>
            </w:r>
          </w:p>
        </w:tc>
        <w:tc>
          <w:tcPr>
            <w:tcW w:w="4424" w:type="dxa"/>
            <w:noWrap w:val="0"/>
            <w:vAlign w:val="center"/>
          </w:tcPr>
          <w:p w14:paraId="67AB14D3">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困难退役军人关爱帮扶专项基金资金帮扶</w:t>
            </w:r>
          </w:p>
        </w:tc>
        <w:tc>
          <w:tcPr>
            <w:tcW w:w="1264" w:type="dxa"/>
            <w:noWrap w:val="0"/>
            <w:vAlign w:val="center"/>
          </w:tcPr>
          <w:p w14:paraId="0A8E83D7">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公共服务</w:t>
            </w:r>
          </w:p>
        </w:tc>
        <w:tc>
          <w:tcPr>
            <w:tcW w:w="872" w:type="dxa"/>
            <w:noWrap w:val="0"/>
            <w:vAlign w:val="center"/>
          </w:tcPr>
          <w:p w14:paraId="453AFFF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33468BF9">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6C3FD497">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78501A75">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05359D92">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469A961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1D0A908C">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r w14:paraId="73A9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8" w:hRule="atLeast"/>
        </w:trPr>
        <w:tc>
          <w:tcPr>
            <w:tcW w:w="722" w:type="dxa"/>
            <w:noWrap w:val="0"/>
            <w:vAlign w:val="center"/>
          </w:tcPr>
          <w:p w14:paraId="529F9DD0">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1416</w:t>
            </w:r>
          </w:p>
        </w:tc>
        <w:tc>
          <w:tcPr>
            <w:tcW w:w="1243" w:type="dxa"/>
            <w:noWrap w:val="0"/>
            <w:vAlign w:val="center"/>
          </w:tcPr>
          <w:p w14:paraId="0379BAE0">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市消防救援支队</w:t>
            </w:r>
          </w:p>
        </w:tc>
        <w:tc>
          <w:tcPr>
            <w:tcW w:w="4424" w:type="dxa"/>
            <w:noWrap w:val="0"/>
            <w:vAlign w:val="center"/>
          </w:tcPr>
          <w:p w14:paraId="7DD5115E">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both"/>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公众聚集场所投入使用、营业前消防安全检查</w:t>
            </w:r>
          </w:p>
        </w:tc>
        <w:tc>
          <w:tcPr>
            <w:tcW w:w="1264" w:type="dxa"/>
            <w:noWrap w:val="0"/>
            <w:vAlign w:val="center"/>
          </w:tcPr>
          <w:p w14:paraId="0D583FA2">
            <w:pPr>
              <w:keepNext w:val="0"/>
              <w:keepLines w:val="0"/>
              <w:pageBreakBefore w:val="0"/>
              <w:widowControl w:val="0"/>
              <w:suppressLineNumbers w:val="0"/>
              <w:suppressAutoHyphens/>
              <w:kinsoku/>
              <w:wordWrap/>
              <w:overflowPunct w:val="0"/>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仿宋_GB2312" w:cs="Times New Roman"/>
                <w:color w:val="000000"/>
                <w:sz w:val="18"/>
                <w:szCs w:val="18"/>
                <w:u w:val="none"/>
                <w:lang w:bidi="ar-SA"/>
              </w:rPr>
            </w:pPr>
            <w:r>
              <w:rPr>
                <w:rFonts w:hint="default" w:ascii="Times New Roman" w:hAnsi="Times New Roman" w:eastAsia="仿宋_GB2312" w:cs="Times New Roman"/>
                <w:color w:val="000000"/>
                <w:kern w:val="0"/>
                <w:sz w:val="18"/>
                <w:szCs w:val="18"/>
                <w:u w:val="none"/>
                <w:lang w:val="en-US" w:eastAsia="zh-CN" w:bidi="ar"/>
              </w:rPr>
              <w:t>行政许可</w:t>
            </w:r>
          </w:p>
        </w:tc>
        <w:tc>
          <w:tcPr>
            <w:tcW w:w="872" w:type="dxa"/>
            <w:noWrap w:val="0"/>
            <w:vAlign w:val="center"/>
          </w:tcPr>
          <w:p w14:paraId="1B381B0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181" w:type="dxa"/>
            <w:noWrap w:val="0"/>
            <w:vAlign w:val="center"/>
          </w:tcPr>
          <w:p w14:paraId="5E9C0AE1">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763" w:type="dxa"/>
            <w:noWrap w:val="0"/>
            <w:vAlign w:val="center"/>
          </w:tcPr>
          <w:p w14:paraId="028BBADE">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40" w:type="dxa"/>
            <w:noWrap w:val="0"/>
            <w:vAlign w:val="center"/>
          </w:tcPr>
          <w:p w14:paraId="02370C4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1285" w:type="dxa"/>
            <w:noWrap w:val="0"/>
            <w:vAlign w:val="center"/>
          </w:tcPr>
          <w:p w14:paraId="344265FB">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953" w:type="dxa"/>
            <w:noWrap w:val="0"/>
            <w:vAlign w:val="center"/>
          </w:tcPr>
          <w:p w14:paraId="0A69DBB8">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c>
          <w:tcPr>
            <w:tcW w:w="608" w:type="dxa"/>
            <w:noWrap w:val="0"/>
            <w:vAlign w:val="center"/>
          </w:tcPr>
          <w:p w14:paraId="6926EBAA">
            <w:pPr>
              <w:keepNext w:val="0"/>
              <w:keepLines w:val="0"/>
              <w:pageBreakBefore w:val="0"/>
              <w:widowControl w:val="0"/>
              <w:suppressAutoHyphens/>
              <w:kinsoku/>
              <w:wordWrap/>
              <w:overflowPunct w:val="0"/>
              <w:topLinePunct w:val="0"/>
              <w:autoSpaceDE/>
              <w:autoSpaceDN/>
              <w:bidi w:val="0"/>
              <w:adjustRightInd/>
              <w:snapToGrid/>
              <w:ind w:left="0" w:leftChars="0" w:right="0" w:rightChars="0" w:firstLine="0" w:firstLineChars="0"/>
              <w:jc w:val="center"/>
              <w:rPr>
                <w:rFonts w:hint="default" w:ascii="Times New Roman" w:hAnsi="Times New Roman" w:eastAsia="仿宋_GB2312" w:cs="Times New Roman"/>
                <w:color w:val="000000"/>
                <w:sz w:val="18"/>
                <w:szCs w:val="18"/>
                <w:u w:val="none"/>
                <w:lang w:bidi="ar-SA"/>
              </w:rPr>
            </w:pPr>
          </w:p>
        </w:tc>
      </w:tr>
    </w:tbl>
    <w:p w14:paraId="3F3FA83D">
      <w:pPr>
        <w:kinsoku w:val="0"/>
        <w:autoSpaceDE w:val="0"/>
        <w:autoSpaceDN w:val="0"/>
        <w:adjustRightInd w:val="0"/>
        <w:snapToGrid w:val="0"/>
        <w:spacing w:line="240" w:lineRule="auto"/>
        <w:jc w:val="left"/>
        <w:textAlignment w:val="baseline"/>
        <w:rPr>
          <w:rFonts w:hint="default" w:ascii="Times New Roman" w:hAnsi="Times New Roman" w:eastAsia="黑体" w:cs="Times New Roman"/>
          <w:b w:val="0"/>
          <w:bCs w:val="0"/>
          <w:snapToGrid/>
          <w:color w:val="000000"/>
          <w:kern w:val="0"/>
          <w:sz w:val="32"/>
          <w:szCs w:val="32"/>
          <w:shd w:val="clear" w:color="auto" w:fill="FFFFFF"/>
          <w:lang w:val="en-US" w:eastAsia="zh-CN" w:bidi="ar-SA"/>
        </w:rPr>
      </w:pPr>
    </w:p>
    <w:p w14:paraId="4F74178C">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Times New Roman" w:hAnsi="Times New Roman" w:eastAsia="仿宋_GB2312" w:cs="Times New Roman"/>
          <w:sz w:val="18"/>
          <w:szCs w:val="18"/>
          <w:highlight w:val="none"/>
          <w:lang w:eastAsia="zh-CN"/>
        </w:rPr>
      </w:pPr>
    </w:p>
    <w:p w14:paraId="0B700E1E">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Times New Roman" w:hAnsi="Times New Roman" w:eastAsia="仿宋_GB2312" w:cs="Times New Roman"/>
          <w:sz w:val="18"/>
          <w:szCs w:val="18"/>
          <w:highlight w:val="none"/>
          <w:lang w:eastAsia="zh-CN"/>
        </w:rPr>
      </w:pPr>
    </w:p>
    <w:p w14:paraId="5C3F5152">
      <w:pPr>
        <w:rPr>
          <w:rFonts w:hint="default" w:ascii="Times New Roman" w:hAnsi="Times New Roman" w:eastAsia="黑体" w:cs="Times New Roman"/>
          <w:kern w:val="2"/>
          <w:sz w:val="32"/>
          <w:szCs w:val="32"/>
          <w:lang w:val="en-US" w:eastAsia="zh-CN" w:bidi="ar-SA"/>
        </w:rPr>
        <w:sectPr>
          <w:footerReference r:id="rId3" w:type="default"/>
          <w:pgSz w:w="16838" w:h="11905" w:orient="landscape"/>
          <w:pgMar w:top="1417" w:right="1531" w:bottom="1417" w:left="1446" w:header="851" w:footer="1077" w:gutter="0"/>
          <w:pgNumType w:fmt="decimal"/>
          <w:cols w:space="0" w:num="1"/>
          <w:rtlGutter w:val="1"/>
          <w:docGrid w:type="lines" w:linePitch="323" w:charSpace="0"/>
        </w:sectPr>
      </w:pPr>
    </w:p>
    <w:p w14:paraId="6651DDE8">
      <w:pPr>
        <w:rPr>
          <w:rFonts w:hint="default"/>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4530725</wp:posOffset>
                </wp:positionH>
                <wp:positionV relativeFrom="paragraph">
                  <wp:posOffset>5930265</wp:posOffset>
                </wp:positionV>
                <wp:extent cx="2218055" cy="408305"/>
                <wp:effectExtent l="0" t="0" r="10795" b="10795"/>
                <wp:wrapNone/>
                <wp:docPr id="1" name="矩形 1"/>
                <wp:cNvGraphicFramePr/>
                <a:graphic xmlns:a="http://schemas.openxmlformats.org/drawingml/2006/main">
                  <a:graphicData uri="http://schemas.microsoft.com/office/word/2010/wordprocessingShape">
                    <wps:wsp>
                      <wps:cNvSpPr/>
                      <wps:spPr>
                        <a:xfrm>
                          <a:off x="0" y="0"/>
                          <a:ext cx="2218055" cy="40830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56.75pt;margin-top:466.95pt;height:32.15pt;width:174.65pt;z-index:251660288;mso-width-relative:page;mso-height-relative:page;" fillcolor="#FFFFFF" filled="t" stroked="f" coordsize="21600,21600" o:gfxdata="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M8&#10;cAzZAAAADAEAAA8AAAAAAAAAAQAgAAAAIgAAAGRycy9kb3ducmV2LnhtbFBLAQIUABQAAAAIAIdO&#10;4kBM/s6SsAEAAF8DAAAOAAAAAAAAAAEAIAAAACgBAABkcnMvZTJvRG9jLnhtbFBLBQYAAAAABgAG&#10;AFkBAABKBQAAAAA=&#10;">
                <v:fill on="t" focussize="0,0"/>
                <v:stroke on="f"/>
                <v:imagedata o:title=""/>
                <o:lock v:ext="edit" aspectratio="f"/>
              </v:rect>
            </w:pict>
          </mc:Fallback>
        </mc:AlternateContent>
      </w:r>
    </w:p>
    <w:p w14:paraId="77F95AC9">
      <w:pPr>
        <w:pStyle w:val="21"/>
        <w:rPr>
          <w:rFonts w:hint="default"/>
        </w:rPr>
      </w:pPr>
    </w:p>
    <w:p w14:paraId="1C98BAC1">
      <w:pPr>
        <w:rPr>
          <w:rFonts w:hint="default"/>
        </w:rPr>
      </w:pPr>
    </w:p>
    <w:p w14:paraId="7B292E76">
      <w:pPr>
        <w:pStyle w:val="21"/>
        <w:rPr>
          <w:rFonts w:hint="default"/>
        </w:rPr>
      </w:pPr>
    </w:p>
    <w:p w14:paraId="701CD655">
      <w:pPr>
        <w:rPr>
          <w:rFonts w:hint="default"/>
        </w:rPr>
      </w:pPr>
    </w:p>
    <w:p w14:paraId="0267B82C">
      <w:pPr>
        <w:pStyle w:val="21"/>
        <w:rPr>
          <w:rFonts w:hint="default"/>
        </w:rPr>
      </w:pPr>
    </w:p>
    <w:p w14:paraId="6B6F837B">
      <w:pPr>
        <w:rPr>
          <w:rFonts w:hint="default"/>
        </w:rPr>
      </w:pPr>
    </w:p>
    <w:p w14:paraId="031CAEA4">
      <w:pPr>
        <w:pStyle w:val="21"/>
        <w:rPr>
          <w:rFonts w:hint="default"/>
        </w:rPr>
      </w:pPr>
    </w:p>
    <w:p w14:paraId="5F66E333">
      <w:pPr>
        <w:rPr>
          <w:rFonts w:hint="default"/>
        </w:rPr>
      </w:pPr>
    </w:p>
    <w:p w14:paraId="17F9947C">
      <w:pPr>
        <w:pStyle w:val="21"/>
        <w:rPr>
          <w:rFonts w:hint="default"/>
        </w:rPr>
      </w:pPr>
    </w:p>
    <w:p w14:paraId="284DBDB1">
      <w:pPr>
        <w:rPr>
          <w:rFonts w:hint="default"/>
        </w:rPr>
      </w:pPr>
    </w:p>
    <w:p w14:paraId="25F7021E">
      <w:pPr>
        <w:pStyle w:val="21"/>
        <w:rPr>
          <w:rFonts w:hint="default"/>
        </w:rPr>
      </w:pPr>
    </w:p>
    <w:p w14:paraId="6E361B9E">
      <w:pPr>
        <w:rPr>
          <w:rFonts w:hint="default"/>
        </w:rPr>
      </w:pPr>
    </w:p>
    <w:p w14:paraId="3ADC1C04">
      <w:pPr>
        <w:pStyle w:val="21"/>
        <w:rPr>
          <w:rFonts w:hint="default"/>
        </w:rPr>
      </w:pPr>
    </w:p>
    <w:p w14:paraId="55355B92">
      <w:pPr>
        <w:rPr>
          <w:rFonts w:hint="default"/>
        </w:rPr>
      </w:pPr>
    </w:p>
    <w:p w14:paraId="193990D3">
      <w:pPr>
        <w:pStyle w:val="21"/>
        <w:rPr>
          <w:rFonts w:hint="default"/>
        </w:rPr>
      </w:pPr>
    </w:p>
    <w:p w14:paraId="78140DDC">
      <w:pPr>
        <w:rPr>
          <w:rFonts w:hint="default"/>
        </w:rPr>
      </w:pPr>
    </w:p>
    <w:p w14:paraId="0C7C396D">
      <w:pPr>
        <w:pStyle w:val="21"/>
        <w:rPr>
          <w:rFonts w:hint="default"/>
        </w:rPr>
      </w:pPr>
    </w:p>
    <w:p w14:paraId="29955160">
      <w:pPr>
        <w:rPr>
          <w:rFonts w:hint="default"/>
        </w:rPr>
      </w:pPr>
    </w:p>
    <w:p w14:paraId="2A2E4708">
      <w:pPr>
        <w:pStyle w:val="21"/>
        <w:rPr>
          <w:rFonts w:hint="default"/>
        </w:rPr>
      </w:pPr>
    </w:p>
    <w:p w14:paraId="631910BA">
      <w:pPr>
        <w:rPr>
          <w:rFonts w:hint="default"/>
        </w:rPr>
      </w:pPr>
    </w:p>
    <w:p w14:paraId="5C133455">
      <w:pPr>
        <w:pStyle w:val="21"/>
        <w:rPr>
          <w:rFonts w:hint="default"/>
        </w:rPr>
      </w:pPr>
    </w:p>
    <w:p w14:paraId="174E8EB1">
      <w:pPr>
        <w:pStyle w:val="21"/>
        <w:rPr>
          <w:rFonts w:hint="default"/>
        </w:rPr>
      </w:pPr>
    </w:p>
    <w:p w14:paraId="008BFD90">
      <w:pPr>
        <w:rPr>
          <w:rFonts w:hint="default" w:ascii="Times New Roman" w:hAnsi="Times New Roman" w:eastAsia="方正小标宋简体" w:cs="Times New Roman"/>
          <w:sz w:val="44"/>
          <w:szCs w:val="44"/>
        </w:rPr>
      </w:pPr>
    </w:p>
    <w:p w14:paraId="5037EE5D">
      <w:pPr>
        <w:pStyle w:val="21"/>
        <w:rPr>
          <w:rFonts w:hint="default" w:ascii="Times New Roman" w:hAnsi="Times New Roman" w:eastAsia="方正小标宋简体" w:cs="Times New Roman"/>
          <w:sz w:val="44"/>
          <w:szCs w:val="44"/>
        </w:rPr>
      </w:pPr>
    </w:p>
    <w:p w14:paraId="28EA8F35">
      <w:pPr>
        <w:keepNext w:val="0"/>
        <w:keepLines w:val="0"/>
        <w:pageBreakBefore w:val="0"/>
        <w:widowControl w:val="0"/>
        <w:suppressLineNumbers w:val="0"/>
        <w:suppressAutoHyphens/>
        <w:kinsoku/>
        <w:wordWrap/>
        <w:overflowPunct w:val="0"/>
        <w:topLinePunct w:val="0"/>
        <w:autoSpaceDE/>
        <w:autoSpaceDN/>
        <w:bidi w:val="0"/>
        <w:adjustRightInd w:val="0"/>
        <w:snapToGrid w:val="0"/>
        <w:ind w:left="0" w:leftChars="0" w:right="0" w:rightChars="0" w:firstLine="0" w:firstLineChars="0"/>
        <w:jc w:val="both"/>
        <w:textAlignment w:val="center"/>
        <w:rPr>
          <w:rFonts w:hint="default" w:ascii="Times New Roman" w:hAnsi="Times New Roman" w:eastAsia="方正小标宋简体" w:cs="Times New Roman"/>
          <w:sz w:val="44"/>
          <w:szCs w:val="44"/>
        </w:rPr>
      </w:pPr>
    </w:p>
    <w:p w14:paraId="28097F7A">
      <w:pPr>
        <w:pStyle w:val="21"/>
        <w:rPr>
          <w:rFonts w:hint="default"/>
        </w:rPr>
      </w:pPr>
    </w:p>
    <w:p w14:paraId="086551EB">
      <w:pPr>
        <w:pStyle w:val="5"/>
        <w:keepNext w:val="0"/>
        <w:keepLines w:val="0"/>
        <w:pageBreakBefore w:val="0"/>
        <w:widowControl w:val="0"/>
        <w:numPr>
          <w:ilvl w:val="0"/>
          <w:numId w:val="0"/>
        </w:numPr>
        <w:kinsoku/>
        <w:wordWrap/>
        <w:overflowPunct/>
        <w:topLinePunct w:val="0"/>
        <w:autoSpaceDE/>
        <w:autoSpaceDN/>
        <w:bidi w:val="0"/>
        <w:adjustRightInd/>
        <w:snapToGrid/>
        <w:spacing w:before="313" w:beforeLines="100"/>
        <w:jc w:val="both"/>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-303530</wp:posOffset>
                </wp:positionH>
                <wp:positionV relativeFrom="paragraph">
                  <wp:posOffset>617220</wp:posOffset>
                </wp:positionV>
                <wp:extent cx="2218055" cy="408305"/>
                <wp:effectExtent l="0" t="0" r="10795" b="10795"/>
                <wp:wrapNone/>
                <wp:docPr id="24" name="矩形 24"/>
                <wp:cNvGraphicFramePr/>
                <a:graphic xmlns:a="http://schemas.openxmlformats.org/drawingml/2006/main">
                  <a:graphicData uri="http://schemas.microsoft.com/office/word/2010/wordprocessingShape">
                    <wps:wsp>
                      <wps:cNvSpPr/>
                      <wps:spPr>
                        <a:xfrm>
                          <a:off x="0" y="0"/>
                          <a:ext cx="2218055" cy="40830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3.9pt;margin-top:48.6pt;height:32.15pt;width:174.65pt;z-index:251659264;mso-width-relative:page;mso-height-relative:page;" fillcolor="#FFFFFF" filled="t" stroked="f" coordsize="21600,21600" o:gfxdata="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zh&#10;wo/YAAAACgEAAA8AAAAAAAAAAQAgAAAAIgAAAGRycy9kb3ducmV2LnhtbFBLAQIUABQAAAAIAIdO&#10;4kBS1agHsQEAAGEDAAAOAAAAAAAAAAEAIAAAACcBAABkcnMvZTJvRG9jLnhtbFBLBQYAAAAABgAG&#10;AFkBAABKBQAAAAA=&#10;">
                <v:fill on="t" focussize="0,0"/>
                <v:stroke on="f"/>
                <v:imagedata o:title=""/>
                <o:lock v:ext="edit" aspectratio="f"/>
              </v:rect>
            </w:pict>
          </mc:Fallback>
        </mc:AlternateContent>
      </w:r>
      <w:r>
        <w:rPr>
          <w:rFonts w:hint="default" w:ascii="Times New Roman" w:hAnsi="Times New Roman" w:eastAsia="黑体" w:cs="Times New Roman"/>
          <w:sz w:val="32"/>
          <w:szCs w:val="32"/>
          <w:lang w:val="en-US" w:eastAsia="zh-CN"/>
        </w:rPr>
        <w:t>信息公开选项：</w:t>
      </w:r>
      <w:r>
        <w:rPr>
          <w:rFonts w:hint="eastAsia" w:ascii="Times New Roman" w:hAnsi="Times New Roman" w:eastAsia="方正小标宋简体" w:cs="Times New Roman"/>
          <w:sz w:val="32"/>
          <w:szCs w:val="32"/>
          <w:lang w:val="en-US" w:eastAsia="zh-CN"/>
        </w:rPr>
        <w:t>依申请</w:t>
      </w:r>
      <w:r>
        <w:rPr>
          <w:rFonts w:hint="default" w:ascii="Times New Roman" w:hAnsi="Times New Roman" w:eastAsia="方正小标宋简体" w:cs="Times New Roman"/>
          <w:sz w:val="32"/>
          <w:szCs w:val="32"/>
          <w:lang w:val="en-US" w:eastAsia="zh-CN"/>
        </w:rPr>
        <w:t>公开</w:t>
      </w:r>
      <w:bookmarkEnd w:id="0"/>
      <w:bookmarkEnd w:id="1"/>
      <w:bookmarkEnd w:id="2"/>
      <w:bookmarkEnd w:id="3"/>
    </w:p>
    <w:sectPr>
      <w:footerReference r:id="rId5" w:type="first"/>
      <w:footerReference r:id="rId4" w:type="default"/>
      <w:pgSz w:w="11905" w:h="16838"/>
      <w:pgMar w:top="1531" w:right="1417" w:bottom="1446" w:left="1417" w:header="851" w:footer="1417" w:gutter="0"/>
      <w:cols w:space="0" w:num="1"/>
      <w:rtlGutter w:val="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FangSong_GB2312">
    <w:altName w:val="仿宋"/>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84F7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33400" cy="204470"/>
              <wp:effectExtent l="0" t="0" r="0" b="0"/>
              <wp:wrapNone/>
              <wp:docPr id="4" name="文本框 1"/>
              <wp:cNvGraphicFramePr/>
              <a:graphic xmlns:a="http://schemas.openxmlformats.org/drawingml/2006/main">
                <a:graphicData uri="http://schemas.microsoft.com/office/word/2010/wordprocessingShape">
                  <wps:wsp>
                    <wps:cNvSpPr/>
                    <wps:spPr>
                      <a:xfrm>
                        <a:off x="0" y="0"/>
                        <a:ext cx="533400" cy="204452"/>
                      </a:xfrm>
                      <a:prstGeom prst="rect">
                        <a:avLst/>
                      </a:prstGeom>
                      <a:noFill/>
                      <a:ln cap="flat" cmpd="sng">
                        <a:noFill/>
                        <a:prstDash val="solid"/>
                        <a:round/>
                      </a:ln>
                    </wps:spPr>
                    <wps:txbx>
                      <w:txbxContent>
                        <w:p w14:paraId="31FC6C66">
                          <w:pPr>
                            <w:pStyle w:val="10"/>
                            <w:rPr>
                              <w:rFonts w:ascii="Times New Roman" w:hAnsi="Times New Roman" w:cs="Times New Roman"/>
                              <w:sz w:val="28"/>
                              <w:szCs w:val="28"/>
                              <w:lang w:bidi="ar-SA"/>
                            </w:rPr>
                          </w:pPr>
                          <w:r>
                            <w:rPr>
                              <w:rFonts w:ascii="Times New Roman" w:hAnsi="Times New Roman" w:cs="Times New Roman"/>
                              <w:sz w:val="28"/>
                              <w:szCs w:val="28"/>
                              <w:lang w:bidi="ar-SA"/>
                            </w:rPr>
                            <w:t>—</w:t>
                          </w:r>
                          <w:r>
                            <w:rPr>
                              <w:rFonts w:hint="eastAsia" w:ascii="Times New Roman" w:hAnsi="Times New Roman" w:cs="Times New Roman"/>
                              <w:sz w:val="28"/>
                              <w:szCs w:val="28"/>
                              <w:lang w:val="en-US" w:eastAsia="zh-CN"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w:t>
                          </w:r>
                          <w:r>
                            <w:rPr>
                              <w:rFonts w:ascii="Times New Roman" w:hAnsi="Times New Roman" w:cs="Times New Roman"/>
                              <w:sz w:val="28"/>
                              <w:szCs w:val="28"/>
                              <w:lang w:bidi="ar-SA"/>
                            </w:rPr>
                            <w:fldChar w:fldCharType="end"/>
                          </w:r>
                          <w:r>
                            <w:rPr>
                              <w:rFonts w:hint="eastAsia" w:ascii="Times New Roman" w:hAnsi="Times New Roman" w:cs="Times New Roman"/>
                              <w:sz w:val="28"/>
                              <w:szCs w:val="28"/>
                              <w:lang w:val="en-US" w:eastAsia="zh-CN" w:bidi="ar-SA"/>
                            </w:rPr>
                            <w:t xml:space="preserve"> </w:t>
                          </w:r>
                          <w:r>
                            <w:rPr>
                              <w:rFonts w:ascii="Times New Roman" w:hAnsi="Times New Roman" w:cs="Times New Roman"/>
                              <w:sz w:val="28"/>
                              <w:szCs w:val="28"/>
                              <w:lang w:bidi="ar-SA"/>
                            </w:rPr>
                            <w:t>—</w:t>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6.1pt;width:42pt;mso-position-horizontal:center;mso-position-horizontal-relative:margin;mso-wrap-style:none;z-index:251661312;mso-width-relative:page;mso-height-relative:page;" filled="f" stroked="f" coordsize="21600,21600" o:gfxdata="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fcYwHRAAAAAwEAAA8AAAAAAAAAAQAgAAAAIgAAAGRycy9kb3ducmV2LnhtbFBL&#10;AQIUABQAAAAIAIdO4kB51yTP/QEAAOsDAAAOAAAAAAAAAAEAIAAAACABAABkcnMvZTJvRG9jLnht&#10;bFBLBQYAAAAABgAGAFkBAACPBQAAAAA=&#10;">
              <v:fill on="f" focussize="0,0"/>
              <v:stroke on="f" joinstyle="round"/>
              <v:imagedata o:title=""/>
              <o:lock v:ext="edit" aspectratio="f"/>
              <v:textbox inset="0mm,0mm,0mm,0mm" style="mso-fit-shape-to-text:t;">
                <w:txbxContent>
                  <w:p w14:paraId="31FC6C66">
                    <w:pPr>
                      <w:pStyle w:val="10"/>
                      <w:rPr>
                        <w:rFonts w:ascii="Times New Roman" w:hAnsi="Times New Roman" w:cs="Times New Roman"/>
                        <w:sz w:val="28"/>
                        <w:szCs w:val="28"/>
                        <w:lang w:bidi="ar-SA"/>
                      </w:rPr>
                    </w:pPr>
                    <w:r>
                      <w:rPr>
                        <w:rFonts w:ascii="Times New Roman" w:hAnsi="Times New Roman" w:cs="Times New Roman"/>
                        <w:sz w:val="28"/>
                        <w:szCs w:val="28"/>
                        <w:lang w:bidi="ar-SA"/>
                      </w:rPr>
                      <w:t>—</w:t>
                    </w:r>
                    <w:r>
                      <w:rPr>
                        <w:rFonts w:hint="eastAsia" w:ascii="Times New Roman" w:hAnsi="Times New Roman" w:cs="Times New Roman"/>
                        <w:sz w:val="28"/>
                        <w:szCs w:val="28"/>
                        <w:lang w:val="en-US" w:eastAsia="zh-CN"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w:t>
                    </w:r>
                    <w:r>
                      <w:rPr>
                        <w:rFonts w:ascii="Times New Roman" w:hAnsi="Times New Roman" w:cs="Times New Roman"/>
                        <w:sz w:val="28"/>
                        <w:szCs w:val="28"/>
                        <w:lang w:bidi="ar-SA"/>
                      </w:rPr>
                      <w:fldChar w:fldCharType="end"/>
                    </w:r>
                    <w:r>
                      <w:rPr>
                        <w:rFonts w:hint="eastAsia" w:ascii="Times New Roman" w:hAnsi="Times New Roman" w:cs="Times New Roman"/>
                        <w:sz w:val="28"/>
                        <w:szCs w:val="28"/>
                        <w:lang w:val="en-US" w:eastAsia="zh-CN" w:bidi="ar-SA"/>
                      </w:rPr>
                      <w:t xml:space="preserve"> </w:t>
                    </w:r>
                    <w:r>
                      <w:rPr>
                        <w:rFonts w:ascii="Times New Roman" w:hAnsi="Times New Roman" w:cs="Times New Roman"/>
                        <w:sz w:val="28"/>
                        <w:szCs w:val="28"/>
                        <w:lang w:bidi="ar-SA"/>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84940">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3400" cy="204470"/>
              <wp:effectExtent l="0" t="0" r="0" b="0"/>
              <wp:wrapNone/>
              <wp:docPr id="3" name="文本框 1"/>
              <wp:cNvGraphicFramePr/>
              <a:graphic xmlns:a="http://schemas.openxmlformats.org/drawingml/2006/main">
                <a:graphicData uri="http://schemas.microsoft.com/office/word/2010/wordprocessingShape">
                  <wps:wsp>
                    <wps:cNvSpPr/>
                    <wps:spPr>
                      <a:xfrm>
                        <a:off x="0" y="0"/>
                        <a:ext cx="533400" cy="204452"/>
                      </a:xfrm>
                      <a:prstGeom prst="rect">
                        <a:avLst/>
                      </a:prstGeom>
                      <a:noFill/>
                      <a:ln cap="flat" cmpd="sng">
                        <a:noFill/>
                        <a:prstDash val="solid"/>
                        <a:round/>
                      </a:ln>
                    </wps:spPr>
                    <wps:txbx>
                      <w:txbxContent>
                        <w:p w14:paraId="083A333E">
                          <w:pPr>
                            <w:pStyle w:val="10"/>
                            <w:rPr>
                              <w:rFonts w:ascii="Times New Roman" w:hAnsi="Times New Roman" w:cs="Times New Roman"/>
                              <w:sz w:val="28"/>
                              <w:szCs w:val="28"/>
                              <w:lang w:bidi="ar-SA"/>
                            </w:rPr>
                          </w:pPr>
                          <w:r>
                            <w:rPr>
                              <w:rFonts w:ascii="Times New Roman" w:hAnsi="Times New Roman" w:cs="Times New Roman"/>
                              <w:sz w:val="28"/>
                              <w:szCs w:val="28"/>
                              <w:lang w:bidi="ar-SA"/>
                            </w:rPr>
                            <w:t>—</w:t>
                          </w:r>
                          <w:r>
                            <w:rPr>
                              <w:rFonts w:hint="eastAsia" w:ascii="Times New Roman" w:hAnsi="Times New Roman" w:cs="Times New Roman"/>
                              <w:sz w:val="28"/>
                              <w:szCs w:val="28"/>
                              <w:lang w:val="en-US" w:eastAsia="zh-CN"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w:t>
                          </w:r>
                          <w:r>
                            <w:rPr>
                              <w:rFonts w:ascii="Times New Roman" w:hAnsi="Times New Roman" w:cs="Times New Roman"/>
                              <w:sz w:val="28"/>
                              <w:szCs w:val="28"/>
                              <w:lang w:bidi="ar-SA"/>
                            </w:rPr>
                            <w:fldChar w:fldCharType="end"/>
                          </w:r>
                          <w:r>
                            <w:rPr>
                              <w:rFonts w:hint="eastAsia" w:ascii="Times New Roman" w:hAnsi="Times New Roman" w:cs="Times New Roman"/>
                              <w:sz w:val="28"/>
                              <w:szCs w:val="28"/>
                              <w:lang w:val="en-US" w:eastAsia="zh-CN" w:bidi="ar-SA"/>
                            </w:rPr>
                            <w:t xml:space="preserve"> </w:t>
                          </w:r>
                          <w:r>
                            <w:rPr>
                              <w:rFonts w:ascii="Times New Roman" w:hAnsi="Times New Roman" w:cs="Times New Roman"/>
                              <w:sz w:val="28"/>
                              <w:szCs w:val="28"/>
                              <w:lang w:bidi="ar-SA"/>
                            </w:rPr>
                            <w:t>—</w:t>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6.1pt;width:42pt;mso-position-horizontal:outside;mso-position-horizontal-relative:margin;mso-wrap-style:none;z-index:251660288;mso-width-relative:page;mso-height-relative:page;" filled="f" stroked="f" coordsize="21600,21600" o:gfxdata="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9xjAdEAAAADAQAADwAAAAAAAAABACAAAAAiAAAAZHJzL2Rvd25yZXYueG1sUEsB&#10;AhQAFAAAAAgAh07iQB7FHUX8AQAA6wMAAA4AAAAAAAAAAQAgAAAAIAEAAGRycy9lMm9Eb2MueG1s&#10;UEsFBgAAAAAGAAYAWQEAAI4FAAAAAA==&#10;">
              <v:fill on="f" focussize="0,0"/>
              <v:stroke on="f" joinstyle="round"/>
              <v:imagedata o:title=""/>
              <o:lock v:ext="edit" aspectratio="f"/>
              <v:textbox inset="0mm,0mm,0mm,0mm" style="mso-fit-shape-to-text:t;">
                <w:txbxContent>
                  <w:p w14:paraId="083A333E">
                    <w:pPr>
                      <w:pStyle w:val="10"/>
                      <w:rPr>
                        <w:rFonts w:ascii="Times New Roman" w:hAnsi="Times New Roman" w:cs="Times New Roman"/>
                        <w:sz w:val="28"/>
                        <w:szCs w:val="28"/>
                        <w:lang w:bidi="ar-SA"/>
                      </w:rPr>
                    </w:pPr>
                    <w:r>
                      <w:rPr>
                        <w:rFonts w:ascii="Times New Roman" w:hAnsi="Times New Roman" w:cs="Times New Roman"/>
                        <w:sz w:val="28"/>
                        <w:szCs w:val="28"/>
                        <w:lang w:bidi="ar-SA"/>
                      </w:rPr>
                      <w:t>—</w:t>
                    </w:r>
                    <w:r>
                      <w:rPr>
                        <w:rFonts w:hint="eastAsia" w:ascii="Times New Roman" w:hAnsi="Times New Roman" w:cs="Times New Roman"/>
                        <w:sz w:val="28"/>
                        <w:szCs w:val="28"/>
                        <w:lang w:val="en-US" w:eastAsia="zh-CN"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w:t>
                    </w:r>
                    <w:r>
                      <w:rPr>
                        <w:rFonts w:ascii="Times New Roman" w:hAnsi="Times New Roman" w:cs="Times New Roman"/>
                        <w:sz w:val="28"/>
                        <w:szCs w:val="28"/>
                        <w:lang w:bidi="ar-SA"/>
                      </w:rPr>
                      <w:fldChar w:fldCharType="end"/>
                    </w:r>
                    <w:r>
                      <w:rPr>
                        <w:rFonts w:hint="eastAsia" w:ascii="Times New Roman" w:hAnsi="Times New Roman" w:cs="Times New Roman"/>
                        <w:sz w:val="28"/>
                        <w:szCs w:val="28"/>
                        <w:lang w:val="en-US" w:eastAsia="zh-CN" w:bidi="ar-SA"/>
                      </w:rPr>
                      <w:t xml:space="preserve"> </w:t>
                    </w:r>
                    <w:r>
                      <w:rPr>
                        <w:rFonts w:ascii="Times New Roman" w:hAnsi="Times New Roman" w:cs="Times New Roman"/>
                        <w:sz w:val="28"/>
                        <w:szCs w:val="28"/>
                        <w:lang w:bidi="ar-SA"/>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16FCA">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800E4"/>
    <w:multiLevelType w:val="singleLevel"/>
    <w:tmpl w:val="0EC800E4"/>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61"/>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KGWebUrl" w:val="http://10.8.179.2:8080/seeyon/kgOfficeServlet?tolen=f4d3deee3b66f7dd15656f7145f56407&amp;tko=KINGGRID_JSAPI&amp;m=s"/>
  </w:docVars>
  <w:rsids>
    <w:rsidRoot w:val="00000000"/>
    <w:rsid w:val="062E2C26"/>
    <w:rsid w:val="097D57C5"/>
    <w:rsid w:val="0E3A73D7"/>
    <w:rsid w:val="19DF6DFB"/>
    <w:rsid w:val="1AEA2461"/>
    <w:rsid w:val="2A5C1303"/>
    <w:rsid w:val="31063A5E"/>
    <w:rsid w:val="3151228D"/>
    <w:rsid w:val="3A9131CB"/>
    <w:rsid w:val="3BD7EC09"/>
    <w:rsid w:val="3EA8684C"/>
    <w:rsid w:val="410E2669"/>
    <w:rsid w:val="42723962"/>
    <w:rsid w:val="455772C3"/>
    <w:rsid w:val="4D062901"/>
    <w:rsid w:val="4FD74D90"/>
    <w:rsid w:val="50882859"/>
    <w:rsid w:val="510A1662"/>
    <w:rsid w:val="538A03E0"/>
    <w:rsid w:val="587F24DD"/>
    <w:rsid w:val="5F5F0972"/>
    <w:rsid w:val="5FDFFD77"/>
    <w:rsid w:val="651C701F"/>
    <w:rsid w:val="671309C0"/>
    <w:rsid w:val="69DB4F4A"/>
    <w:rsid w:val="72BE3612"/>
    <w:rsid w:val="72DA0BB6"/>
    <w:rsid w:val="743803D3"/>
    <w:rsid w:val="7D847658"/>
    <w:rsid w:val="7EFF9084"/>
    <w:rsid w:val="FFFEB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3"/>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25"/>
    <w:qFormat/>
    <w:uiPriority w:val="0"/>
    <w:pPr>
      <w:keepNext/>
      <w:keepLines/>
      <w:widowControl w:val="0"/>
      <w:spacing w:before="260" w:after="260" w:line="415" w:lineRule="auto"/>
      <w:outlineLvl w:val="2"/>
    </w:pPr>
    <w:rPr>
      <w:b/>
      <w:bCs/>
      <w:sz w:val="32"/>
      <w:szCs w:val="32"/>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Body Text"/>
    <w:basedOn w:val="1"/>
    <w:next w:val="7"/>
    <w:qFormat/>
    <w:uiPriority w:val="0"/>
    <w:pPr>
      <w:widowControl w:val="0"/>
      <w:spacing w:after="120" w:line="240" w:lineRule="atLeast"/>
      <w:jc w:val="both"/>
    </w:pPr>
    <w:rPr>
      <w:rFonts w:ascii="Times New Roman" w:hAnsi="Times New Roman" w:eastAsia="宋体" w:cs="Times New Roman"/>
      <w:spacing w:val="-6"/>
      <w:kern w:val="0"/>
      <w:sz w:val="20"/>
      <w:szCs w:val="24"/>
      <w:lang w:val="zh-CN" w:eastAsia="zh-CN" w:bidi="ar-SA"/>
    </w:rPr>
  </w:style>
  <w:style w:type="paragraph" w:styleId="7">
    <w:name w:val="Body Text Indent"/>
    <w:qFormat/>
    <w:uiPriority w:val="0"/>
    <w:pPr>
      <w:widowControl w:val="0"/>
      <w:spacing w:line="480" w:lineRule="exact"/>
      <w:ind w:firstLine="570"/>
      <w:jc w:val="both"/>
    </w:pPr>
    <w:rPr>
      <w:rFonts w:ascii="FangSong_GB2312" w:hAnsi="Calibri" w:eastAsia="FangSong_GB2312" w:cs="Times New Roman"/>
      <w:spacing w:val="-6"/>
      <w:kern w:val="2"/>
      <w:sz w:val="28"/>
      <w:szCs w:val="20"/>
      <w:lang w:val="en-US" w:eastAsia="zh-CN" w:bidi="ar-SA"/>
    </w:rPr>
  </w:style>
  <w:style w:type="paragraph" w:styleId="8">
    <w:name w:val="toc 5"/>
    <w:basedOn w:val="1"/>
    <w:next w:val="1"/>
    <w:qFormat/>
    <w:uiPriority w:val="0"/>
    <w:pPr>
      <w:ind w:left="1680"/>
    </w:pPr>
  </w:style>
  <w:style w:type="paragraph" w:styleId="9">
    <w:name w:val="toc 3"/>
    <w:basedOn w:val="1"/>
    <w:next w:val="1"/>
    <w:qFormat/>
    <w:uiPriority w:val="0"/>
    <w:pPr>
      <w:ind w:left="84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12">
    <w:name w:val="toc 1"/>
    <w:basedOn w:val="1"/>
    <w:next w:val="1"/>
    <w:qFormat/>
    <w:uiPriority w:val="0"/>
  </w:style>
  <w:style w:type="paragraph" w:styleId="13">
    <w:name w:val="toc 4"/>
    <w:basedOn w:val="1"/>
    <w:next w:val="1"/>
    <w:qFormat/>
    <w:uiPriority w:val="0"/>
    <w:pPr>
      <w:ind w:left="1260"/>
    </w:pPr>
  </w:style>
  <w:style w:type="paragraph" w:styleId="14">
    <w:name w:val="toc 2"/>
    <w:basedOn w:val="1"/>
    <w:next w:val="1"/>
    <w:qFormat/>
    <w:uiPriority w:val="0"/>
    <w:pPr>
      <w:ind w:left="420"/>
    </w:pPr>
  </w:style>
  <w:style w:type="paragraph" w:styleId="15">
    <w:name w:val="Normal (Web)"/>
    <w:qFormat/>
    <w:uiPriority w:val="0"/>
    <w:pPr>
      <w:widowControl w:val="0"/>
      <w:spacing w:beforeAutospacing="1" w:afterAutospacing="1"/>
      <w:jc w:val="left"/>
    </w:pPr>
    <w:rPr>
      <w:rFonts w:ascii="Times New Roman" w:hAnsi="Times New Roman" w:eastAsia="宋体" w:cs="Times New Roman"/>
      <w:kern w:val="0"/>
      <w:sz w:val="24"/>
      <w:szCs w:val="24"/>
      <w:lang w:val="en-US" w:eastAsia="zh-CN" w:bidi="ar-SA"/>
    </w:rPr>
  </w:style>
  <w:style w:type="paragraph" w:styleId="16">
    <w:name w:val="Body Text First Indent 2"/>
    <w:next w:val="1"/>
    <w:qFormat/>
    <w:uiPriority w:val="0"/>
    <w:pPr>
      <w:widowControl w:val="0"/>
      <w:spacing w:line="560" w:lineRule="exact"/>
      <w:ind w:firstLine="200" w:firstLineChars="200"/>
      <w:jc w:val="both"/>
    </w:pPr>
    <w:rPr>
      <w:rFonts w:ascii="Calibri" w:hAnsi="Calibri" w:eastAsia="仿宋_GB2312" w:cs="Times New Roman"/>
      <w:kern w:val="0"/>
      <w:sz w:val="32"/>
      <w:szCs w:val="20"/>
      <w:lang w:val="en-US" w:eastAsia="zh-CN" w:bidi="ar-SA"/>
    </w:rPr>
  </w:style>
  <w:style w:type="character" w:styleId="19">
    <w:name w:val="page number"/>
    <w:qFormat/>
    <w:uiPriority w:val="0"/>
  </w:style>
  <w:style w:type="character" w:styleId="20">
    <w:name w:val="Hyperlink"/>
    <w:qFormat/>
    <w:uiPriority w:val="0"/>
    <w:rPr>
      <w:color w:val="0000FF"/>
      <w:u w:val="single"/>
    </w:rPr>
  </w:style>
  <w:style w:type="paragraph" w:customStyle="1" w:styleId="21">
    <w:name w:val="常用样式（方正仿宋简）"/>
    <w:next w:val="1"/>
    <w:qFormat/>
    <w:uiPriority w:val="99"/>
    <w:pPr>
      <w:widowControl w:val="0"/>
      <w:spacing w:line="560" w:lineRule="exact"/>
      <w:ind w:firstLine="640" w:firstLineChars="200"/>
      <w:jc w:val="both"/>
    </w:pPr>
    <w:rPr>
      <w:rFonts w:ascii="仿宋_GB2312" w:hAnsi="Times New Roman" w:eastAsia="方正仿宋简体" w:cs="Times New Roman"/>
      <w:kern w:val="2"/>
      <w:sz w:val="32"/>
      <w:szCs w:val="32"/>
      <w:lang w:val="en-US" w:eastAsia="zh-CN" w:bidi="ar-SA"/>
    </w:rPr>
  </w:style>
  <w:style w:type="paragraph" w:customStyle="1" w:styleId="22">
    <w:name w:val="章标题"/>
    <w:next w:val="1"/>
    <w:qFormat/>
    <w:uiPriority w:val="0"/>
    <w:pPr>
      <w:widowControl/>
      <w:spacing w:before="158" w:after="153" w:line="323" w:lineRule="atLeast"/>
      <w:ind w:right="-120"/>
      <w:jc w:val="center"/>
      <w:textAlignment w:val="baseline"/>
    </w:pPr>
    <w:rPr>
      <w:rFonts w:ascii="Calibri" w:hAnsi="Calibri" w:eastAsia="宋体" w:cs="Times New Roman"/>
      <w:color w:val="FF0000"/>
      <w:kern w:val="2"/>
      <w:sz w:val="18"/>
      <w:szCs w:val="24"/>
      <w:lang w:val="en-US" w:eastAsia="zh-CN" w:bidi="ar-SA"/>
    </w:rPr>
  </w:style>
  <w:style w:type="character" w:customStyle="1" w:styleId="23">
    <w:name w:val="heading 1 Char"/>
    <w:basedOn w:val="18"/>
    <w:link w:val="2"/>
    <w:qFormat/>
    <w:uiPriority w:val="0"/>
    <w:rPr>
      <w:rFonts w:ascii="Calibri" w:hAnsi="Calibri" w:eastAsia="宋体" w:cs="Times New Roman"/>
      <w:b/>
      <w:bCs/>
      <w:kern w:val="44"/>
      <w:sz w:val="44"/>
      <w:szCs w:val="44"/>
      <w:lang w:val="en-US" w:eastAsia="zh-CN" w:bidi="ar-SA"/>
    </w:rPr>
  </w:style>
  <w:style w:type="character" w:customStyle="1" w:styleId="24">
    <w:name w:val="heading 2 Char"/>
    <w:basedOn w:val="18"/>
    <w:link w:val="3"/>
    <w:qFormat/>
    <w:uiPriority w:val="0"/>
    <w:rPr>
      <w:rFonts w:ascii="Times New Roman" w:hAnsi="Calibri" w:eastAsia="黑体" w:cs="Times New Roman"/>
      <w:b/>
      <w:bCs/>
      <w:kern w:val="2"/>
      <w:sz w:val="32"/>
      <w:szCs w:val="32"/>
      <w:lang w:val="en-US" w:eastAsia="zh-CN" w:bidi="ar-SA"/>
    </w:rPr>
  </w:style>
  <w:style w:type="character" w:customStyle="1" w:styleId="25">
    <w:name w:val="heading 3 Char"/>
    <w:basedOn w:val="18"/>
    <w:link w:val="4"/>
    <w:qFormat/>
    <w:uiPriority w:val="0"/>
    <w:rPr>
      <w:rFonts w:ascii="Calibri" w:hAnsi="Calibri" w:eastAsia="宋体" w:cs="Times New Roman"/>
      <w:b/>
      <w:bCs/>
      <w:kern w:val="2"/>
      <w:sz w:val="32"/>
      <w:szCs w:val="32"/>
      <w:lang w:val="en-US" w:eastAsia="zh-CN" w:bidi="ar-SA"/>
    </w:rPr>
  </w:style>
  <w:style w:type="character" w:customStyle="1" w:styleId="26">
    <w:name w:val="font21"/>
    <w:basedOn w:val="18"/>
    <w:qFormat/>
    <w:uiPriority w:val="0"/>
    <w:rPr>
      <w:rFonts w:ascii="宋体" w:hAnsi="宋体" w:eastAsia="宋体" w:cs="宋体"/>
      <w:color w:val="000000"/>
      <w:sz w:val="20"/>
      <w:szCs w:val="20"/>
      <w:u w:val="none"/>
      <w:lang w:bidi="ar-SA"/>
    </w:rPr>
  </w:style>
  <w:style w:type="character" w:customStyle="1" w:styleId="27">
    <w:name w:val="font11"/>
    <w:basedOn w:val="18"/>
    <w:qFormat/>
    <w:uiPriority w:val="0"/>
    <w:rPr>
      <w:rFonts w:ascii="Times New Roman" w:hAnsi="Times New Roman" w:cs="Times New Roman"/>
      <w:color w:val="000000"/>
      <w:sz w:val="20"/>
      <w:szCs w:val="20"/>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43035-B76D-4FEE-8178-A526E3351D10}">
  <ds:schemaRefs/>
</ds:datastoreItem>
</file>

<file path=docProps/app.xml><?xml version="1.0" encoding="utf-8"?>
<Properties xmlns="http://schemas.openxmlformats.org/officeDocument/2006/extended-properties" xmlns:vt="http://schemas.openxmlformats.org/officeDocument/2006/docPropsVTypes">
  <Template>Normal.eit</Template>
  <Pages>66</Pages>
  <Words>10042</Words>
  <Characters>10614</Characters>
  <Lines>0</Lines>
  <Paragraphs>31</Paragraphs>
  <TotalTime>30</TotalTime>
  <ScaleCrop>false</ScaleCrop>
  <LinksUpToDate>false</LinksUpToDate>
  <CharactersWithSpaces>10637</CharactersWithSpaces>
  <Application>WPS Office_12.8.2.17149_F1E327BC-269C-435d-A152-05C5408002CA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2025-02-22T18:50:00Z</dcterms:created>
  <dc:creator>马玉婷</dc:creator>
  <cp:lastModifiedBy> </cp:lastModifiedBy>
  <cp:lastPrinted>2025-07-18T11:40:00Z</cp:lastPrinted>
  <dcterms:modified xsi:type="dcterms:W3CDTF">2025-09-19T06:34:47Z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A50CB103EEA44649E1CA896808723491</vt:lpwstr>
  </property>
  <property fmtid="{D5CDD505-2E9C-101B-9397-08002B2CF9AE}" pid="4" name="KSOTemplateDocerSaveRecord">
    <vt:lpwstr>eyJoZGlkIjoiOWM5YjhiNTFjNDEzMDUxZTY3YWU1OTkzNWUyY2E3NTMiLCJ1c2VySWQiOiI3MjM2MTUzNTcifQ==</vt:lpwstr>
  </property>
</Properties>
</file>