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遂宁市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  <w:t>汽车以旧换新补贴申请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  <w:t>“一件事”办事指南</w:t>
      </w:r>
    </w:p>
    <w:p w14:paraId="32F96D07">
      <w:pPr>
        <w:widowControl/>
        <w:spacing w:line="576" w:lineRule="exact"/>
        <w:ind w:firstLine="472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INCLUDEPICTURE "file:///C:/Users/Administrator/Documents/WeChat%20Files/hsq790101987/FileStorage/File/Documents/WeChat%20Files/hsq790101987/FileStorage/File/2024-12/work/省交通运输厅/黄思樵/大件运输/Documents/WeChat%20Files/hsq790101987/FileStorage/File/Documents/WeChat%20Files/hsq790101987/FileStorage/File/2024-11/四川省" \* MERGEFORMAT \d </w:instrText>
      </w:r>
      <w:r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  <w:fldChar w:fldCharType="separate"/>
      </w:r>
      <w:r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304800"/>
                <wp:effectExtent l="0" t="0" r="0" b="0"/>
                <wp:wrapNone/>
                <wp:docPr id="15" name="矩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24pt;width:24pt;z-index:251660288;mso-width-relative:page;mso-height-relative:page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zJZ00gAAAAMBAAAPAAAAAAAAAAEAIAAAACIAAABkcnMvZG93&#10;bnJldi54bWxQSwECFAAUAAAACACHTuJAAOpBEs0BAACkAwAADgAAAAAAAAABACAAAAAhAQAAZHJz&#10;L2Uyb0RvYy54bWxQSwUGAAAAAAYABgBZAQAAYAUAAAAA&#10;">
                <v:fill on="f" focussize="0,0"/>
                <v:stroke on="f"/>
                <v:imagedata o:title=""/>
                <o:lock v:ext="edit" aspectratio="t"/>
                <w10:anchorlock/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8yWdNIAAAAD&#10;AQAADwAAAAAAAAABACAAAAAiAAAAZHJzL2Rvd25yZXYueG1sUEsBAhQAFAAAAAgAh07iQDmuOXGw&#10;AQAAbwMAAA4AAAAAAAAAAQAgAAAAIQEAAGRycy9lMm9Eb2MueG1sUEsFBgAAAAAGAAYAWQEAAEMF&#10;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  <w:fldChar w:fldCharType="end"/>
      </w:r>
    </w:p>
    <w:p w14:paraId="64CE3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p w14:paraId="03198D9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.汽车报废更新补贴申请</w:t>
      </w:r>
    </w:p>
    <w:p w14:paraId="527EE63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2.报废机动车回收证明信息核查</w:t>
      </w:r>
    </w:p>
    <w:p w14:paraId="7E621FE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3.新能源汽车车型信息核查</w:t>
      </w:r>
    </w:p>
    <w:p w14:paraId="2571962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4.机动车注销和注册登记信息核查</w:t>
      </w:r>
    </w:p>
    <w:p w14:paraId="35EA6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682CF61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提交补贴申请采用线上办理的方式，主要途径有两个：</w:t>
      </w:r>
    </w:p>
    <w:p w14:paraId="3B4A5DC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手机端可通过微信、支付宝、抖音、云闪付 4 个平台首页搜索“汽车以旧换新”小程序，或直接扫描“汽车以旧换新”小程序二维码，进入申请页面，填写申请信息并上传所需附件即可。</w:t>
      </w:r>
    </w:p>
    <w:p w14:paraId="2509ADD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电脑端可通过登录“全国汽车流通信息管理系统”网站(https://qclt.mofcom.gov.cn)，点击“汽车以旧换新”专题，进入申请页面，填写申请信息并上传所需附件即可。</w:t>
      </w:r>
    </w:p>
    <w:p w14:paraId="6F54472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399036A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1.申请人身份信息，须上传身份证正反面照片；</w:t>
      </w:r>
    </w:p>
    <w:p w14:paraId="08715F1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2.申请人银行账户信息，须为商业银行在中国境内发行的银联借记卡且为 I 类账户（请与开户银行核实账户类型）；</w:t>
      </w:r>
    </w:p>
    <w:p w14:paraId="0B5CB1E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3.《报废机动车回收证明》和《机动车注销证明》原件照片或扫描件；</w:t>
      </w:r>
    </w:p>
    <w:p w14:paraId="6F2D6D2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4.新车《机动车销售统一发票》《机动车登记证书》原件照片或扫描件。</w:t>
      </w:r>
    </w:p>
    <w:p w14:paraId="5BB5B08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若有更改姓名、身份证号码等特殊情况的，需提交相关补充材料。</w:t>
      </w:r>
    </w:p>
    <w:p w14:paraId="2DAD229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四、办理结果怎么领？</w:t>
      </w:r>
    </w:p>
    <w:p w14:paraId="16CED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个人消费者在汽车以旧换新补贴申请过程中遇到任何问题，可通过系统网站或小程序中【各地汽车以旧换新咨询服务热线】进行查询。</w:t>
      </w:r>
    </w:p>
    <w:p w14:paraId="360CEAF3">
      <w:pPr>
        <w:tabs>
          <w:tab w:val="left" w:pos="7513"/>
        </w:tabs>
        <w:spacing w:line="580" w:lineRule="exact"/>
        <w:ind w:firstLine="632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五、还有问题？欢迎联系我们。</w:t>
      </w:r>
    </w:p>
    <w:p w14:paraId="67756436">
      <w:pPr>
        <w:pStyle w:val="5"/>
        <w:keepNext w:val="0"/>
        <w:keepLines w:val="0"/>
        <w:widowControl/>
        <w:suppressLineNumbers w:val="0"/>
        <w:ind w:firstLine="632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商务局咨询热线：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2320626</w:t>
      </w:r>
    </w:p>
    <w:p w14:paraId="33404558">
      <w:pPr>
        <w:pStyle w:val="8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p w14:paraId="2555F875">
      <w:bookmarkStart w:id="0" w:name="_GoBack"/>
      <w:bookmarkEnd w:id="0"/>
    </w:p>
    <w:p w14:paraId="3E8CAA65"/>
    <w:sectPr>
      <w:pgSz w:w="11906" w:h="16838"/>
      <w:pgMar w:top="2098" w:right="1474" w:bottom="1984" w:left="1587" w:header="851" w:footer="1400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20115"/>
    <w:rsid w:val="11B748A8"/>
    <w:rsid w:val="16CD2395"/>
    <w:rsid w:val="2AB731EE"/>
    <w:rsid w:val="4BE20115"/>
    <w:rsid w:val="4CB226B6"/>
    <w:rsid w:val="4D8B296D"/>
    <w:rsid w:val="5D7F5AF4"/>
    <w:rsid w:val="7E9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3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 First Indent 21"/>
    <w:next w:val="4"/>
    <w:qFormat/>
    <w:uiPriority w:val="99"/>
    <w:pPr>
      <w:widowControl w:val="0"/>
      <w:spacing w:line="5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564</Characters>
  <Lines>0</Lines>
  <Paragraphs>0</Paragraphs>
  <TotalTime>29</TotalTime>
  <ScaleCrop>false</ScaleCrop>
  <LinksUpToDate>false</LinksUpToDate>
  <CharactersWithSpaces>568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2025-05-16T07:09:00Z</dcterms:created>
  <dc:creator>Administrator</dc:creator>
  <cp:lastModifiedBy>Administrator</cp:lastModifiedBy>
  <dcterms:modified xsi:type="dcterms:W3CDTF">2025-10-20T08:44:50Z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ABDEBA4F0EB44CDFA22A08BC3B7DF005_11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