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590"/>
        <w:gridCol w:w="1650"/>
        <w:gridCol w:w="1870"/>
        <w:gridCol w:w="1770"/>
      </w:tblGrid>
      <w:tr w14:paraId="7074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0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 w14:paraId="67D10E1F">
            <w:pPr>
              <w:keepNext w:val="0"/>
              <w:keepLines w:val="0"/>
              <w:widowControl/>
              <w:suppressLineNumbers w:val="0"/>
              <w:ind w:left="-199" w:leftChars="-95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2025年11月遂宁市公共资源交易月报统计表</w:t>
            </w:r>
          </w:p>
          <w:p w14:paraId="7DCA7590">
            <w:pPr>
              <w:keepNext w:val="0"/>
              <w:keepLines w:val="0"/>
              <w:widowControl/>
              <w:suppressLineNumbers w:val="0"/>
              <w:ind w:left="-199" w:leftChars="-95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2B16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成交项目(宗)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成交价(万元)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节资/增收(万元)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节资率/增收率</w:t>
            </w:r>
          </w:p>
        </w:tc>
      </w:tr>
      <w:tr w14:paraId="5D1C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 设 工 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171703.39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8371.94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4.65%</w:t>
            </w:r>
          </w:p>
        </w:tc>
      </w:tr>
      <w:tr w14:paraId="558E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额 工 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5318.90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365.27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6.43%</w:t>
            </w:r>
          </w:p>
        </w:tc>
      </w:tr>
      <w:tr w14:paraId="70DCB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土地（矿）权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142794.63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29903.87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26.49%</w:t>
            </w:r>
          </w:p>
        </w:tc>
      </w:tr>
      <w:tr w14:paraId="76D4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国有资产处置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88.96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6.34%</w:t>
            </w:r>
          </w:p>
        </w:tc>
      </w:tr>
      <w:tr w14:paraId="2D7A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 府 采 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1837.41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295.78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13.87%</w:t>
            </w:r>
          </w:p>
        </w:tc>
      </w:tr>
      <w:tr w14:paraId="09C1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 村 产 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7788.37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236.77/14.62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6.93%/0.33%</w:t>
            </w:r>
          </w:p>
        </w:tc>
      </w:tr>
      <w:tr w14:paraId="419A8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社区三资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35.10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0.00/16.55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0.00%/89.22%</w:t>
            </w:r>
          </w:p>
        </w:tc>
      </w:tr>
      <w:tr w14:paraId="3705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329566.76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9269.77/29940.34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</w:tr>
    </w:tbl>
    <w:p w14:paraId="683E04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</w:rPr>
      </w:pPr>
      <w:bookmarkStart w:id="0" w:name="_GoBack"/>
      <w:bookmarkEnd w:id="0"/>
    </w:p>
    <w:p w14:paraId="386496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4D81EE-7BF0-4193-97D3-98F92C13F18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FDD9AAA-F239-41A4-9D48-D633D759CB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22D0F"/>
    <w:rsid w:val="0C3D6E78"/>
    <w:rsid w:val="115451E7"/>
    <w:rsid w:val="16A84BFF"/>
    <w:rsid w:val="1C9B07E6"/>
    <w:rsid w:val="40290073"/>
    <w:rsid w:val="45AE0476"/>
    <w:rsid w:val="48537852"/>
    <w:rsid w:val="490741CB"/>
    <w:rsid w:val="49D17585"/>
    <w:rsid w:val="4D066BB2"/>
    <w:rsid w:val="51D22D0F"/>
    <w:rsid w:val="62510A51"/>
    <w:rsid w:val="72D83ADF"/>
    <w:rsid w:val="750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277</Characters>
  <Lines>0</Lines>
  <Paragraphs>0</Paragraphs>
  <TotalTime>0</TotalTime>
  <ScaleCrop>false</ScaleCrop>
  <LinksUpToDate>false</LinksUpToDate>
  <CharactersWithSpaces>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2025-11-04T09:16:00Z</dcterms:created>
  <dc:creator> </dc:creator>
  <cp:lastModifiedBy>Nan</cp:lastModifiedBy>
  <dcterms:modified xsi:type="dcterms:W3CDTF">2025-12-04T09:16:35Z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07AC77DD0BE34D48865CECA8543D1342</vt:lpwstr>
  </property>
  <property fmtid="{D5CDD505-2E9C-101B-9397-08002B2CF9AE}" pid="4" name="KSOTemplateDocerSaveRecord">
    <vt:lpwstr>eyJoZGlkIjoiYzQzNjlmMjdhYTUyZTY0ODJiNTVmZjE5M2E0MDYyNTciLCJ1c2VySWQiOiIyMjMwNTU0NjEifQ==</vt:lpwstr>
  </property>
</Properties>
</file>